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E3AF3" w14:textId="7F721FF4" w:rsidR="00E92DFD" w:rsidRPr="004B3A47" w:rsidRDefault="00DF1283" w:rsidP="005B157B">
      <w:pPr>
        <w:jc w:val="center"/>
        <w:rPr>
          <w:rFonts w:ascii="Cambria" w:hAnsi="Cambria"/>
          <w:sz w:val="44"/>
          <w:szCs w:val="44"/>
          <w:u w:val="single"/>
        </w:rPr>
      </w:pPr>
      <w:r w:rsidRPr="004B3A47">
        <w:rPr>
          <w:rFonts w:ascii="Cambria" w:hAnsi="Cambria"/>
          <w:sz w:val="44"/>
          <w:szCs w:val="44"/>
          <w:u w:val="single"/>
        </w:rPr>
        <w:t>Mon projet professionnel</w:t>
      </w:r>
    </w:p>
    <w:p w14:paraId="47D87331" w14:textId="77777777" w:rsidR="005B157B" w:rsidRPr="005B157B" w:rsidRDefault="005B157B" w:rsidP="005B157B">
      <w:pPr>
        <w:jc w:val="center"/>
        <w:rPr>
          <w:sz w:val="20"/>
          <w:szCs w:val="20"/>
          <w:u w:val="single"/>
        </w:rPr>
      </w:pPr>
    </w:p>
    <w:p w14:paraId="4D98743F" w14:textId="0C071FD6" w:rsidR="00590D8C" w:rsidRDefault="00590D8C" w:rsidP="000A4904">
      <w:pPr>
        <w:tabs>
          <w:tab w:val="left" w:pos="1427"/>
        </w:tabs>
        <w:jc w:val="both"/>
        <w:rPr>
          <w:rFonts w:ascii="Cambria" w:hAnsi="Cambria"/>
        </w:rPr>
      </w:pPr>
      <w:r w:rsidRPr="00590D8C">
        <w:rPr>
          <w:rFonts w:ascii="Cambria" w:hAnsi="Cambria"/>
        </w:rPr>
        <w:t xml:space="preserve">Pour terminer </w:t>
      </w:r>
      <w:r w:rsidR="00EF7D35">
        <w:rPr>
          <w:rFonts w:ascii="Cambria" w:hAnsi="Cambria"/>
        </w:rPr>
        <w:t>ma formation d’institutrice primaire, je réalise ce travail</w:t>
      </w:r>
      <w:r w:rsidR="000A4904">
        <w:rPr>
          <w:rFonts w:ascii="Cambria" w:hAnsi="Cambria"/>
        </w:rPr>
        <w:t xml:space="preserve"> dans le but de synthétiser les différentes opportunités qui s’offr</w:t>
      </w:r>
      <w:r w:rsidR="00787482">
        <w:rPr>
          <w:rFonts w:ascii="Cambria" w:hAnsi="Cambria"/>
        </w:rPr>
        <w:t>iront</w:t>
      </w:r>
      <w:r w:rsidR="000A4904">
        <w:rPr>
          <w:rFonts w:ascii="Cambria" w:hAnsi="Cambria"/>
        </w:rPr>
        <w:t xml:space="preserve"> à moi</w:t>
      </w:r>
      <w:r w:rsidR="00787482">
        <w:rPr>
          <w:rFonts w:ascii="Cambria" w:hAnsi="Cambria"/>
        </w:rPr>
        <w:t xml:space="preserve"> une fois mon diplôme obtenu</w:t>
      </w:r>
      <w:r w:rsidR="00315893">
        <w:rPr>
          <w:rFonts w:ascii="Cambria" w:hAnsi="Cambria"/>
        </w:rPr>
        <w:t xml:space="preserve">. C’est un travail de recherche </w:t>
      </w:r>
      <w:r w:rsidR="008D010F">
        <w:rPr>
          <w:rFonts w:ascii="Cambria" w:hAnsi="Cambria"/>
        </w:rPr>
        <w:t>qui s’effectue tout au long de ma dernière année</w:t>
      </w:r>
      <w:r w:rsidR="00787482">
        <w:rPr>
          <w:rFonts w:ascii="Cambria" w:hAnsi="Cambria"/>
        </w:rPr>
        <w:t xml:space="preserve"> et qui se présente en 5 axes.</w:t>
      </w:r>
    </w:p>
    <w:p w14:paraId="6E56D53C" w14:textId="5AE2DBB0" w:rsidR="00004DD8" w:rsidRDefault="004B3A47" w:rsidP="000A4904">
      <w:pPr>
        <w:tabs>
          <w:tab w:val="left" w:pos="1427"/>
        </w:tabs>
        <w:jc w:val="both"/>
        <w:rPr>
          <w:rFonts w:ascii="Cambria" w:hAnsi="Cambria"/>
        </w:rPr>
      </w:pPr>
      <w:r>
        <w:rPr>
          <w:noProof/>
        </w:rPr>
        <w:drawing>
          <wp:anchor distT="0" distB="0" distL="114300" distR="114300" simplePos="0" relativeHeight="251777024" behindDoc="0" locked="0" layoutInCell="1" allowOverlap="1" wp14:anchorId="20D17DAF" wp14:editId="5F2A3862">
            <wp:simplePos x="0" y="0"/>
            <wp:positionH relativeFrom="margin">
              <wp:align>center</wp:align>
            </wp:positionH>
            <wp:positionV relativeFrom="paragraph">
              <wp:posOffset>-1905</wp:posOffset>
            </wp:positionV>
            <wp:extent cx="863600" cy="1396365"/>
            <wp:effectExtent l="76200" t="76200" r="127000" b="127635"/>
            <wp:wrapNone/>
            <wp:docPr id="75" name="Image 75" descr="Une image contenant arbre, extérieur, personn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descr="Une image contenant arbre, extérieur, personne, debout&#10;&#10;Description générée automatiquemen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404" t="4410" r="52957" b="28549"/>
                    <a:stretch/>
                  </pic:blipFill>
                  <pic:spPr bwMode="auto">
                    <a:xfrm>
                      <a:off x="0" y="0"/>
                      <a:ext cx="863600" cy="1396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4F55A6" w14:textId="4914F765" w:rsidR="00004DD8" w:rsidRDefault="00004DD8" w:rsidP="000A4904">
      <w:pPr>
        <w:tabs>
          <w:tab w:val="left" w:pos="1427"/>
        </w:tabs>
        <w:jc w:val="both"/>
        <w:rPr>
          <w:rFonts w:ascii="Cambria" w:hAnsi="Cambria"/>
        </w:rPr>
      </w:pPr>
    </w:p>
    <w:p w14:paraId="419E32E5" w14:textId="7C1BA0CD" w:rsidR="00004DD8" w:rsidRDefault="00004DD8" w:rsidP="000A4904">
      <w:pPr>
        <w:tabs>
          <w:tab w:val="left" w:pos="1427"/>
        </w:tabs>
        <w:jc w:val="both"/>
        <w:rPr>
          <w:rFonts w:ascii="Cambria" w:hAnsi="Cambria"/>
        </w:rPr>
      </w:pPr>
    </w:p>
    <w:p w14:paraId="19EE42DD" w14:textId="52E2CEFD" w:rsidR="00004DD8" w:rsidRPr="00590D8C" w:rsidRDefault="00004DD8" w:rsidP="000A4904">
      <w:pPr>
        <w:tabs>
          <w:tab w:val="left" w:pos="1427"/>
        </w:tabs>
        <w:jc w:val="both"/>
        <w:rPr>
          <w:rFonts w:ascii="Cambria" w:hAnsi="Cambria"/>
        </w:rPr>
      </w:pPr>
    </w:p>
    <w:p w14:paraId="59A4B04F" w14:textId="68B34F12" w:rsidR="003B167C" w:rsidRDefault="003B167C" w:rsidP="00DF1283">
      <w:pPr>
        <w:jc w:val="center"/>
        <w:rPr>
          <w:sz w:val="36"/>
          <w:szCs w:val="36"/>
        </w:rPr>
      </w:pPr>
    </w:p>
    <w:tbl>
      <w:tblPr>
        <w:tblStyle w:val="Grilledutableau"/>
        <w:tblW w:w="0" w:type="auto"/>
        <w:tblLook w:val="04A0" w:firstRow="1" w:lastRow="0" w:firstColumn="1" w:lastColumn="0" w:noHBand="0" w:noVBand="1"/>
      </w:tblPr>
      <w:tblGrid>
        <w:gridCol w:w="9062"/>
      </w:tblGrid>
      <w:tr w:rsidR="008E777F" w14:paraId="03E638F0" w14:textId="77777777" w:rsidTr="008E777F">
        <w:trPr>
          <w:trHeight w:val="632"/>
        </w:trPr>
        <w:tc>
          <w:tcPr>
            <w:tcW w:w="9062" w:type="dxa"/>
          </w:tcPr>
          <w:p w14:paraId="2B4EAA41" w14:textId="54AF01B8" w:rsidR="008E777F" w:rsidRPr="008E777F" w:rsidRDefault="008E777F" w:rsidP="008E777F">
            <w:pPr>
              <w:jc w:val="center"/>
              <w:rPr>
                <w:b/>
                <w:bCs/>
                <w:sz w:val="28"/>
                <w:szCs w:val="28"/>
              </w:rPr>
            </w:pPr>
            <w:r w:rsidRPr="008E777F">
              <w:rPr>
                <w:b/>
                <w:bCs/>
                <w:sz w:val="28"/>
                <w:szCs w:val="28"/>
              </w:rPr>
              <w:t>AXE 1 : Démarche biographique</w:t>
            </w:r>
          </w:p>
        </w:tc>
      </w:tr>
    </w:tbl>
    <w:p w14:paraId="01ADCE4A" w14:textId="303758BF" w:rsidR="008E777F" w:rsidRPr="00EF7D35" w:rsidRDefault="008E777F" w:rsidP="00DF1283">
      <w:pPr>
        <w:jc w:val="center"/>
        <w:rPr>
          <w:rFonts w:ascii="Cambria" w:hAnsi="Cambria"/>
          <w:sz w:val="36"/>
          <w:szCs w:val="36"/>
        </w:rPr>
      </w:pPr>
    </w:p>
    <w:p w14:paraId="12AA03BE" w14:textId="21CCFA84" w:rsidR="00DF1283" w:rsidRPr="00EF7D35" w:rsidRDefault="00DF1283" w:rsidP="008E777F">
      <w:pPr>
        <w:pStyle w:val="Paragraphedeliste"/>
        <w:numPr>
          <w:ilvl w:val="0"/>
          <w:numId w:val="2"/>
        </w:numPr>
        <w:rPr>
          <w:rFonts w:ascii="Cambria" w:hAnsi="Cambria"/>
          <w:sz w:val="24"/>
          <w:szCs w:val="24"/>
          <w:u w:val="single"/>
        </w:rPr>
      </w:pPr>
      <w:r w:rsidRPr="00EF7D35">
        <w:rPr>
          <w:rFonts w:ascii="Cambria" w:hAnsi="Cambria"/>
          <w:sz w:val="24"/>
          <w:szCs w:val="24"/>
          <w:u w:val="single"/>
        </w:rPr>
        <w:t xml:space="preserve">Mon parcours global d’étudiant : </w:t>
      </w:r>
    </w:p>
    <w:p w14:paraId="2A9D514B" w14:textId="18FCBC1E" w:rsidR="008E777F" w:rsidRDefault="00E70277" w:rsidP="008E777F">
      <w:pPr>
        <w:pStyle w:val="Paragraphedeliste"/>
        <w:rPr>
          <w:rFonts w:ascii="Cambria" w:hAnsi="Cambria"/>
          <w:u w:val="single"/>
        </w:rPr>
      </w:pPr>
      <w:r>
        <w:rPr>
          <w:rFonts w:ascii="Cambria" w:hAnsi="Cambria"/>
          <w:noProof/>
          <w:sz w:val="24"/>
          <w:szCs w:val="24"/>
          <w:u w:val="single"/>
        </w:rPr>
        <mc:AlternateContent>
          <mc:Choice Requires="wps">
            <w:drawing>
              <wp:anchor distT="0" distB="0" distL="114300" distR="114300" simplePos="0" relativeHeight="251778048" behindDoc="0" locked="0" layoutInCell="1" allowOverlap="1" wp14:anchorId="5E243821" wp14:editId="7915C29E">
                <wp:simplePos x="0" y="0"/>
                <wp:positionH relativeFrom="margin">
                  <wp:posOffset>319405</wp:posOffset>
                </wp:positionH>
                <wp:positionV relativeFrom="paragraph">
                  <wp:posOffset>75565</wp:posOffset>
                </wp:positionV>
                <wp:extent cx="5477298" cy="4292600"/>
                <wp:effectExtent l="0" t="0" r="28575" b="12700"/>
                <wp:wrapNone/>
                <wp:docPr id="76" name="Ellipse 76"/>
                <wp:cNvGraphicFramePr/>
                <a:graphic xmlns:a="http://schemas.openxmlformats.org/drawingml/2006/main">
                  <a:graphicData uri="http://schemas.microsoft.com/office/word/2010/wordprocessingShape">
                    <wps:wsp>
                      <wps:cNvSpPr/>
                      <wps:spPr>
                        <a:xfrm>
                          <a:off x="0" y="0"/>
                          <a:ext cx="5477298" cy="4292600"/>
                        </a:xfrm>
                        <a:prstGeom prst="ellipse">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CE2D5" id="Ellipse 76" o:spid="_x0000_s1026" style="position:absolute;margin-left:25.15pt;margin-top:5.95pt;width:431.3pt;height:338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" filled="f" strokecolor="black [3213]" strokeweight="1pt">
                <v:stroke dashstyle="longDash" joinstyle="miter"/>
                <w10:wrap anchorx="margin"/>
              </v:oval>
            </w:pict>
          </mc:Fallback>
        </mc:AlternateContent>
      </w:r>
    </w:p>
    <w:p w14:paraId="4DC2551D" w14:textId="045D7861" w:rsidR="006C011F" w:rsidRPr="00EF7D35" w:rsidRDefault="006C011F" w:rsidP="008E777F">
      <w:pPr>
        <w:pStyle w:val="Paragraphedeliste"/>
        <w:rPr>
          <w:rFonts w:ascii="Cambria" w:hAnsi="Cambria"/>
          <w:u w:val="single"/>
        </w:rPr>
      </w:pPr>
    </w:p>
    <w:p w14:paraId="6341679E" w14:textId="634BE705" w:rsidR="00DF1283" w:rsidRPr="00EF7D35" w:rsidRDefault="00DF1283" w:rsidP="006C011F">
      <w:pPr>
        <w:pStyle w:val="Paragraphedeliste"/>
        <w:numPr>
          <w:ilvl w:val="0"/>
          <w:numId w:val="1"/>
        </w:numPr>
        <w:jc w:val="center"/>
        <w:rPr>
          <w:rFonts w:ascii="Cambria" w:hAnsi="Cambria"/>
        </w:rPr>
      </w:pPr>
      <w:r w:rsidRPr="00E70277">
        <w:rPr>
          <w:rFonts w:ascii="Cambria" w:hAnsi="Cambria"/>
          <w:b/>
          <w:bCs/>
        </w:rPr>
        <w:t>Primaire</w:t>
      </w:r>
      <w:r w:rsidRPr="00EF7D35">
        <w:rPr>
          <w:rFonts w:ascii="Cambria" w:hAnsi="Cambria"/>
        </w:rPr>
        <w:t> :</w:t>
      </w:r>
    </w:p>
    <w:p w14:paraId="380546E1" w14:textId="08C9B365" w:rsidR="00DF1283" w:rsidRPr="00EF7D35" w:rsidRDefault="00DF1283" w:rsidP="006C011F">
      <w:pPr>
        <w:ind w:left="360"/>
        <w:jc w:val="center"/>
        <w:rPr>
          <w:rFonts w:ascii="Cambria" w:hAnsi="Cambria"/>
        </w:rPr>
      </w:pPr>
      <w:r w:rsidRPr="00EF7D35">
        <w:rPr>
          <w:rFonts w:ascii="Cambria" w:hAnsi="Cambria"/>
        </w:rPr>
        <w:t xml:space="preserve">école communale de </w:t>
      </w:r>
      <w:proofErr w:type="spellStart"/>
      <w:r w:rsidRPr="00EF7D35">
        <w:rPr>
          <w:rFonts w:ascii="Cambria" w:hAnsi="Cambria"/>
        </w:rPr>
        <w:t>Lustin</w:t>
      </w:r>
      <w:proofErr w:type="spellEnd"/>
      <w:r w:rsidRPr="00EF7D35">
        <w:rPr>
          <w:rFonts w:ascii="Cambria" w:hAnsi="Cambria"/>
        </w:rPr>
        <w:t xml:space="preserve"> (2005 – 2012)</w:t>
      </w:r>
    </w:p>
    <w:p w14:paraId="0026544F" w14:textId="78A5DCAC" w:rsidR="00DF1283" w:rsidRPr="00EF7D35" w:rsidRDefault="00DF1283" w:rsidP="006C011F">
      <w:pPr>
        <w:ind w:left="360"/>
        <w:jc w:val="center"/>
        <w:rPr>
          <w:rFonts w:ascii="Cambria" w:hAnsi="Cambria"/>
        </w:rPr>
      </w:pPr>
      <w:r w:rsidRPr="00EF7D35">
        <w:rPr>
          <w:rFonts w:ascii="Cambria" w:hAnsi="Cambria"/>
        </w:rPr>
        <w:t>Obtention du CEB en juin 2012</w:t>
      </w:r>
    </w:p>
    <w:p w14:paraId="0A0D8570" w14:textId="69F49377" w:rsidR="00DF1283" w:rsidRPr="00EF7D35" w:rsidRDefault="00DF1283" w:rsidP="006C011F">
      <w:pPr>
        <w:pStyle w:val="Paragraphedeliste"/>
        <w:numPr>
          <w:ilvl w:val="0"/>
          <w:numId w:val="1"/>
        </w:numPr>
        <w:jc w:val="center"/>
        <w:rPr>
          <w:rFonts w:ascii="Cambria" w:hAnsi="Cambria"/>
        </w:rPr>
      </w:pPr>
      <w:r w:rsidRPr="00E70277">
        <w:rPr>
          <w:rFonts w:ascii="Cambria" w:hAnsi="Cambria"/>
          <w:b/>
          <w:bCs/>
        </w:rPr>
        <w:t>Secondaire </w:t>
      </w:r>
      <w:r w:rsidRPr="00EF7D35">
        <w:rPr>
          <w:rFonts w:ascii="Cambria" w:hAnsi="Cambria"/>
        </w:rPr>
        <w:t>:</w:t>
      </w:r>
    </w:p>
    <w:p w14:paraId="7DF892DC" w14:textId="6EE47600" w:rsidR="00DF1283" w:rsidRPr="00EF7D35" w:rsidRDefault="00DF1283" w:rsidP="006C011F">
      <w:pPr>
        <w:ind w:left="360"/>
        <w:jc w:val="center"/>
        <w:rPr>
          <w:rFonts w:ascii="Cambria" w:hAnsi="Cambria"/>
        </w:rPr>
      </w:pPr>
      <w:r w:rsidRPr="00EF7D35">
        <w:rPr>
          <w:rFonts w:ascii="Cambria" w:hAnsi="Cambria"/>
        </w:rPr>
        <w:t>Communauté Scolaire Sainte-Marie (2012 – 2017)</w:t>
      </w:r>
    </w:p>
    <w:p w14:paraId="42B78CC5" w14:textId="4DBAA6EE" w:rsidR="00DF1283" w:rsidRPr="00EF7D35" w:rsidRDefault="00DF1283" w:rsidP="006C011F">
      <w:pPr>
        <w:ind w:left="360"/>
        <w:jc w:val="center"/>
        <w:rPr>
          <w:rFonts w:ascii="Cambria" w:hAnsi="Cambria"/>
        </w:rPr>
      </w:pPr>
      <w:r w:rsidRPr="00EF7D35">
        <w:rPr>
          <w:rFonts w:ascii="Cambria" w:hAnsi="Cambria"/>
        </w:rPr>
        <w:t>Enseignement technique général</w:t>
      </w:r>
    </w:p>
    <w:p w14:paraId="27B2C513" w14:textId="55C24C57" w:rsidR="00DF1283" w:rsidRPr="00EF7D35" w:rsidRDefault="00DF1283" w:rsidP="006C011F">
      <w:pPr>
        <w:ind w:left="360"/>
        <w:jc w:val="center"/>
        <w:rPr>
          <w:rFonts w:ascii="Cambria" w:hAnsi="Cambria"/>
        </w:rPr>
      </w:pPr>
      <w:r w:rsidRPr="00EF7D35">
        <w:rPr>
          <w:rFonts w:ascii="Cambria" w:hAnsi="Cambria"/>
        </w:rPr>
        <w:t>Obtention du CE1D en juin 2014</w:t>
      </w:r>
    </w:p>
    <w:p w14:paraId="4B9BFF6E" w14:textId="161E0EE5" w:rsidR="00DF1283" w:rsidRPr="00EF7D35" w:rsidRDefault="00DF1283" w:rsidP="006C011F">
      <w:pPr>
        <w:ind w:left="360"/>
        <w:jc w:val="center"/>
        <w:rPr>
          <w:rFonts w:ascii="Cambria" w:hAnsi="Cambria"/>
        </w:rPr>
      </w:pPr>
      <w:r w:rsidRPr="00EF7D35">
        <w:rPr>
          <w:rFonts w:ascii="Cambria" w:hAnsi="Cambria"/>
        </w:rPr>
        <w:t>Institut d’enseignement des arts techniques sciences et artisanats (IATA) (2017 - 2019)</w:t>
      </w:r>
    </w:p>
    <w:p w14:paraId="1B84956D" w14:textId="0255EEB3" w:rsidR="00DF1283" w:rsidRPr="00EF7D35" w:rsidRDefault="00DF1283" w:rsidP="006C011F">
      <w:pPr>
        <w:ind w:left="360"/>
        <w:jc w:val="center"/>
        <w:rPr>
          <w:rFonts w:ascii="Cambria" w:hAnsi="Cambria"/>
          <w:i/>
          <w:iCs/>
        </w:rPr>
      </w:pPr>
      <w:r w:rsidRPr="00EF7D35">
        <w:rPr>
          <w:rFonts w:ascii="Cambria" w:hAnsi="Cambria"/>
        </w:rPr>
        <w:t xml:space="preserve">Enseignement technique de transition </w:t>
      </w:r>
      <w:r w:rsidRPr="00EF7D35">
        <w:rPr>
          <w:rFonts w:ascii="Cambria" w:hAnsi="Cambria"/>
          <w:i/>
          <w:iCs/>
        </w:rPr>
        <w:t>art</w:t>
      </w:r>
    </w:p>
    <w:p w14:paraId="50CBC310" w14:textId="3EB0B8EA" w:rsidR="00DF1283" w:rsidRPr="00EF7D35" w:rsidRDefault="00DF1283" w:rsidP="006C011F">
      <w:pPr>
        <w:ind w:left="360"/>
        <w:jc w:val="center"/>
        <w:rPr>
          <w:rFonts w:ascii="Cambria" w:hAnsi="Cambria"/>
        </w:rPr>
      </w:pPr>
      <w:r w:rsidRPr="00EF7D35">
        <w:rPr>
          <w:rFonts w:ascii="Cambria" w:hAnsi="Cambria"/>
        </w:rPr>
        <w:t>Obtention du CESS en 2019</w:t>
      </w:r>
    </w:p>
    <w:p w14:paraId="1CB2B716" w14:textId="28B01361" w:rsidR="00DF1283" w:rsidRPr="00E70277" w:rsidRDefault="00DF1283" w:rsidP="006C011F">
      <w:pPr>
        <w:pStyle w:val="Paragraphedeliste"/>
        <w:numPr>
          <w:ilvl w:val="0"/>
          <w:numId w:val="1"/>
        </w:numPr>
        <w:jc w:val="center"/>
        <w:rPr>
          <w:rFonts w:ascii="Cambria" w:hAnsi="Cambria"/>
          <w:b/>
          <w:bCs/>
        </w:rPr>
      </w:pPr>
      <w:r w:rsidRPr="00E70277">
        <w:rPr>
          <w:rFonts w:ascii="Cambria" w:hAnsi="Cambria"/>
          <w:b/>
          <w:bCs/>
        </w:rPr>
        <w:t>Supérieur</w:t>
      </w:r>
    </w:p>
    <w:p w14:paraId="12D27CB1" w14:textId="1AA22598" w:rsidR="00DF1283" w:rsidRPr="00EF7D35" w:rsidRDefault="00DF1283" w:rsidP="006C011F">
      <w:pPr>
        <w:ind w:left="360"/>
        <w:jc w:val="center"/>
        <w:rPr>
          <w:rFonts w:ascii="Cambria" w:hAnsi="Cambria"/>
        </w:rPr>
      </w:pPr>
      <w:r w:rsidRPr="00EF7D35">
        <w:rPr>
          <w:rFonts w:ascii="Cambria" w:hAnsi="Cambria"/>
        </w:rPr>
        <w:t>HENALLUX Champion (2019 – 2022)</w:t>
      </w:r>
    </w:p>
    <w:p w14:paraId="5988E7DF" w14:textId="3BCA7D95" w:rsidR="008E777F" w:rsidRPr="00EF7D35" w:rsidRDefault="008E777F" w:rsidP="006C011F">
      <w:pPr>
        <w:ind w:left="360"/>
        <w:jc w:val="center"/>
        <w:rPr>
          <w:rFonts w:ascii="Cambria" w:hAnsi="Cambria"/>
        </w:rPr>
      </w:pPr>
      <w:r w:rsidRPr="00EF7D35">
        <w:rPr>
          <w:rFonts w:ascii="Cambria" w:hAnsi="Cambria"/>
        </w:rPr>
        <w:t>Bachelier en instituteur primaire</w:t>
      </w:r>
    </w:p>
    <w:p w14:paraId="002AF1DA" w14:textId="71A4E4E9" w:rsidR="008E777F" w:rsidRDefault="008E777F" w:rsidP="008E777F">
      <w:pPr>
        <w:ind w:left="360"/>
      </w:pPr>
    </w:p>
    <w:p w14:paraId="5DEEB4E1" w14:textId="299E0DDB" w:rsidR="005B157B" w:rsidRDefault="005B157B" w:rsidP="008E777F">
      <w:pPr>
        <w:ind w:left="360"/>
      </w:pPr>
    </w:p>
    <w:p w14:paraId="0BFD13B0" w14:textId="06E8F09A" w:rsidR="008E777F" w:rsidRDefault="008E777F" w:rsidP="008E777F"/>
    <w:bookmarkStart w:id="0" w:name="_Hlk104216959"/>
    <w:p w14:paraId="29ADE51C" w14:textId="7680E819" w:rsidR="008E777F" w:rsidRPr="003B167C" w:rsidRDefault="008E777F" w:rsidP="008E777F">
      <w:pPr>
        <w:pStyle w:val="Paragraphedeliste"/>
        <w:numPr>
          <w:ilvl w:val="0"/>
          <w:numId w:val="2"/>
        </w:numPr>
        <w:rPr>
          <w:rFonts w:ascii="Verdana" w:hAnsi="Verdana"/>
          <w:sz w:val="24"/>
          <w:szCs w:val="24"/>
          <w:u w:val="single"/>
        </w:rPr>
      </w:pPr>
      <w:r w:rsidRPr="003B167C">
        <w:rPr>
          <w:rFonts w:ascii="Verdana" w:hAnsi="Verdana"/>
          <w:noProof/>
          <w:sz w:val="24"/>
          <w:szCs w:val="24"/>
          <w:u w:val="single"/>
        </w:rPr>
        <w:lastRenderedPageBreak/>
        <mc:AlternateContent>
          <mc:Choice Requires="wpg">
            <w:drawing>
              <wp:anchor distT="0" distB="0" distL="114300" distR="114300" simplePos="0" relativeHeight="251659264" behindDoc="0" locked="0" layoutInCell="1" allowOverlap="1" wp14:anchorId="09ACF428" wp14:editId="6AB57E49">
                <wp:simplePos x="0" y="0"/>
                <wp:positionH relativeFrom="page">
                  <wp:align>left</wp:align>
                </wp:positionH>
                <wp:positionV relativeFrom="paragraph">
                  <wp:posOffset>311785</wp:posOffset>
                </wp:positionV>
                <wp:extent cx="7404100" cy="8549640"/>
                <wp:effectExtent l="0" t="0" r="6350" b="3810"/>
                <wp:wrapNone/>
                <wp:docPr id="19" name="Groupe 19"/>
                <wp:cNvGraphicFramePr/>
                <a:graphic xmlns:a="http://schemas.openxmlformats.org/drawingml/2006/main">
                  <a:graphicData uri="http://schemas.microsoft.com/office/word/2010/wordprocessingGroup">
                    <wpg:wgp>
                      <wpg:cNvGrpSpPr/>
                      <wpg:grpSpPr>
                        <a:xfrm>
                          <a:off x="0" y="0"/>
                          <a:ext cx="7404100" cy="8549640"/>
                          <a:chOff x="-728596" y="-46589"/>
                          <a:chExt cx="6075680" cy="7454900"/>
                        </a:xfrm>
                      </wpg:grpSpPr>
                      <wpg:grpSp>
                        <wpg:cNvPr id="2" name="Groupe 2"/>
                        <wpg:cNvGrpSpPr/>
                        <wpg:grpSpPr>
                          <a:xfrm>
                            <a:off x="-728596" y="-46589"/>
                            <a:ext cx="6075680" cy="7454900"/>
                            <a:chOff x="-728596" y="-46589"/>
                            <a:chExt cx="6075680" cy="7454900"/>
                          </a:xfrm>
                        </wpg:grpSpPr>
                        <pic:pic xmlns:pic="http://schemas.openxmlformats.org/drawingml/2006/picture">
                          <pic:nvPicPr>
                            <pic:cNvPr id="4" name="Imag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28596" y="-46589"/>
                              <a:ext cx="6075680" cy="7454900"/>
                            </a:xfrm>
                            <a:prstGeom prst="rect">
                              <a:avLst/>
                            </a:prstGeom>
                            <a:noFill/>
                            <a:ln>
                              <a:noFill/>
                            </a:ln>
                          </pic:spPr>
                        </pic:pic>
                        <pic:pic xmlns:pic="http://schemas.openxmlformats.org/drawingml/2006/picture">
                          <pic:nvPicPr>
                            <pic:cNvPr id="5" name="Image 5" descr=".............................."/>
                            <pic:cNvPicPr>
                              <a:picLocks noChangeAspect="1"/>
                            </pic:cNvPicPr>
                          </pic:nvPicPr>
                          <pic:blipFill rotWithShape="1">
                            <a:blip r:embed="rId9">
                              <a:extLst>
                                <a:ext uri="{28A0092B-C50C-407E-A947-70E740481C1C}">
                                  <a14:useLocalDpi xmlns:a14="http://schemas.microsoft.com/office/drawing/2010/main" val="0"/>
                                </a:ext>
                              </a:extLst>
                            </a:blip>
                            <a:srcRect l="54079" t="22714" r="34080" b="69562"/>
                            <a:stretch/>
                          </pic:blipFill>
                          <pic:spPr bwMode="auto">
                            <a:xfrm>
                              <a:off x="1901837" y="3778192"/>
                              <a:ext cx="846455" cy="67754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 name="Image 3"/>
                          <pic:cNvPicPr>
                            <a:picLocks noChangeAspect="1"/>
                          </pic:cNvPicPr>
                        </pic:nvPicPr>
                        <pic:blipFill rotWithShape="1">
                          <a:blip r:embed="rId9" cstate="print">
                            <a:extLst>
                              <a:ext uri="{28A0092B-C50C-407E-A947-70E740481C1C}">
                                <a14:useLocalDpi xmlns:a14="http://schemas.microsoft.com/office/drawing/2010/main" val="0"/>
                              </a:ext>
                            </a:extLst>
                          </a:blip>
                          <a:srcRect l="42826" t="53801" r="42993" b="41053"/>
                          <a:stretch/>
                        </pic:blipFill>
                        <pic:spPr bwMode="auto">
                          <a:xfrm>
                            <a:off x="2086878" y="3663916"/>
                            <a:ext cx="492120" cy="22090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C4D3A0" id="Groupe 19" o:spid="_x0000_s1026" style="position:absolute;margin-left:0;margin-top:24.55pt;width:583pt;height:673.2pt;z-index:251659264;mso-position-horizontal:left;mso-position-horizontal-relative:page;mso-width-relative:margin;mso-height-relative:margin" coordorigin="-7285,-465" coordsize="60756,74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">
                <v:group id="Groupe 2" o:spid="_x0000_s1027" style="position:absolute;left:-7285;top:-465;width:60755;height:74548" coordorigin="-7285,-465" coordsize="60756,7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Image 4" o:spid="_x0000_s1028" type="#_x0000_t75" style="position:absolute;left:-7285;top:-465;width:60755;height:74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">
                    <v:imagedata r:id="rId10" o:title=""/>
                  </v:shape>
                  <v:shape id="Image 5" o:spid="_x0000_s1029" type="#_x0000_t75" alt=".............................." style="position:absolute;left:19018;top:37781;width:8464;height: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">
                    <v:imagedata r:id="rId10" o:title="............................." croptop="14886f" cropbottom="45588f" cropleft="35441f" cropright="22335f"/>
                  </v:shape>
                </v:group>
                <v:shape id="Image 3" o:spid="_x0000_s1030" type="#_x0000_t75" style="position:absolute;left:20868;top:36639;width:4921;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">
                  <v:imagedata r:id="rId10" o:title="" croptop="35259f" cropbottom="26904f" cropleft="28066f" cropright="28176f"/>
                </v:shape>
                <w10:wrap anchorx="page"/>
              </v:group>
            </w:pict>
          </mc:Fallback>
        </mc:AlternateContent>
      </w:r>
      <w:r w:rsidRPr="003B167C">
        <w:rPr>
          <w:rFonts w:ascii="Verdana" w:hAnsi="Verdana"/>
          <w:sz w:val="24"/>
          <w:szCs w:val="24"/>
          <w:u w:val="single"/>
        </w:rPr>
        <w:t xml:space="preserve">Mon </w:t>
      </w:r>
      <w:proofErr w:type="spellStart"/>
      <w:r w:rsidRPr="003B167C">
        <w:rPr>
          <w:rFonts w:ascii="Verdana" w:hAnsi="Verdana"/>
          <w:sz w:val="24"/>
          <w:szCs w:val="24"/>
          <w:u w:val="single"/>
        </w:rPr>
        <w:t>Ikigai</w:t>
      </w:r>
      <w:proofErr w:type="spellEnd"/>
      <w:r w:rsidRPr="003B167C">
        <w:rPr>
          <w:rFonts w:ascii="Verdana" w:hAnsi="Verdana"/>
          <w:sz w:val="24"/>
          <w:szCs w:val="24"/>
          <w:u w:val="single"/>
        </w:rPr>
        <w:t> :</w:t>
      </w:r>
      <w:r w:rsidR="00A86A34" w:rsidRPr="00A86A34">
        <w:rPr>
          <w:noProof/>
        </w:rPr>
        <w:t xml:space="preserve"> </w:t>
      </w:r>
    </w:p>
    <w:bookmarkEnd w:id="0"/>
    <w:p w14:paraId="36BA2DF9" w14:textId="6F6ACC25" w:rsidR="008E777F" w:rsidRDefault="002B4324" w:rsidP="008E777F">
      <w:pPr>
        <w:ind w:left="360"/>
      </w:pPr>
      <w:r w:rsidRPr="00260386">
        <w:rPr>
          <w:noProof/>
        </w:rPr>
        <mc:AlternateContent>
          <mc:Choice Requires="wps">
            <w:drawing>
              <wp:anchor distT="0" distB="0" distL="114300" distR="114300" simplePos="0" relativeHeight="251752448" behindDoc="0" locked="0" layoutInCell="1" allowOverlap="1" wp14:anchorId="641FA8E4" wp14:editId="368A72D4">
                <wp:simplePos x="0" y="0"/>
                <wp:positionH relativeFrom="margin">
                  <wp:posOffset>2422525</wp:posOffset>
                </wp:positionH>
                <wp:positionV relativeFrom="paragraph">
                  <wp:posOffset>3934460</wp:posOffset>
                </wp:positionV>
                <wp:extent cx="798195" cy="249555"/>
                <wp:effectExtent l="0" t="0" r="1905" b="0"/>
                <wp:wrapNone/>
                <wp:docPr id="53" name="Zone de texte 53"/>
                <wp:cNvGraphicFramePr/>
                <a:graphic xmlns:a="http://schemas.openxmlformats.org/drawingml/2006/main">
                  <a:graphicData uri="http://schemas.microsoft.com/office/word/2010/wordprocessingShape">
                    <wps:wsp>
                      <wps:cNvSpPr txBox="1"/>
                      <wps:spPr>
                        <a:xfrm>
                          <a:off x="0" y="0"/>
                          <a:ext cx="798195" cy="249555"/>
                        </a:xfrm>
                        <a:prstGeom prst="rect">
                          <a:avLst/>
                        </a:prstGeom>
                        <a:solidFill>
                          <a:sysClr val="window" lastClr="FFFFFF"/>
                        </a:solidFill>
                        <a:ln w="6350">
                          <a:noFill/>
                        </a:ln>
                      </wps:spPr>
                      <wps:txbx>
                        <w:txbxContent>
                          <w:p w14:paraId="0D26BFEF" w14:textId="52966794" w:rsidR="002B4324" w:rsidRDefault="002B4324" w:rsidP="002B4324">
                            <w:r>
                              <w:t>apprendre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FA8E4" id="_x0000_t202" coordsize="21600,21600" o:spt="202" path="m,l,21600r21600,l21600,xe">
                <v:stroke joinstyle="miter"/>
                <v:path gradientshapeok="t" o:connecttype="rect"/>
              </v:shapetype>
              <v:shape id="Zone de texte 53" o:spid="_x0000_s1026" type="#_x0000_t202" style="position:absolute;left:0;text-align:left;margin-left:190.75pt;margin-top:309.8pt;width:62.85pt;height:19.6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" fillcolor="window" stroked="f" strokeweight=".5pt">
                <v:textbox>
                  <w:txbxContent>
                    <w:p w14:paraId="0D26BFEF" w14:textId="52966794" w:rsidR="002B4324" w:rsidRDefault="002B4324" w:rsidP="002B4324">
                      <w:r>
                        <w:t>apprendre</w:t>
                      </w:r>
                    </w:p>
                  </w:txbxContent>
                </v:textbox>
                <w10:wrap anchorx="margin"/>
              </v:shape>
            </w:pict>
          </mc:Fallback>
        </mc:AlternateContent>
      </w:r>
      <w:r w:rsidR="00785859" w:rsidRPr="00260386">
        <w:rPr>
          <w:noProof/>
        </w:rPr>
        <mc:AlternateContent>
          <mc:Choice Requires="wps">
            <w:drawing>
              <wp:anchor distT="0" distB="0" distL="114300" distR="114300" simplePos="0" relativeHeight="251750400" behindDoc="0" locked="0" layoutInCell="1" allowOverlap="1" wp14:anchorId="0400EA61" wp14:editId="16DF1CB9">
                <wp:simplePos x="0" y="0"/>
                <wp:positionH relativeFrom="margin">
                  <wp:posOffset>982345</wp:posOffset>
                </wp:positionH>
                <wp:positionV relativeFrom="paragraph">
                  <wp:posOffset>5961380</wp:posOffset>
                </wp:positionV>
                <wp:extent cx="853440" cy="257175"/>
                <wp:effectExtent l="0" t="0" r="3810" b="9525"/>
                <wp:wrapNone/>
                <wp:docPr id="52" name="Zone de texte 52"/>
                <wp:cNvGraphicFramePr/>
                <a:graphic xmlns:a="http://schemas.openxmlformats.org/drawingml/2006/main">
                  <a:graphicData uri="http://schemas.microsoft.com/office/word/2010/wordprocessingShape">
                    <wps:wsp>
                      <wps:cNvSpPr txBox="1"/>
                      <wps:spPr>
                        <a:xfrm>
                          <a:off x="0" y="0"/>
                          <a:ext cx="853440" cy="257175"/>
                        </a:xfrm>
                        <a:prstGeom prst="rect">
                          <a:avLst/>
                        </a:prstGeom>
                        <a:solidFill>
                          <a:sysClr val="window" lastClr="FFFFFF"/>
                        </a:solidFill>
                        <a:ln w="6350">
                          <a:noFill/>
                        </a:ln>
                      </wps:spPr>
                      <wps:txbx>
                        <w:txbxContent>
                          <w:p w14:paraId="5D9536C0" w14:textId="0E950BA1" w:rsidR="00785859" w:rsidRDefault="00785859" w:rsidP="00785859">
                            <w:r>
                              <w:t>institutrice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0EA61" id="Zone de texte 52" o:spid="_x0000_s1027" type="#_x0000_t202" style="position:absolute;left:0;text-align:left;margin-left:77.35pt;margin-top:469.4pt;width:67.2pt;height:20.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" fillcolor="window" stroked="f" strokeweight=".5pt">
                <v:textbox>
                  <w:txbxContent>
                    <w:p w14:paraId="5D9536C0" w14:textId="0E950BA1" w:rsidR="00785859" w:rsidRDefault="00785859" w:rsidP="00785859">
                      <w:r>
                        <w:t>institutrice</w:t>
                      </w:r>
                    </w:p>
                  </w:txbxContent>
                </v:textbox>
                <w10:wrap anchorx="margin"/>
              </v:shape>
            </w:pict>
          </mc:Fallback>
        </mc:AlternateContent>
      </w:r>
      <w:r w:rsidR="009230F3" w:rsidRPr="00260386">
        <w:rPr>
          <w:noProof/>
        </w:rPr>
        <mc:AlternateContent>
          <mc:Choice Requires="wps">
            <w:drawing>
              <wp:anchor distT="0" distB="0" distL="114300" distR="114300" simplePos="0" relativeHeight="251748352" behindDoc="0" locked="0" layoutInCell="1" allowOverlap="1" wp14:anchorId="69B65A41" wp14:editId="7EE9775D">
                <wp:simplePos x="0" y="0"/>
                <wp:positionH relativeFrom="margin">
                  <wp:posOffset>1111885</wp:posOffset>
                </wp:positionH>
                <wp:positionV relativeFrom="paragraph">
                  <wp:posOffset>5532755</wp:posOffset>
                </wp:positionV>
                <wp:extent cx="998220" cy="257175"/>
                <wp:effectExtent l="0" t="0" r="0" b="9525"/>
                <wp:wrapNone/>
                <wp:docPr id="51" name="Zone de texte 51"/>
                <wp:cNvGraphicFramePr/>
                <a:graphic xmlns:a="http://schemas.openxmlformats.org/drawingml/2006/main">
                  <a:graphicData uri="http://schemas.microsoft.com/office/word/2010/wordprocessingShape">
                    <wps:wsp>
                      <wps:cNvSpPr txBox="1"/>
                      <wps:spPr>
                        <a:xfrm>
                          <a:off x="0" y="0"/>
                          <a:ext cx="998220" cy="257175"/>
                        </a:xfrm>
                        <a:prstGeom prst="rect">
                          <a:avLst/>
                        </a:prstGeom>
                        <a:solidFill>
                          <a:sysClr val="window" lastClr="FFFFFF"/>
                        </a:solidFill>
                        <a:ln w="6350">
                          <a:noFill/>
                        </a:ln>
                      </wps:spPr>
                      <wps:txbx>
                        <w:txbxContent>
                          <w:p w14:paraId="0C93DD03" w14:textId="1C36E257" w:rsidR="009230F3" w:rsidRDefault="00785859" w:rsidP="009230F3">
                            <w:r>
                              <w:t>baby-sitter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5A41" id="Zone de texte 51" o:spid="_x0000_s1028" type="#_x0000_t202" style="position:absolute;left:0;text-align:left;margin-left:87.55pt;margin-top:435.65pt;width:78.6pt;height:20.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" fillcolor="window" stroked="f" strokeweight=".5pt">
                <v:textbox>
                  <w:txbxContent>
                    <w:p w14:paraId="0C93DD03" w14:textId="1C36E257" w:rsidR="009230F3" w:rsidRDefault="00785859" w:rsidP="009230F3">
                      <w:r>
                        <w:t>baby-sitter</w:t>
                      </w:r>
                    </w:p>
                  </w:txbxContent>
                </v:textbox>
                <w10:wrap anchorx="margin"/>
              </v:shape>
            </w:pict>
          </mc:Fallback>
        </mc:AlternateContent>
      </w:r>
      <w:r w:rsidR="009230F3" w:rsidRPr="00260386">
        <w:rPr>
          <w:noProof/>
        </w:rPr>
        <mc:AlternateContent>
          <mc:Choice Requires="wps">
            <w:drawing>
              <wp:anchor distT="0" distB="0" distL="114300" distR="114300" simplePos="0" relativeHeight="251746304" behindDoc="0" locked="0" layoutInCell="1" allowOverlap="1" wp14:anchorId="7450169C" wp14:editId="6C1C1664">
                <wp:simplePos x="0" y="0"/>
                <wp:positionH relativeFrom="margin">
                  <wp:posOffset>1005205</wp:posOffset>
                </wp:positionH>
                <wp:positionV relativeFrom="paragraph">
                  <wp:posOffset>5275580</wp:posOffset>
                </wp:positionV>
                <wp:extent cx="800100" cy="257175"/>
                <wp:effectExtent l="0" t="0" r="0" b="9525"/>
                <wp:wrapNone/>
                <wp:docPr id="50" name="Zone de texte 50"/>
                <wp:cNvGraphicFramePr/>
                <a:graphic xmlns:a="http://schemas.openxmlformats.org/drawingml/2006/main">
                  <a:graphicData uri="http://schemas.microsoft.com/office/word/2010/wordprocessingShape">
                    <wps:wsp>
                      <wps:cNvSpPr txBox="1"/>
                      <wps:spPr>
                        <a:xfrm>
                          <a:off x="0" y="0"/>
                          <a:ext cx="800100" cy="257175"/>
                        </a:xfrm>
                        <a:prstGeom prst="rect">
                          <a:avLst/>
                        </a:prstGeom>
                        <a:solidFill>
                          <a:sysClr val="window" lastClr="FFFFFF"/>
                        </a:solidFill>
                        <a:ln w="6350">
                          <a:noFill/>
                        </a:ln>
                      </wps:spPr>
                      <wps:txbx>
                        <w:txbxContent>
                          <w:p w14:paraId="775B3B05" w14:textId="067BBB14" w:rsidR="009230F3" w:rsidRDefault="009230F3" w:rsidP="009230F3">
                            <w:r>
                              <w:t>animatrice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0169C" id="Zone de texte 50" o:spid="_x0000_s1029" type="#_x0000_t202" style="position:absolute;left:0;text-align:left;margin-left:79.15pt;margin-top:415.4pt;width:63pt;height:20.2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" fillcolor="window" stroked="f" strokeweight=".5pt">
                <v:textbox>
                  <w:txbxContent>
                    <w:p w14:paraId="775B3B05" w14:textId="067BBB14" w:rsidR="009230F3" w:rsidRDefault="009230F3" w:rsidP="009230F3">
                      <w:r>
                        <w:t>animatrice</w:t>
                      </w:r>
                    </w:p>
                  </w:txbxContent>
                </v:textbox>
                <w10:wrap anchorx="margin"/>
              </v:shape>
            </w:pict>
          </mc:Fallback>
        </mc:AlternateContent>
      </w:r>
      <w:r w:rsidR="004D7593" w:rsidRPr="00260386">
        <w:rPr>
          <w:noProof/>
        </w:rPr>
        <mc:AlternateContent>
          <mc:Choice Requires="wps">
            <w:drawing>
              <wp:anchor distT="0" distB="0" distL="114300" distR="114300" simplePos="0" relativeHeight="251744256" behindDoc="0" locked="0" layoutInCell="1" allowOverlap="1" wp14:anchorId="41B3AA6E" wp14:editId="6D1A116B">
                <wp:simplePos x="0" y="0"/>
                <wp:positionH relativeFrom="margin">
                  <wp:posOffset>2441575</wp:posOffset>
                </wp:positionH>
                <wp:positionV relativeFrom="paragraph">
                  <wp:posOffset>5452745</wp:posOffset>
                </wp:positionV>
                <wp:extent cx="784860" cy="257175"/>
                <wp:effectExtent l="0" t="0" r="0" b="9525"/>
                <wp:wrapNone/>
                <wp:docPr id="49" name="Zone de texte 49"/>
                <wp:cNvGraphicFramePr/>
                <a:graphic xmlns:a="http://schemas.openxmlformats.org/drawingml/2006/main">
                  <a:graphicData uri="http://schemas.microsoft.com/office/word/2010/wordprocessingShape">
                    <wps:wsp>
                      <wps:cNvSpPr txBox="1"/>
                      <wps:spPr>
                        <a:xfrm>
                          <a:off x="0" y="0"/>
                          <a:ext cx="784860" cy="257175"/>
                        </a:xfrm>
                        <a:prstGeom prst="rect">
                          <a:avLst/>
                        </a:prstGeom>
                        <a:solidFill>
                          <a:sysClr val="window" lastClr="FFFFFF"/>
                        </a:solidFill>
                        <a:ln w="6350">
                          <a:noFill/>
                        </a:ln>
                      </wps:spPr>
                      <wps:txbx>
                        <w:txbxContent>
                          <w:p w14:paraId="3517442E" w14:textId="77777777" w:rsidR="004D7593" w:rsidRDefault="004D7593" w:rsidP="004D7593">
                            <w:r>
                              <w:t>originalité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3AA6E" id="Zone de texte 49" o:spid="_x0000_s1030" type="#_x0000_t202" style="position:absolute;left:0;text-align:left;margin-left:192.25pt;margin-top:429.35pt;width:61.8pt;height:20.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" fillcolor="window" stroked="f" strokeweight=".5pt">
                <v:textbox>
                  <w:txbxContent>
                    <w:p w14:paraId="3517442E" w14:textId="77777777" w:rsidR="004D7593" w:rsidRDefault="004D7593" w:rsidP="004D7593">
                      <w:r>
                        <w:t>originalité</w:t>
                      </w:r>
                    </w:p>
                  </w:txbxContent>
                </v:textbox>
                <w10:wrap anchorx="margin"/>
              </v:shape>
            </w:pict>
          </mc:Fallback>
        </mc:AlternateContent>
      </w:r>
      <w:r w:rsidR="001D7450" w:rsidRPr="00260386">
        <w:rPr>
          <w:noProof/>
        </w:rPr>
        <mc:AlternateContent>
          <mc:Choice Requires="wps">
            <w:drawing>
              <wp:anchor distT="0" distB="0" distL="114300" distR="114300" simplePos="0" relativeHeight="251742208" behindDoc="0" locked="0" layoutInCell="1" allowOverlap="1" wp14:anchorId="35DB7475" wp14:editId="4FD83530">
                <wp:simplePos x="0" y="0"/>
                <wp:positionH relativeFrom="column">
                  <wp:posOffset>3565525</wp:posOffset>
                </wp:positionH>
                <wp:positionV relativeFrom="paragraph">
                  <wp:posOffset>4597400</wp:posOffset>
                </wp:positionV>
                <wp:extent cx="409575" cy="257175"/>
                <wp:effectExtent l="0" t="0" r="9525" b="9525"/>
                <wp:wrapNone/>
                <wp:docPr id="48" name="Zone de texte 48"/>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ysClr val="window" lastClr="FFFFFF"/>
                        </a:solidFill>
                        <a:ln w="6350">
                          <a:noFill/>
                        </a:ln>
                      </wps:spPr>
                      <wps:txbx>
                        <w:txbxContent>
                          <w:p w14:paraId="6A47FF5A" w14:textId="77777777" w:rsidR="001D7450" w:rsidRDefault="001D7450" w:rsidP="001D7450">
                            <w:r>
                              <w:t>rire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B7475" id="Zone de texte 48" o:spid="_x0000_s1031" type="#_x0000_t202" style="position:absolute;left:0;text-align:left;margin-left:280.75pt;margin-top:362pt;width:32.25pt;height:2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" fillcolor="window" stroked="f" strokeweight=".5pt">
                <v:textbox>
                  <w:txbxContent>
                    <w:p w14:paraId="6A47FF5A" w14:textId="77777777" w:rsidR="001D7450" w:rsidRDefault="001D7450" w:rsidP="001D7450">
                      <w:r>
                        <w:t>rire</w:t>
                      </w:r>
                    </w:p>
                  </w:txbxContent>
                </v:textbox>
              </v:shape>
            </w:pict>
          </mc:Fallback>
        </mc:AlternateContent>
      </w:r>
      <w:r w:rsidR="006D037C">
        <w:rPr>
          <w:noProof/>
        </w:rPr>
        <mc:AlternateContent>
          <mc:Choice Requires="wps">
            <w:drawing>
              <wp:anchor distT="0" distB="0" distL="114300" distR="114300" simplePos="0" relativeHeight="251740160" behindDoc="0" locked="0" layoutInCell="1" allowOverlap="1" wp14:anchorId="20269E33" wp14:editId="36AD7064">
                <wp:simplePos x="0" y="0"/>
                <wp:positionH relativeFrom="column">
                  <wp:posOffset>3466465</wp:posOffset>
                </wp:positionH>
                <wp:positionV relativeFrom="paragraph">
                  <wp:posOffset>5793740</wp:posOffset>
                </wp:positionV>
                <wp:extent cx="1211580" cy="632460"/>
                <wp:effectExtent l="0" t="0" r="7620" b="0"/>
                <wp:wrapNone/>
                <wp:docPr id="47" name="Zone de texte 47"/>
                <wp:cNvGraphicFramePr/>
                <a:graphic xmlns:a="http://schemas.openxmlformats.org/drawingml/2006/main">
                  <a:graphicData uri="http://schemas.microsoft.com/office/word/2010/wordprocessingShape">
                    <wps:wsp>
                      <wps:cNvSpPr txBox="1"/>
                      <wps:spPr>
                        <a:xfrm>
                          <a:off x="0" y="0"/>
                          <a:ext cx="1211580" cy="632460"/>
                        </a:xfrm>
                        <a:prstGeom prst="rect">
                          <a:avLst/>
                        </a:prstGeom>
                        <a:solidFill>
                          <a:sysClr val="window" lastClr="FFFFFF"/>
                        </a:solidFill>
                        <a:ln w="6350">
                          <a:noFill/>
                        </a:ln>
                      </wps:spPr>
                      <wps:txbx>
                        <w:txbxContent>
                          <w:p w14:paraId="053EC1ED" w14:textId="77BB2C94" w:rsidR="006D037C" w:rsidRDefault="006D037C" w:rsidP="006D037C">
                            <w:pPr>
                              <w:jc w:val="center"/>
                            </w:pPr>
                            <w:r>
                              <w:t>donner le sourire à ceux qui en ont besoin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69E33" id="Zone de texte 47" o:spid="_x0000_s1032" type="#_x0000_t202" style="position:absolute;left:0;text-align:left;margin-left:272.95pt;margin-top:456.2pt;width:95.4pt;height:49.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" fillcolor="window" stroked="f" strokeweight=".5pt">
                <v:textbox>
                  <w:txbxContent>
                    <w:p w14:paraId="053EC1ED" w14:textId="77BB2C94" w:rsidR="006D037C" w:rsidRDefault="006D037C" w:rsidP="006D037C">
                      <w:pPr>
                        <w:jc w:val="center"/>
                      </w:pPr>
                      <w:r>
                        <w:t>donner le sourire à ceux qui en ont besoin</w:t>
                      </w:r>
                    </w:p>
                  </w:txbxContent>
                </v:textbox>
              </v:shape>
            </w:pict>
          </mc:Fallback>
        </mc:AlternateContent>
      </w:r>
      <w:r w:rsidR="006D037C">
        <w:rPr>
          <w:noProof/>
        </w:rPr>
        <mc:AlternateContent>
          <mc:Choice Requires="wps">
            <w:drawing>
              <wp:anchor distT="0" distB="0" distL="114300" distR="114300" simplePos="0" relativeHeight="251738112" behindDoc="0" locked="0" layoutInCell="1" allowOverlap="1" wp14:anchorId="398A156E" wp14:editId="709AD4D5">
                <wp:simplePos x="0" y="0"/>
                <wp:positionH relativeFrom="column">
                  <wp:posOffset>3337299</wp:posOffset>
                </wp:positionH>
                <wp:positionV relativeFrom="paragraph">
                  <wp:posOffset>5496560</wp:posOffset>
                </wp:positionV>
                <wp:extent cx="1242060" cy="285750"/>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1242060" cy="285750"/>
                        </a:xfrm>
                        <a:prstGeom prst="rect">
                          <a:avLst/>
                        </a:prstGeom>
                        <a:solidFill>
                          <a:sysClr val="window" lastClr="FFFFFF"/>
                        </a:solidFill>
                        <a:ln w="6350">
                          <a:noFill/>
                        </a:ln>
                      </wps:spPr>
                      <wps:txbx>
                        <w:txbxContent>
                          <w:p w14:paraId="3D654BDE" w14:textId="224C9CD3" w:rsidR="006D037C" w:rsidRDefault="006D037C" w:rsidP="006D037C">
                            <w:r>
                              <w:t>changer le monde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A156E" id="Zone de texte 46" o:spid="_x0000_s1033" type="#_x0000_t202" style="position:absolute;left:0;text-align:left;margin-left:262.8pt;margin-top:432.8pt;width:97.8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" fillcolor="window" stroked="f" strokeweight=".5pt">
                <v:textbox>
                  <w:txbxContent>
                    <w:p w14:paraId="3D654BDE" w14:textId="224C9CD3" w:rsidR="006D037C" w:rsidRDefault="006D037C" w:rsidP="006D037C">
                      <w:r>
                        <w:t>changer le monde</w:t>
                      </w:r>
                    </w:p>
                  </w:txbxContent>
                </v:textbox>
              </v:shape>
            </w:pict>
          </mc:Fallback>
        </mc:AlternateContent>
      </w:r>
      <w:r w:rsidR="006D037C">
        <w:rPr>
          <w:noProof/>
        </w:rPr>
        <mc:AlternateContent>
          <mc:Choice Requires="wps">
            <w:drawing>
              <wp:anchor distT="0" distB="0" distL="114300" distR="114300" simplePos="0" relativeHeight="251736064" behindDoc="0" locked="0" layoutInCell="1" allowOverlap="1" wp14:anchorId="387F3D9D" wp14:editId="3C17427B">
                <wp:simplePos x="0" y="0"/>
                <wp:positionH relativeFrom="column">
                  <wp:posOffset>3683635</wp:posOffset>
                </wp:positionH>
                <wp:positionV relativeFrom="paragraph">
                  <wp:posOffset>5267960</wp:posOffset>
                </wp:positionV>
                <wp:extent cx="1066800" cy="28575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1066800" cy="285750"/>
                        </a:xfrm>
                        <a:prstGeom prst="rect">
                          <a:avLst/>
                        </a:prstGeom>
                        <a:solidFill>
                          <a:sysClr val="window" lastClr="FFFFFF"/>
                        </a:solidFill>
                        <a:ln w="6350">
                          <a:noFill/>
                        </a:ln>
                      </wps:spPr>
                      <wps:txbx>
                        <w:txbxContent>
                          <w:p w14:paraId="5C22ECFC" w14:textId="71B5C1B3" w:rsidR="006D037C" w:rsidRDefault="006D037C" w:rsidP="006D037C">
                            <w:r>
                              <w:t>aider les autres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F3D9D" id="Zone de texte 45" o:spid="_x0000_s1034" type="#_x0000_t202" style="position:absolute;left:0;text-align:left;margin-left:290.05pt;margin-top:414.8pt;width:84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" fillcolor="window" stroked="f" strokeweight=".5pt">
                <v:textbox>
                  <w:txbxContent>
                    <w:p w14:paraId="5C22ECFC" w14:textId="71B5C1B3" w:rsidR="006D037C" w:rsidRDefault="006D037C" w:rsidP="006D037C">
                      <w:r>
                        <w:t>aider les autres</w:t>
                      </w:r>
                    </w:p>
                  </w:txbxContent>
                </v:textbox>
              </v:shape>
            </w:pict>
          </mc:Fallback>
        </mc:AlternateContent>
      </w:r>
      <w:r w:rsidR="00306C35">
        <w:rPr>
          <w:noProof/>
        </w:rPr>
        <mc:AlternateContent>
          <mc:Choice Requires="wps">
            <w:drawing>
              <wp:anchor distT="0" distB="0" distL="114300" distR="114300" simplePos="0" relativeHeight="251734016" behindDoc="0" locked="0" layoutInCell="1" allowOverlap="1" wp14:anchorId="166B3A38" wp14:editId="38C4A7D7">
                <wp:simplePos x="0" y="0"/>
                <wp:positionH relativeFrom="column">
                  <wp:posOffset>852805</wp:posOffset>
                </wp:positionH>
                <wp:positionV relativeFrom="paragraph">
                  <wp:posOffset>3500120</wp:posOffset>
                </wp:positionV>
                <wp:extent cx="815340" cy="285750"/>
                <wp:effectExtent l="0" t="0" r="3810" b="0"/>
                <wp:wrapNone/>
                <wp:docPr id="44" name="Zone de texte 44"/>
                <wp:cNvGraphicFramePr/>
                <a:graphic xmlns:a="http://schemas.openxmlformats.org/drawingml/2006/main">
                  <a:graphicData uri="http://schemas.microsoft.com/office/word/2010/wordprocessingShape">
                    <wps:wsp>
                      <wps:cNvSpPr txBox="1"/>
                      <wps:spPr>
                        <a:xfrm>
                          <a:off x="0" y="0"/>
                          <a:ext cx="815340" cy="285750"/>
                        </a:xfrm>
                        <a:prstGeom prst="rect">
                          <a:avLst/>
                        </a:prstGeom>
                        <a:solidFill>
                          <a:sysClr val="window" lastClr="FFFFFF"/>
                        </a:solidFill>
                        <a:ln w="6350">
                          <a:noFill/>
                        </a:ln>
                      </wps:spPr>
                      <wps:txbx>
                        <w:txbxContent>
                          <w:p w14:paraId="7A0F0C53" w14:textId="2F7070B0" w:rsidR="00306C35" w:rsidRDefault="00306C35" w:rsidP="00306C35">
                            <w:r>
                              <w:t>les requins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B3A38" id="Zone de texte 44" o:spid="_x0000_s1035" type="#_x0000_t202" style="position:absolute;left:0;text-align:left;margin-left:67.15pt;margin-top:275.6pt;width:64.2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" fillcolor="window" stroked="f" strokeweight=".5pt">
                <v:textbox>
                  <w:txbxContent>
                    <w:p w14:paraId="7A0F0C53" w14:textId="2F7070B0" w:rsidR="00306C35" w:rsidRDefault="00306C35" w:rsidP="00306C35">
                      <w:r>
                        <w:t>les requins</w:t>
                      </w:r>
                    </w:p>
                  </w:txbxContent>
                </v:textbox>
              </v:shape>
            </w:pict>
          </mc:Fallback>
        </mc:AlternateContent>
      </w:r>
      <w:r w:rsidR="003759B2">
        <w:rPr>
          <w:noProof/>
        </w:rPr>
        <mc:AlternateContent>
          <mc:Choice Requires="wps">
            <w:drawing>
              <wp:anchor distT="0" distB="0" distL="114300" distR="114300" simplePos="0" relativeHeight="251731968" behindDoc="0" locked="0" layoutInCell="1" allowOverlap="1" wp14:anchorId="74EF2B3F" wp14:editId="51CC2A97">
                <wp:simplePos x="0" y="0"/>
                <wp:positionH relativeFrom="column">
                  <wp:posOffset>-107315</wp:posOffset>
                </wp:positionH>
                <wp:positionV relativeFrom="paragraph">
                  <wp:posOffset>5765165</wp:posOffset>
                </wp:positionV>
                <wp:extent cx="685800" cy="285750"/>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685800" cy="285750"/>
                        </a:xfrm>
                        <a:prstGeom prst="rect">
                          <a:avLst/>
                        </a:prstGeom>
                        <a:solidFill>
                          <a:sysClr val="window" lastClr="FFFFFF"/>
                        </a:solidFill>
                        <a:ln w="6350">
                          <a:noFill/>
                        </a:ln>
                      </wps:spPr>
                      <wps:txbx>
                        <w:txbxContent>
                          <w:p w14:paraId="20C1997D" w14:textId="1E3254E4" w:rsidR="003759B2" w:rsidRDefault="003759B2" w:rsidP="003759B2">
                            <w:r>
                              <w:t>rassurer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F2B3F" id="Zone de texte 43" o:spid="_x0000_s1036" type="#_x0000_t202" style="position:absolute;left:0;text-align:left;margin-left:-8.45pt;margin-top:453.95pt;width:54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" fillcolor="window" stroked="f" strokeweight=".5pt">
                <v:textbox>
                  <w:txbxContent>
                    <w:p w14:paraId="20C1997D" w14:textId="1E3254E4" w:rsidR="003759B2" w:rsidRDefault="003759B2" w:rsidP="003759B2">
                      <w:r>
                        <w:t>rassurer</w:t>
                      </w:r>
                    </w:p>
                  </w:txbxContent>
                </v:textbox>
              </v:shape>
            </w:pict>
          </mc:Fallback>
        </mc:AlternateContent>
      </w:r>
      <w:r w:rsidR="00E05350">
        <w:rPr>
          <w:noProof/>
        </w:rPr>
        <mc:AlternateContent>
          <mc:Choice Requires="wps">
            <w:drawing>
              <wp:anchor distT="0" distB="0" distL="114300" distR="114300" simplePos="0" relativeHeight="251729920" behindDoc="0" locked="0" layoutInCell="1" allowOverlap="1" wp14:anchorId="759D1260" wp14:editId="1791D9D8">
                <wp:simplePos x="0" y="0"/>
                <wp:positionH relativeFrom="column">
                  <wp:posOffset>-549275</wp:posOffset>
                </wp:positionH>
                <wp:positionV relativeFrom="paragraph">
                  <wp:posOffset>5199380</wp:posOffset>
                </wp:positionV>
                <wp:extent cx="1181100" cy="434340"/>
                <wp:effectExtent l="0" t="0" r="0" b="3810"/>
                <wp:wrapNone/>
                <wp:docPr id="42" name="Zone de texte 42"/>
                <wp:cNvGraphicFramePr/>
                <a:graphic xmlns:a="http://schemas.openxmlformats.org/drawingml/2006/main">
                  <a:graphicData uri="http://schemas.microsoft.com/office/word/2010/wordprocessingShape">
                    <wps:wsp>
                      <wps:cNvSpPr txBox="1"/>
                      <wps:spPr>
                        <a:xfrm>
                          <a:off x="0" y="0"/>
                          <a:ext cx="1181100" cy="434340"/>
                        </a:xfrm>
                        <a:prstGeom prst="rect">
                          <a:avLst/>
                        </a:prstGeom>
                        <a:solidFill>
                          <a:sysClr val="window" lastClr="FFFFFF"/>
                        </a:solidFill>
                        <a:ln w="6350">
                          <a:noFill/>
                        </a:ln>
                      </wps:spPr>
                      <wps:txbx>
                        <w:txbxContent>
                          <w:p w14:paraId="5B49721D" w14:textId="7FEC2728" w:rsidR="00E05350" w:rsidRDefault="00E05350" w:rsidP="00E05350">
                            <w:pPr>
                              <w:jc w:val="center"/>
                            </w:pPr>
                            <w:r>
                              <w:t>mettre l’autre en confiance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D1260" id="Zone de texte 42" o:spid="_x0000_s1037" type="#_x0000_t202" style="position:absolute;left:0;text-align:left;margin-left:-43.25pt;margin-top:409.4pt;width:93pt;height:3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" fillcolor="window" stroked="f" strokeweight=".5pt">
                <v:textbox>
                  <w:txbxContent>
                    <w:p w14:paraId="5B49721D" w14:textId="7FEC2728" w:rsidR="00E05350" w:rsidRDefault="00E05350" w:rsidP="00E05350">
                      <w:pPr>
                        <w:jc w:val="center"/>
                      </w:pPr>
                      <w:r>
                        <w:t>mettre l’autre en confiance</w:t>
                      </w:r>
                    </w:p>
                  </w:txbxContent>
                </v:textbox>
              </v:shape>
            </w:pict>
          </mc:Fallback>
        </mc:AlternateContent>
      </w:r>
      <w:r w:rsidR="00A5278B">
        <w:rPr>
          <w:noProof/>
        </w:rPr>
        <mc:AlternateContent>
          <mc:Choice Requires="wps">
            <w:drawing>
              <wp:anchor distT="0" distB="0" distL="114300" distR="114300" simplePos="0" relativeHeight="251723776" behindDoc="0" locked="0" layoutInCell="1" allowOverlap="1" wp14:anchorId="2D60440F" wp14:editId="45E8FAF0">
                <wp:simplePos x="0" y="0"/>
                <wp:positionH relativeFrom="margin">
                  <wp:posOffset>83185</wp:posOffset>
                </wp:positionH>
                <wp:positionV relativeFrom="paragraph">
                  <wp:posOffset>4241165</wp:posOffset>
                </wp:positionV>
                <wp:extent cx="845820" cy="422133"/>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845820" cy="422133"/>
                        </a:xfrm>
                        <a:prstGeom prst="rect">
                          <a:avLst/>
                        </a:prstGeom>
                        <a:solidFill>
                          <a:sysClr val="window" lastClr="FFFFFF"/>
                        </a:solidFill>
                        <a:ln w="6350">
                          <a:noFill/>
                        </a:ln>
                      </wps:spPr>
                      <wps:txbx>
                        <w:txbxContent>
                          <w:p w14:paraId="2F62B6A5" w14:textId="57E3D286" w:rsidR="00BC5356" w:rsidRDefault="00BC5356" w:rsidP="00A5278B">
                            <w:pPr>
                              <w:jc w:val="center"/>
                            </w:pPr>
                            <w:r>
                              <w:t>écouter</w:t>
                            </w:r>
                            <w:r w:rsidR="00A5278B">
                              <w:t xml:space="preserve"> activement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440F" id="Zone de texte 38" o:spid="_x0000_s1038" type="#_x0000_t202" style="position:absolute;left:0;text-align:left;margin-left:6.55pt;margin-top:333.95pt;width:66.6pt;height:3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" fillcolor="window" stroked="f" strokeweight=".5pt">
                <v:textbox>
                  <w:txbxContent>
                    <w:p w14:paraId="2F62B6A5" w14:textId="57E3D286" w:rsidR="00BC5356" w:rsidRDefault="00BC5356" w:rsidP="00A5278B">
                      <w:pPr>
                        <w:jc w:val="center"/>
                      </w:pPr>
                      <w:r>
                        <w:t>écouter</w:t>
                      </w:r>
                      <w:r w:rsidR="00A5278B">
                        <w:t xml:space="preserve"> activement</w:t>
                      </w:r>
                    </w:p>
                  </w:txbxContent>
                </v:textbox>
                <w10:wrap anchorx="margin"/>
              </v:shape>
            </w:pict>
          </mc:Fallback>
        </mc:AlternateContent>
      </w:r>
      <w:r w:rsidR="00A5278B">
        <w:rPr>
          <w:noProof/>
        </w:rPr>
        <mc:AlternateContent>
          <mc:Choice Requires="wps">
            <w:drawing>
              <wp:anchor distT="0" distB="0" distL="114300" distR="114300" simplePos="0" relativeHeight="251725824" behindDoc="0" locked="0" layoutInCell="1" allowOverlap="1" wp14:anchorId="00BED2C8" wp14:editId="198D9343">
                <wp:simplePos x="0" y="0"/>
                <wp:positionH relativeFrom="column">
                  <wp:posOffset>-724535</wp:posOffset>
                </wp:positionH>
                <wp:positionV relativeFrom="paragraph">
                  <wp:posOffset>4894580</wp:posOffset>
                </wp:positionV>
                <wp:extent cx="1264920" cy="28575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1264920" cy="285750"/>
                        </a:xfrm>
                        <a:prstGeom prst="rect">
                          <a:avLst/>
                        </a:prstGeom>
                        <a:solidFill>
                          <a:sysClr val="window" lastClr="FFFFFF"/>
                        </a:solidFill>
                        <a:ln w="6350">
                          <a:noFill/>
                        </a:ln>
                      </wps:spPr>
                      <wps:txbx>
                        <w:txbxContent>
                          <w:p w14:paraId="2508FF80" w14:textId="5F21E2A8" w:rsidR="00BC5356" w:rsidRDefault="00BC5356" w:rsidP="00BC5356">
                            <w:r>
                              <w:t>faire rire les autres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ED2C8" id="Zone de texte 39" o:spid="_x0000_s1039" type="#_x0000_t202" style="position:absolute;left:0;text-align:left;margin-left:-57.05pt;margin-top:385.4pt;width:99.6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" fillcolor="window" stroked="f" strokeweight=".5pt">
                <v:textbox>
                  <w:txbxContent>
                    <w:p w14:paraId="2508FF80" w14:textId="5F21E2A8" w:rsidR="00BC5356" w:rsidRDefault="00BC5356" w:rsidP="00BC5356">
                      <w:r>
                        <w:t>faire rire les autres</w:t>
                      </w:r>
                    </w:p>
                  </w:txbxContent>
                </v:textbox>
              </v:shape>
            </w:pict>
          </mc:Fallback>
        </mc:AlternateContent>
      </w:r>
      <w:r w:rsidR="00A5278B">
        <w:rPr>
          <w:noProof/>
        </w:rPr>
        <mc:AlternateContent>
          <mc:Choice Requires="wps">
            <w:drawing>
              <wp:anchor distT="0" distB="0" distL="114300" distR="114300" simplePos="0" relativeHeight="251727872" behindDoc="0" locked="0" layoutInCell="1" allowOverlap="1" wp14:anchorId="30A4D949" wp14:editId="0018C889">
                <wp:simplePos x="0" y="0"/>
                <wp:positionH relativeFrom="column">
                  <wp:posOffset>-777875</wp:posOffset>
                </wp:positionH>
                <wp:positionV relativeFrom="paragraph">
                  <wp:posOffset>4620260</wp:posOffset>
                </wp:positionV>
                <wp:extent cx="1623060" cy="28575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1623060" cy="285750"/>
                        </a:xfrm>
                        <a:prstGeom prst="rect">
                          <a:avLst/>
                        </a:prstGeom>
                        <a:solidFill>
                          <a:sysClr val="window" lastClr="FFFFFF"/>
                        </a:solidFill>
                        <a:ln w="6350">
                          <a:noFill/>
                        </a:ln>
                      </wps:spPr>
                      <wps:txbx>
                        <w:txbxContent>
                          <w:p w14:paraId="64CD14FD" w14:textId="3931BB52" w:rsidR="00BC5356" w:rsidRDefault="00A5278B" w:rsidP="00BC5356">
                            <w:r>
                              <w:t>avoir des idées originales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4D949" id="Zone de texte 40" o:spid="_x0000_s1040" type="#_x0000_t202" style="position:absolute;left:0;text-align:left;margin-left:-61.25pt;margin-top:363.8pt;width:127.8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" fillcolor="window" stroked="f" strokeweight=".5pt">
                <v:textbox>
                  <w:txbxContent>
                    <w:p w14:paraId="64CD14FD" w14:textId="3931BB52" w:rsidR="00BC5356" w:rsidRDefault="00A5278B" w:rsidP="00BC5356">
                      <w:r>
                        <w:t>avoir des idées originales</w:t>
                      </w:r>
                    </w:p>
                  </w:txbxContent>
                </v:textbox>
              </v:shape>
            </w:pict>
          </mc:Fallback>
        </mc:AlternateContent>
      </w:r>
      <w:r w:rsidR="00BC5356">
        <w:rPr>
          <w:noProof/>
        </w:rPr>
        <mc:AlternateContent>
          <mc:Choice Requires="wps">
            <w:drawing>
              <wp:anchor distT="0" distB="0" distL="114300" distR="114300" simplePos="0" relativeHeight="251721728" behindDoc="0" locked="0" layoutInCell="1" allowOverlap="1" wp14:anchorId="5C080CDA" wp14:editId="342FF8A6">
                <wp:simplePos x="0" y="0"/>
                <wp:positionH relativeFrom="column">
                  <wp:posOffset>-625475</wp:posOffset>
                </wp:positionH>
                <wp:positionV relativeFrom="paragraph">
                  <wp:posOffset>4323080</wp:posOffset>
                </wp:positionV>
                <wp:extent cx="685800" cy="243840"/>
                <wp:effectExtent l="0" t="0" r="0" b="3810"/>
                <wp:wrapNone/>
                <wp:docPr id="37" name="Zone de texte 37"/>
                <wp:cNvGraphicFramePr/>
                <a:graphic xmlns:a="http://schemas.openxmlformats.org/drawingml/2006/main">
                  <a:graphicData uri="http://schemas.microsoft.com/office/word/2010/wordprocessingShape">
                    <wps:wsp>
                      <wps:cNvSpPr txBox="1"/>
                      <wps:spPr>
                        <a:xfrm>
                          <a:off x="0" y="0"/>
                          <a:ext cx="685800" cy="243840"/>
                        </a:xfrm>
                        <a:prstGeom prst="rect">
                          <a:avLst/>
                        </a:prstGeom>
                        <a:solidFill>
                          <a:sysClr val="window" lastClr="FFFFFF"/>
                        </a:solidFill>
                        <a:ln w="6350">
                          <a:noFill/>
                        </a:ln>
                      </wps:spPr>
                      <wps:txbx>
                        <w:txbxContent>
                          <w:p w14:paraId="35F0550D" w14:textId="1A369678" w:rsidR="00BC5356" w:rsidRDefault="00A5278B" w:rsidP="00BC5356">
                            <w:r>
                              <w:t>m</w:t>
                            </w:r>
                            <w:r w:rsidR="00BC5356">
                              <w:t>usique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80CDA" id="Zone de texte 37" o:spid="_x0000_s1041" type="#_x0000_t202" style="position:absolute;left:0;text-align:left;margin-left:-49.25pt;margin-top:340.4pt;width:54pt;height:1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" fillcolor="window" stroked="f" strokeweight=".5pt">
                <v:textbox>
                  <w:txbxContent>
                    <w:p w14:paraId="35F0550D" w14:textId="1A369678" w:rsidR="00BC5356" w:rsidRDefault="00A5278B" w:rsidP="00BC5356">
                      <w:r>
                        <w:t>m</w:t>
                      </w:r>
                      <w:r w:rsidR="00BC5356">
                        <w:t>usique</w:t>
                      </w:r>
                    </w:p>
                  </w:txbxContent>
                </v:textbox>
              </v:shape>
            </w:pict>
          </mc:Fallback>
        </mc:AlternateContent>
      </w:r>
      <w:r w:rsidR="00EF6BAE" w:rsidRPr="00260386">
        <w:rPr>
          <w:noProof/>
        </w:rPr>
        <mc:AlternateContent>
          <mc:Choice Requires="wps">
            <w:drawing>
              <wp:anchor distT="0" distB="0" distL="114300" distR="114300" simplePos="0" relativeHeight="251719680" behindDoc="0" locked="0" layoutInCell="1" allowOverlap="1" wp14:anchorId="7826D83D" wp14:editId="01AECFFA">
                <wp:simplePos x="0" y="0"/>
                <wp:positionH relativeFrom="margin">
                  <wp:align>center</wp:align>
                </wp:positionH>
                <wp:positionV relativeFrom="paragraph">
                  <wp:posOffset>7285355</wp:posOffset>
                </wp:positionV>
                <wp:extent cx="1676400" cy="257175"/>
                <wp:effectExtent l="0" t="0" r="0" b="9525"/>
                <wp:wrapNone/>
                <wp:docPr id="36" name="Zone de texte 36"/>
                <wp:cNvGraphicFramePr/>
                <a:graphic xmlns:a="http://schemas.openxmlformats.org/drawingml/2006/main">
                  <a:graphicData uri="http://schemas.microsoft.com/office/word/2010/wordprocessingShape">
                    <wps:wsp>
                      <wps:cNvSpPr txBox="1"/>
                      <wps:spPr>
                        <a:xfrm>
                          <a:off x="0" y="0"/>
                          <a:ext cx="1676400" cy="257175"/>
                        </a:xfrm>
                        <a:prstGeom prst="rect">
                          <a:avLst/>
                        </a:prstGeom>
                        <a:solidFill>
                          <a:sysClr val="window" lastClr="FFFFFF"/>
                        </a:solidFill>
                        <a:ln w="6350">
                          <a:noFill/>
                        </a:ln>
                      </wps:spPr>
                      <wps:txbx>
                        <w:txbxContent>
                          <w:p w14:paraId="35BB01D2" w14:textId="58FCCA20" w:rsidR="00EF6BAE" w:rsidRDefault="00EF6BAE" w:rsidP="00EF6BAE">
                            <w:r>
                              <w:t>proposer des outils d’aide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6D83D" id="Zone de texte 36" o:spid="_x0000_s1042" type="#_x0000_t202" style="position:absolute;left:0;text-align:left;margin-left:0;margin-top:573.65pt;width:132pt;height:20.2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" fillcolor="window" stroked="f" strokeweight=".5pt">
                <v:textbox>
                  <w:txbxContent>
                    <w:p w14:paraId="35BB01D2" w14:textId="58FCCA20" w:rsidR="00EF6BAE" w:rsidRDefault="00EF6BAE" w:rsidP="00EF6BAE">
                      <w:r>
                        <w:t>proposer des outils d’aide</w:t>
                      </w:r>
                    </w:p>
                  </w:txbxContent>
                </v:textbox>
                <w10:wrap anchorx="margin"/>
              </v:shape>
            </w:pict>
          </mc:Fallback>
        </mc:AlternateContent>
      </w:r>
      <w:r w:rsidR="00EF6BAE" w:rsidRPr="00260386">
        <w:rPr>
          <w:noProof/>
        </w:rPr>
        <mc:AlternateContent>
          <mc:Choice Requires="wps">
            <w:drawing>
              <wp:anchor distT="0" distB="0" distL="114300" distR="114300" simplePos="0" relativeHeight="251713536" behindDoc="0" locked="0" layoutInCell="1" allowOverlap="1" wp14:anchorId="79A11BBA" wp14:editId="1D162ACB">
                <wp:simplePos x="0" y="0"/>
                <wp:positionH relativeFrom="margin">
                  <wp:posOffset>3098800</wp:posOffset>
                </wp:positionH>
                <wp:positionV relativeFrom="paragraph">
                  <wp:posOffset>6948170</wp:posOffset>
                </wp:positionV>
                <wp:extent cx="1400175" cy="257175"/>
                <wp:effectExtent l="0" t="0" r="9525" b="9525"/>
                <wp:wrapNone/>
                <wp:docPr id="33" name="Zone de texte 33"/>
                <wp:cNvGraphicFramePr/>
                <a:graphic xmlns:a="http://schemas.openxmlformats.org/drawingml/2006/main">
                  <a:graphicData uri="http://schemas.microsoft.com/office/word/2010/wordprocessingShape">
                    <wps:wsp>
                      <wps:cNvSpPr txBox="1"/>
                      <wps:spPr>
                        <a:xfrm>
                          <a:off x="0" y="0"/>
                          <a:ext cx="1400175" cy="257175"/>
                        </a:xfrm>
                        <a:prstGeom prst="rect">
                          <a:avLst/>
                        </a:prstGeom>
                        <a:solidFill>
                          <a:sysClr val="window" lastClr="FFFFFF"/>
                        </a:solidFill>
                        <a:ln w="6350">
                          <a:noFill/>
                        </a:ln>
                      </wps:spPr>
                      <wps:txbx>
                        <w:txbxContent>
                          <w:p w14:paraId="142B9AA8" w14:textId="36A9B557" w:rsidR="008B3D23" w:rsidRDefault="005F05CC" w:rsidP="008B3D23">
                            <w:r>
                              <w:t>concert de musique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1BBA" id="Zone de texte 33" o:spid="_x0000_s1043" type="#_x0000_t202" style="position:absolute;left:0;text-align:left;margin-left:244pt;margin-top:547.1pt;width:110.25pt;height:20.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" fillcolor="window" stroked="f" strokeweight=".5pt">
                <v:textbox>
                  <w:txbxContent>
                    <w:p w14:paraId="142B9AA8" w14:textId="36A9B557" w:rsidR="008B3D23" w:rsidRDefault="005F05CC" w:rsidP="008B3D23">
                      <w:r>
                        <w:t>concert de musique</w:t>
                      </w:r>
                    </w:p>
                  </w:txbxContent>
                </v:textbox>
                <w10:wrap anchorx="margin"/>
              </v:shape>
            </w:pict>
          </mc:Fallback>
        </mc:AlternateContent>
      </w:r>
      <w:r w:rsidR="00EF6BAE" w:rsidRPr="00260386">
        <w:rPr>
          <w:noProof/>
        </w:rPr>
        <mc:AlternateContent>
          <mc:Choice Requires="wps">
            <w:drawing>
              <wp:anchor distT="0" distB="0" distL="114300" distR="114300" simplePos="0" relativeHeight="251715584" behindDoc="0" locked="0" layoutInCell="1" allowOverlap="1" wp14:anchorId="68B37E9E" wp14:editId="6DE0C302">
                <wp:simplePos x="0" y="0"/>
                <wp:positionH relativeFrom="margin">
                  <wp:posOffset>1881505</wp:posOffset>
                </wp:positionH>
                <wp:positionV relativeFrom="paragraph">
                  <wp:posOffset>6972935</wp:posOffset>
                </wp:positionV>
                <wp:extent cx="784860" cy="257175"/>
                <wp:effectExtent l="0" t="0" r="0" b="9525"/>
                <wp:wrapNone/>
                <wp:docPr id="34" name="Zone de texte 34"/>
                <wp:cNvGraphicFramePr/>
                <a:graphic xmlns:a="http://schemas.openxmlformats.org/drawingml/2006/main">
                  <a:graphicData uri="http://schemas.microsoft.com/office/word/2010/wordprocessingShape">
                    <wps:wsp>
                      <wps:cNvSpPr txBox="1"/>
                      <wps:spPr>
                        <a:xfrm>
                          <a:off x="0" y="0"/>
                          <a:ext cx="784860" cy="257175"/>
                        </a:xfrm>
                        <a:prstGeom prst="rect">
                          <a:avLst/>
                        </a:prstGeom>
                        <a:solidFill>
                          <a:sysClr val="window" lastClr="FFFFFF"/>
                        </a:solidFill>
                        <a:ln w="6350">
                          <a:noFill/>
                        </a:ln>
                      </wps:spPr>
                      <wps:txbx>
                        <w:txbxContent>
                          <w:p w14:paraId="7F0B5C90" w14:textId="103FD714" w:rsidR="005F05CC" w:rsidRDefault="005F05CC" w:rsidP="005F05CC">
                            <w:r>
                              <w:t>originalité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37E9E" id="Zone de texte 34" o:spid="_x0000_s1044" type="#_x0000_t202" style="position:absolute;left:0;text-align:left;margin-left:148.15pt;margin-top:549.05pt;width:61.8pt;height:20.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" fillcolor="window" stroked="f" strokeweight=".5pt">
                <v:textbox>
                  <w:txbxContent>
                    <w:p w14:paraId="7F0B5C90" w14:textId="103FD714" w:rsidR="005F05CC" w:rsidRDefault="005F05CC" w:rsidP="005F05CC">
                      <w:r>
                        <w:t>originalité</w:t>
                      </w:r>
                    </w:p>
                  </w:txbxContent>
                </v:textbox>
                <w10:wrap anchorx="margin"/>
              </v:shape>
            </w:pict>
          </mc:Fallback>
        </mc:AlternateContent>
      </w:r>
      <w:r w:rsidR="002D7B8F" w:rsidRPr="00260386">
        <w:rPr>
          <w:noProof/>
        </w:rPr>
        <mc:AlternateContent>
          <mc:Choice Requires="wps">
            <w:drawing>
              <wp:anchor distT="0" distB="0" distL="114300" distR="114300" simplePos="0" relativeHeight="251717632" behindDoc="0" locked="0" layoutInCell="1" allowOverlap="1" wp14:anchorId="539BE771" wp14:editId="573CCF15">
                <wp:simplePos x="0" y="0"/>
                <wp:positionH relativeFrom="margin">
                  <wp:posOffset>3893185</wp:posOffset>
                </wp:positionH>
                <wp:positionV relativeFrom="paragraph">
                  <wp:posOffset>7178675</wp:posOffset>
                </wp:positionV>
                <wp:extent cx="495300" cy="25146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495300" cy="251460"/>
                        </a:xfrm>
                        <a:prstGeom prst="rect">
                          <a:avLst/>
                        </a:prstGeom>
                        <a:solidFill>
                          <a:sysClr val="window" lastClr="FFFFFF"/>
                        </a:solidFill>
                        <a:ln w="6350">
                          <a:noFill/>
                        </a:ln>
                      </wps:spPr>
                      <wps:txbx>
                        <w:txbxContent>
                          <w:p w14:paraId="72C4E8F5" w14:textId="7CEF3019" w:rsidR="002D7B8F" w:rsidRDefault="00EF6BAE" w:rsidP="002D7B8F">
                            <w:r>
                              <w:t>aider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BE771" id="Zone de texte 35" o:spid="_x0000_s1045" type="#_x0000_t202" style="position:absolute;left:0;text-align:left;margin-left:306.55pt;margin-top:565.25pt;width:39pt;height:19.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" fillcolor="window" stroked="f" strokeweight=".5pt">
                <v:textbox>
                  <w:txbxContent>
                    <w:p w14:paraId="72C4E8F5" w14:textId="7CEF3019" w:rsidR="002D7B8F" w:rsidRDefault="00EF6BAE" w:rsidP="002D7B8F">
                      <w:r>
                        <w:t>aider</w:t>
                      </w:r>
                    </w:p>
                  </w:txbxContent>
                </v:textbox>
                <w10:wrap anchorx="margin"/>
              </v:shape>
            </w:pict>
          </mc:Fallback>
        </mc:AlternateContent>
      </w:r>
      <w:r w:rsidR="008B3D23" w:rsidRPr="00260386">
        <w:rPr>
          <w:noProof/>
        </w:rPr>
        <mc:AlternateContent>
          <mc:Choice Requires="wps">
            <w:drawing>
              <wp:anchor distT="0" distB="0" distL="114300" distR="114300" simplePos="0" relativeHeight="251711488" behindDoc="0" locked="0" layoutInCell="1" allowOverlap="1" wp14:anchorId="39E2417F" wp14:editId="675DCA6D">
                <wp:simplePos x="0" y="0"/>
                <wp:positionH relativeFrom="margin">
                  <wp:posOffset>2094865</wp:posOffset>
                </wp:positionH>
                <wp:positionV relativeFrom="paragraph">
                  <wp:posOffset>6692900</wp:posOffset>
                </wp:positionV>
                <wp:extent cx="1455420" cy="257175"/>
                <wp:effectExtent l="0" t="0" r="0" b="9525"/>
                <wp:wrapNone/>
                <wp:docPr id="32" name="Zone de texte 32"/>
                <wp:cNvGraphicFramePr/>
                <a:graphic xmlns:a="http://schemas.openxmlformats.org/drawingml/2006/main">
                  <a:graphicData uri="http://schemas.microsoft.com/office/word/2010/wordprocessingShape">
                    <wps:wsp>
                      <wps:cNvSpPr txBox="1"/>
                      <wps:spPr>
                        <a:xfrm>
                          <a:off x="0" y="0"/>
                          <a:ext cx="1455420" cy="257175"/>
                        </a:xfrm>
                        <a:prstGeom prst="rect">
                          <a:avLst/>
                        </a:prstGeom>
                        <a:solidFill>
                          <a:sysClr val="window" lastClr="FFFFFF"/>
                        </a:solidFill>
                        <a:ln w="6350">
                          <a:noFill/>
                        </a:ln>
                      </wps:spPr>
                      <wps:txbx>
                        <w:txbxContent>
                          <w:p w14:paraId="31ECC323" w14:textId="32F0EF14" w:rsidR="008B3D23" w:rsidRDefault="008B3D23" w:rsidP="008B3D23">
                            <w:r>
                              <w:t>préparer des activités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2417F" id="Zone de texte 32" o:spid="_x0000_s1046" type="#_x0000_t202" style="position:absolute;left:0;text-align:left;margin-left:164.95pt;margin-top:527pt;width:114.6pt;height:20.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" fillcolor="window" stroked="f" strokeweight=".5pt">
                <v:textbox>
                  <w:txbxContent>
                    <w:p w14:paraId="31ECC323" w14:textId="32F0EF14" w:rsidR="008B3D23" w:rsidRDefault="008B3D23" w:rsidP="008B3D23">
                      <w:r>
                        <w:t>préparer des activités</w:t>
                      </w:r>
                    </w:p>
                  </w:txbxContent>
                </v:textbox>
                <w10:wrap anchorx="margin"/>
              </v:shape>
            </w:pict>
          </mc:Fallback>
        </mc:AlternateContent>
      </w:r>
      <w:r w:rsidR="00C34371" w:rsidRPr="00260386">
        <w:rPr>
          <w:noProof/>
        </w:rPr>
        <mc:AlternateContent>
          <mc:Choice Requires="wps">
            <w:drawing>
              <wp:anchor distT="0" distB="0" distL="114300" distR="114300" simplePos="0" relativeHeight="251709440" behindDoc="0" locked="0" layoutInCell="1" allowOverlap="1" wp14:anchorId="14248696" wp14:editId="27C6D2A5">
                <wp:simplePos x="0" y="0"/>
                <wp:positionH relativeFrom="margin">
                  <wp:posOffset>1127125</wp:posOffset>
                </wp:positionH>
                <wp:positionV relativeFrom="paragraph">
                  <wp:posOffset>6921500</wp:posOffset>
                </wp:positionV>
                <wp:extent cx="662940" cy="257175"/>
                <wp:effectExtent l="0" t="0" r="3810" b="9525"/>
                <wp:wrapNone/>
                <wp:docPr id="31" name="Zone de texte 31"/>
                <wp:cNvGraphicFramePr/>
                <a:graphic xmlns:a="http://schemas.openxmlformats.org/drawingml/2006/main">
                  <a:graphicData uri="http://schemas.microsoft.com/office/word/2010/wordprocessingShape">
                    <wps:wsp>
                      <wps:cNvSpPr txBox="1"/>
                      <wps:spPr>
                        <a:xfrm>
                          <a:off x="0" y="0"/>
                          <a:ext cx="662940" cy="257175"/>
                        </a:xfrm>
                        <a:prstGeom prst="rect">
                          <a:avLst/>
                        </a:prstGeom>
                        <a:solidFill>
                          <a:sysClr val="window" lastClr="FFFFFF"/>
                        </a:solidFill>
                        <a:ln w="6350">
                          <a:noFill/>
                        </a:ln>
                      </wps:spPr>
                      <wps:txbx>
                        <w:txbxContent>
                          <w:p w14:paraId="0F140E23" w14:textId="28617DF8" w:rsidR="00C34371" w:rsidRDefault="00C34371" w:rsidP="00C34371">
                            <w:r>
                              <w:t>animer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48696" id="Zone de texte 31" o:spid="_x0000_s1047" type="#_x0000_t202" style="position:absolute;left:0;text-align:left;margin-left:88.75pt;margin-top:545pt;width:52.2pt;height:20.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" fillcolor="window" stroked="f" strokeweight=".5pt">
                <v:textbox>
                  <w:txbxContent>
                    <w:p w14:paraId="0F140E23" w14:textId="28617DF8" w:rsidR="00C34371" w:rsidRDefault="00C34371" w:rsidP="00C34371">
                      <w:r>
                        <w:t>animer</w:t>
                      </w:r>
                    </w:p>
                  </w:txbxContent>
                </v:textbox>
                <w10:wrap anchorx="margin"/>
              </v:shape>
            </w:pict>
          </mc:Fallback>
        </mc:AlternateContent>
      </w:r>
      <w:r w:rsidR="00072B92" w:rsidRPr="00C915BC">
        <w:rPr>
          <w:noProof/>
        </w:rPr>
        <mc:AlternateContent>
          <mc:Choice Requires="wps">
            <w:drawing>
              <wp:anchor distT="0" distB="0" distL="114300" distR="114300" simplePos="0" relativeHeight="251699200" behindDoc="0" locked="0" layoutInCell="1" allowOverlap="1" wp14:anchorId="5F90EB48" wp14:editId="4AF92D1A">
                <wp:simplePos x="0" y="0"/>
                <wp:positionH relativeFrom="column">
                  <wp:posOffset>4891405</wp:posOffset>
                </wp:positionH>
                <wp:positionV relativeFrom="paragraph">
                  <wp:posOffset>4174490</wp:posOffset>
                </wp:positionV>
                <wp:extent cx="466725" cy="276225"/>
                <wp:effectExtent l="0" t="0" r="9525" b="9525"/>
                <wp:wrapNone/>
                <wp:docPr id="25" name="Zone de texte 25"/>
                <wp:cNvGraphicFramePr/>
                <a:graphic xmlns:a="http://schemas.openxmlformats.org/drawingml/2006/main">
                  <a:graphicData uri="http://schemas.microsoft.com/office/word/2010/wordprocessingShape">
                    <wps:wsp>
                      <wps:cNvSpPr txBox="1"/>
                      <wps:spPr>
                        <a:xfrm>
                          <a:off x="0" y="0"/>
                          <a:ext cx="466725" cy="276225"/>
                        </a:xfrm>
                        <a:prstGeom prst="rect">
                          <a:avLst/>
                        </a:prstGeom>
                        <a:solidFill>
                          <a:sysClr val="window" lastClr="FFFFFF"/>
                        </a:solidFill>
                        <a:ln w="6350">
                          <a:noFill/>
                        </a:ln>
                      </wps:spPr>
                      <wps:txbx>
                        <w:txbxContent>
                          <w:p w14:paraId="3E423EEB" w14:textId="53EA8F7E" w:rsidR="00C915BC" w:rsidRDefault="00C915BC" w:rsidP="00C915BC">
                            <w:r>
                              <w:t>rire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0EB48" id="Zone de texte 25" o:spid="_x0000_s1048" type="#_x0000_t202" style="position:absolute;left:0;text-align:left;margin-left:385.15pt;margin-top:328.7pt;width:36.7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" fillcolor="window" stroked="f" strokeweight=".5pt">
                <v:textbox>
                  <w:txbxContent>
                    <w:p w14:paraId="3E423EEB" w14:textId="53EA8F7E" w:rsidR="00C915BC" w:rsidRDefault="00C915BC" w:rsidP="00C915BC">
                      <w:r>
                        <w:t>rire !</w:t>
                      </w:r>
                    </w:p>
                  </w:txbxContent>
                </v:textbox>
              </v:shape>
            </w:pict>
          </mc:Fallback>
        </mc:AlternateContent>
      </w:r>
      <w:r w:rsidR="00577FCA" w:rsidRPr="00260386">
        <w:rPr>
          <w:noProof/>
        </w:rPr>
        <mc:AlternateContent>
          <mc:Choice Requires="wps">
            <w:drawing>
              <wp:anchor distT="0" distB="0" distL="114300" distR="114300" simplePos="0" relativeHeight="251705344" behindDoc="0" locked="0" layoutInCell="1" allowOverlap="1" wp14:anchorId="22E83BEF" wp14:editId="7CE8C771">
                <wp:simplePos x="0" y="0"/>
                <wp:positionH relativeFrom="page">
                  <wp:posOffset>5916930</wp:posOffset>
                </wp:positionH>
                <wp:positionV relativeFrom="paragraph">
                  <wp:posOffset>5435600</wp:posOffset>
                </wp:positionV>
                <wp:extent cx="1074420" cy="44196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1074420" cy="441960"/>
                        </a:xfrm>
                        <a:prstGeom prst="rect">
                          <a:avLst/>
                        </a:prstGeom>
                        <a:solidFill>
                          <a:sysClr val="window" lastClr="FFFFFF"/>
                        </a:solidFill>
                        <a:ln w="6350">
                          <a:noFill/>
                        </a:ln>
                      </wps:spPr>
                      <wps:txbx>
                        <w:txbxContent>
                          <w:p w14:paraId="20DD4E81" w14:textId="11C3A189" w:rsidR="00577FCA" w:rsidRDefault="00577FCA" w:rsidP="00577FCA">
                            <w:pPr>
                              <w:jc w:val="center"/>
                            </w:pPr>
                            <w:r>
                              <w:t>apprendre à communiquer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3BEF" id="Zone de texte 29" o:spid="_x0000_s1049" type="#_x0000_t202" style="position:absolute;left:0;text-align:left;margin-left:465.9pt;margin-top:428pt;width:84.6pt;height:34.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" fillcolor="window" stroked="f" strokeweight=".5pt">
                <v:textbox>
                  <w:txbxContent>
                    <w:p w14:paraId="20DD4E81" w14:textId="11C3A189" w:rsidR="00577FCA" w:rsidRDefault="00577FCA" w:rsidP="00577FCA">
                      <w:pPr>
                        <w:jc w:val="center"/>
                      </w:pPr>
                      <w:r>
                        <w:t>apprendre à communiquer</w:t>
                      </w:r>
                    </w:p>
                  </w:txbxContent>
                </v:textbox>
                <w10:wrap anchorx="page"/>
              </v:shape>
            </w:pict>
          </mc:Fallback>
        </mc:AlternateContent>
      </w:r>
      <w:r w:rsidR="00577FCA" w:rsidRPr="00495B08">
        <w:rPr>
          <w:noProof/>
        </w:rPr>
        <mc:AlternateContent>
          <mc:Choice Requires="wps">
            <w:drawing>
              <wp:anchor distT="0" distB="0" distL="114300" distR="114300" simplePos="0" relativeHeight="251697152" behindDoc="0" locked="0" layoutInCell="1" allowOverlap="1" wp14:anchorId="4A8B85E1" wp14:editId="3D8F86C8">
                <wp:simplePos x="0" y="0"/>
                <wp:positionH relativeFrom="column">
                  <wp:posOffset>4813300</wp:posOffset>
                </wp:positionH>
                <wp:positionV relativeFrom="paragraph">
                  <wp:posOffset>4431030</wp:posOffset>
                </wp:positionV>
                <wp:extent cx="1085850" cy="257175"/>
                <wp:effectExtent l="0" t="0" r="0" b="9525"/>
                <wp:wrapNone/>
                <wp:docPr id="24" name="Zone de texte 24"/>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ysClr val="window" lastClr="FFFFFF"/>
                        </a:solidFill>
                        <a:ln w="6350">
                          <a:noFill/>
                        </a:ln>
                      </wps:spPr>
                      <wps:txbx>
                        <w:txbxContent>
                          <w:p w14:paraId="3141AAB6" w14:textId="4B04041E" w:rsidR="00495B08" w:rsidRDefault="00495B08" w:rsidP="00495B08">
                            <w:r>
                              <w:t>moins de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B85E1" id="Zone de texte 24" o:spid="_x0000_s1050" type="#_x0000_t202" style="position:absolute;left:0;text-align:left;margin-left:379pt;margin-top:348.9pt;width:85.5pt;height:2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" fillcolor="window" stroked="f" strokeweight=".5pt">
                <v:textbox>
                  <w:txbxContent>
                    <w:p w14:paraId="3141AAB6" w14:textId="4B04041E" w:rsidR="00495B08" w:rsidRDefault="00495B08" w:rsidP="00495B08">
                      <w:r>
                        <w:t>moins de stress</w:t>
                      </w:r>
                    </w:p>
                  </w:txbxContent>
                </v:textbox>
              </v:shape>
            </w:pict>
          </mc:Fallback>
        </mc:AlternateContent>
      </w:r>
      <w:r w:rsidR="00577FCA" w:rsidRPr="00495B08">
        <w:rPr>
          <w:noProof/>
        </w:rPr>
        <mc:AlternateContent>
          <mc:Choice Requires="wps">
            <w:drawing>
              <wp:anchor distT="0" distB="0" distL="114300" distR="114300" simplePos="0" relativeHeight="251688960" behindDoc="0" locked="0" layoutInCell="1" allowOverlap="1" wp14:anchorId="2CAB2A83" wp14:editId="2F1F200E">
                <wp:simplePos x="0" y="0"/>
                <wp:positionH relativeFrom="rightMargin">
                  <wp:posOffset>-164465</wp:posOffset>
                </wp:positionH>
                <wp:positionV relativeFrom="paragraph">
                  <wp:posOffset>4211955</wp:posOffset>
                </wp:positionV>
                <wp:extent cx="676275" cy="247930"/>
                <wp:effectExtent l="0" t="0" r="9525" b="0"/>
                <wp:wrapNone/>
                <wp:docPr id="20" name="Zone de texte 20"/>
                <wp:cNvGraphicFramePr/>
                <a:graphic xmlns:a="http://schemas.openxmlformats.org/drawingml/2006/main">
                  <a:graphicData uri="http://schemas.microsoft.com/office/word/2010/wordprocessingShape">
                    <wps:wsp>
                      <wps:cNvSpPr txBox="1"/>
                      <wps:spPr>
                        <a:xfrm>
                          <a:off x="0" y="0"/>
                          <a:ext cx="676275" cy="247930"/>
                        </a:xfrm>
                        <a:prstGeom prst="rect">
                          <a:avLst/>
                        </a:prstGeom>
                        <a:solidFill>
                          <a:sysClr val="window" lastClr="FFFFFF"/>
                        </a:solidFill>
                        <a:ln w="6350">
                          <a:noFill/>
                        </a:ln>
                      </wps:spPr>
                      <wps:txbx>
                        <w:txbxContent>
                          <w:p w14:paraId="3FCCCECA" w14:textId="5795F55C" w:rsidR="00495B08" w:rsidRDefault="00495B08" w:rsidP="00495B08">
                            <w:r>
                              <w:t>douceur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2A83" id="Zone de texte 20" o:spid="_x0000_s1051" type="#_x0000_t202" style="position:absolute;left:0;text-align:left;margin-left:-12.95pt;margin-top:331.65pt;width:53.25pt;height:19.5pt;z-index:251688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" fillcolor="window" stroked="f" strokeweight=".5pt">
                <v:textbox>
                  <w:txbxContent>
                    <w:p w14:paraId="3FCCCECA" w14:textId="5795F55C" w:rsidR="00495B08" w:rsidRDefault="00495B08" w:rsidP="00495B08">
                      <w:r>
                        <w:t>douceur</w:t>
                      </w:r>
                    </w:p>
                  </w:txbxContent>
                </v:textbox>
                <w10:wrap anchorx="margin"/>
              </v:shape>
            </w:pict>
          </mc:Fallback>
        </mc:AlternateContent>
      </w:r>
      <w:r w:rsidR="0028780B" w:rsidRPr="00260386">
        <w:rPr>
          <w:noProof/>
        </w:rPr>
        <mc:AlternateContent>
          <mc:Choice Requires="wps">
            <w:drawing>
              <wp:anchor distT="0" distB="0" distL="114300" distR="114300" simplePos="0" relativeHeight="251703296" behindDoc="0" locked="0" layoutInCell="1" allowOverlap="1" wp14:anchorId="32345DEB" wp14:editId="77B786AA">
                <wp:simplePos x="0" y="0"/>
                <wp:positionH relativeFrom="rightMargin">
                  <wp:align>left</wp:align>
                </wp:positionH>
                <wp:positionV relativeFrom="paragraph">
                  <wp:posOffset>4772660</wp:posOffset>
                </wp:positionV>
                <wp:extent cx="600075" cy="257175"/>
                <wp:effectExtent l="0" t="0" r="9525" b="9525"/>
                <wp:wrapNone/>
                <wp:docPr id="28" name="Zone de texte 28"/>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ysClr val="window" lastClr="FFFFFF"/>
                        </a:solidFill>
                        <a:ln w="6350">
                          <a:noFill/>
                        </a:ln>
                      </wps:spPr>
                      <wps:txbx>
                        <w:txbxContent>
                          <w:p w14:paraId="351D7705" w14:textId="1F748DBE" w:rsidR="0028780B" w:rsidRDefault="0028780B" w:rsidP="0028780B">
                            <w:r>
                              <w:t>amour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45DEB" id="Zone de texte 28" o:spid="_x0000_s1052" type="#_x0000_t202" style="position:absolute;left:0;text-align:left;margin-left:0;margin-top:375.8pt;width:47.25pt;height:20.25pt;z-index:2517032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" fillcolor="window" stroked="f" strokeweight=".5pt">
                <v:textbox>
                  <w:txbxContent>
                    <w:p w14:paraId="351D7705" w14:textId="1F748DBE" w:rsidR="0028780B" w:rsidRDefault="0028780B" w:rsidP="0028780B">
                      <w:r>
                        <w:t>amour</w:t>
                      </w:r>
                    </w:p>
                  </w:txbxContent>
                </v:textbox>
                <w10:wrap anchorx="margin"/>
              </v:shape>
            </w:pict>
          </mc:Fallback>
        </mc:AlternateContent>
      </w:r>
      <w:r w:rsidR="000A6557" w:rsidRPr="00260386">
        <w:rPr>
          <w:noProof/>
        </w:rPr>
        <mc:AlternateContent>
          <mc:Choice Requires="wps">
            <w:drawing>
              <wp:anchor distT="0" distB="0" distL="114300" distR="114300" simplePos="0" relativeHeight="251701248" behindDoc="0" locked="0" layoutInCell="1" allowOverlap="1" wp14:anchorId="53A3A3E0" wp14:editId="3C2D47F5">
                <wp:simplePos x="0" y="0"/>
                <wp:positionH relativeFrom="margin">
                  <wp:posOffset>3108325</wp:posOffset>
                </wp:positionH>
                <wp:positionV relativeFrom="paragraph">
                  <wp:posOffset>2661921</wp:posOffset>
                </wp:positionV>
                <wp:extent cx="510540" cy="228600"/>
                <wp:effectExtent l="0" t="0" r="3810" b="0"/>
                <wp:wrapNone/>
                <wp:docPr id="26" name="Zone de texte 26"/>
                <wp:cNvGraphicFramePr/>
                <a:graphic xmlns:a="http://schemas.openxmlformats.org/drawingml/2006/main">
                  <a:graphicData uri="http://schemas.microsoft.com/office/word/2010/wordprocessingShape">
                    <wps:wsp>
                      <wps:cNvSpPr txBox="1"/>
                      <wps:spPr>
                        <a:xfrm>
                          <a:off x="0" y="0"/>
                          <a:ext cx="510540" cy="228600"/>
                        </a:xfrm>
                        <a:prstGeom prst="rect">
                          <a:avLst/>
                        </a:prstGeom>
                        <a:solidFill>
                          <a:sysClr val="window" lastClr="FFFFFF"/>
                        </a:solidFill>
                        <a:ln w="6350">
                          <a:noFill/>
                        </a:ln>
                      </wps:spPr>
                      <wps:txbx>
                        <w:txbxContent>
                          <w:p w14:paraId="1DAEDCDB" w14:textId="01C26206" w:rsidR="000A6557" w:rsidRDefault="000A6557" w:rsidP="000A6557">
                            <w:r>
                              <w:t>créer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3A3E0" id="Zone de texte 26" o:spid="_x0000_s1053" type="#_x0000_t202" style="position:absolute;left:0;text-align:left;margin-left:244.75pt;margin-top:209.6pt;width:40.2pt;height:1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" fillcolor="window" stroked="f" strokeweight=".5pt">
                <v:textbox>
                  <w:txbxContent>
                    <w:p w14:paraId="1DAEDCDB" w14:textId="01C26206" w:rsidR="000A6557" w:rsidRDefault="000A6557" w:rsidP="000A6557">
                      <w:r>
                        <w:t>créer</w:t>
                      </w:r>
                    </w:p>
                  </w:txbxContent>
                </v:textbox>
                <w10:wrap anchorx="margin"/>
              </v:shape>
            </w:pict>
          </mc:Fallback>
        </mc:AlternateContent>
      </w:r>
      <w:r w:rsidR="00495B08" w:rsidRPr="003441F8">
        <w:rPr>
          <w:noProof/>
        </w:rPr>
        <mc:AlternateContent>
          <mc:Choice Requires="wps">
            <w:drawing>
              <wp:anchor distT="0" distB="0" distL="114300" distR="114300" simplePos="0" relativeHeight="251686912" behindDoc="0" locked="0" layoutInCell="1" allowOverlap="1" wp14:anchorId="0D937C1E" wp14:editId="03710DAB">
                <wp:simplePos x="0" y="0"/>
                <wp:positionH relativeFrom="column">
                  <wp:posOffset>3376930</wp:posOffset>
                </wp:positionH>
                <wp:positionV relativeFrom="paragraph">
                  <wp:posOffset>3684270</wp:posOffset>
                </wp:positionV>
                <wp:extent cx="1466850" cy="47625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466850" cy="476250"/>
                        </a:xfrm>
                        <a:prstGeom prst="rect">
                          <a:avLst/>
                        </a:prstGeom>
                        <a:solidFill>
                          <a:sysClr val="window" lastClr="FFFFFF"/>
                        </a:solidFill>
                        <a:ln w="6350">
                          <a:noFill/>
                        </a:ln>
                      </wps:spPr>
                      <wps:txbx>
                        <w:txbxContent>
                          <w:p w14:paraId="5CC8BD18" w14:textId="312192C5" w:rsidR="003441F8" w:rsidRDefault="003441F8" w:rsidP="003441F8">
                            <w:r>
                              <w:t>apprendre à respecter un avis différent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37C1E" id="Zone de texte 18" o:spid="_x0000_s1054" type="#_x0000_t202" style="position:absolute;left:0;text-align:left;margin-left:265.9pt;margin-top:290.1pt;width:115.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" fillcolor="window" stroked="f" strokeweight=".5pt">
                <v:textbox>
                  <w:txbxContent>
                    <w:p w14:paraId="5CC8BD18" w14:textId="312192C5" w:rsidR="003441F8" w:rsidRDefault="003441F8" w:rsidP="003441F8">
                      <w:r>
                        <w:t>apprendre à respecter un avis différent</w:t>
                      </w:r>
                    </w:p>
                  </w:txbxContent>
                </v:textbox>
              </v:shape>
            </w:pict>
          </mc:Fallback>
        </mc:AlternateContent>
      </w:r>
      <w:r w:rsidR="00495B08" w:rsidRPr="00495B08">
        <w:rPr>
          <w:noProof/>
        </w:rPr>
        <mc:AlternateContent>
          <mc:Choice Requires="wps">
            <w:drawing>
              <wp:anchor distT="0" distB="0" distL="114300" distR="114300" simplePos="0" relativeHeight="251695104" behindDoc="0" locked="0" layoutInCell="1" allowOverlap="1" wp14:anchorId="3CDEEDBB" wp14:editId="3043B467">
                <wp:simplePos x="0" y="0"/>
                <wp:positionH relativeFrom="column">
                  <wp:posOffset>3138805</wp:posOffset>
                </wp:positionH>
                <wp:positionV relativeFrom="paragraph">
                  <wp:posOffset>3408045</wp:posOffset>
                </wp:positionV>
                <wp:extent cx="1800225" cy="314325"/>
                <wp:effectExtent l="0" t="0" r="9525" b="9525"/>
                <wp:wrapNone/>
                <wp:docPr id="23" name="Zone de texte 23"/>
                <wp:cNvGraphicFramePr/>
                <a:graphic xmlns:a="http://schemas.openxmlformats.org/drawingml/2006/main">
                  <a:graphicData uri="http://schemas.microsoft.com/office/word/2010/wordprocessingShape">
                    <wps:wsp>
                      <wps:cNvSpPr txBox="1"/>
                      <wps:spPr>
                        <a:xfrm>
                          <a:off x="0" y="0"/>
                          <a:ext cx="1800225" cy="314325"/>
                        </a:xfrm>
                        <a:prstGeom prst="rect">
                          <a:avLst/>
                        </a:prstGeom>
                        <a:solidFill>
                          <a:sysClr val="window" lastClr="FFFFFF"/>
                        </a:solidFill>
                        <a:ln w="6350">
                          <a:noFill/>
                        </a:ln>
                      </wps:spPr>
                      <wps:txbx>
                        <w:txbxContent>
                          <w:p w14:paraId="39242602" w14:textId="3675E36B" w:rsidR="00495B08" w:rsidRDefault="00495B08" w:rsidP="00495B08">
                            <w:r>
                              <w:t>respect de l’environnement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EEDBB" id="Zone de texte 23" o:spid="_x0000_s1055" type="#_x0000_t202" style="position:absolute;left:0;text-align:left;margin-left:247.15pt;margin-top:268.35pt;width:141.7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" fillcolor="window" stroked="f" strokeweight=".5pt">
                <v:textbox>
                  <w:txbxContent>
                    <w:p w14:paraId="39242602" w14:textId="3675E36B" w:rsidR="00495B08" w:rsidRDefault="00495B08" w:rsidP="00495B08">
                      <w:r>
                        <w:t>respect de l’environnement</w:t>
                      </w:r>
                    </w:p>
                  </w:txbxContent>
                </v:textbox>
              </v:shape>
            </w:pict>
          </mc:Fallback>
        </mc:AlternateContent>
      </w:r>
      <w:r w:rsidR="00495B08" w:rsidRPr="00260386">
        <w:rPr>
          <w:noProof/>
        </w:rPr>
        <mc:AlternateContent>
          <mc:Choice Requires="wps">
            <w:drawing>
              <wp:anchor distT="0" distB="0" distL="114300" distR="114300" simplePos="0" relativeHeight="251666432" behindDoc="0" locked="0" layoutInCell="1" allowOverlap="1" wp14:anchorId="376638F7" wp14:editId="59418BD5">
                <wp:simplePos x="0" y="0"/>
                <wp:positionH relativeFrom="column">
                  <wp:posOffset>3567430</wp:posOffset>
                </wp:positionH>
                <wp:positionV relativeFrom="paragraph">
                  <wp:posOffset>3188335</wp:posOffset>
                </wp:positionV>
                <wp:extent cx="1266825" cy="23812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1266825" cy="238125"/>
                        </a:xfrm>
                        <a:prstGeom prst="rect">
                          <a:avLst/>
                        </a:prstGeom>
                        <a:solidFill>
                          <a:sysClr val="window" lastClr="FFFFFF"/>
                        </a:solidFill>
                        <a:ln w="6350">
                          <a:noFill/>
                        </a:ln>
                      </wps:spPr>
                      <wps:txbx>
                        <w:txbxContent>
                          <w:p w14:paraId="4032C670" w14:textId="771A4762" w:rsidR="00260386" w:rsidRDefault="00260386" w:rsidP="00260386">
                            <w:r>
                              <w:t>apporter mon aide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638F7" id="Zone de texte 8" o:spid="_x0000_s1056" type="#_x0000_t202" style="position:absolute;left:0;text-align:left;margin-left:280.9pt;margin-top:251.05pt;width:99.7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" fillcolor="window" stroked="f" strokeweight=".5pt">
                <v:textbox>
                  <w:txbxContent>
                    <w:p w14:paraId="4032C670" w14:textId="771A4762" w:rsidR="00260386" w:rsidRDefault="00260386" w:rsidP="00260386">
                      <w:r>
                        <w:t>apporter mon aide</w:t>
                      </w:r>
                    </w:p>
                  </w:txbxContent>
                </v:textbox>
              </v:shape>
            </w:pict>
          </mc:Fallback>
        </mc:AlternateContent>
      </w:r>
      <w:r w:rsidR="00495B08" w:rsidRPr="003441F8">
        <w:rPr>
          <w:noProof/>
        </w:rPr>
        <mc:AlternateContent>
          <mc:Choice Requires="wps">
            <w:drawing>
              <wp:anchor distT="0" distB="0" distL="114300" distR="114300" simplePos="0" relativeHeight="251684864" behindDoc="0" locked="0" layoutInCell="1" allowOverlap="1" wp14:anchorId="73E091BD" wp14:editId="0A083F12">
                <wp:simplePos x="0" y="0"/>
                <wp:positionH relativeFrom="margin">
                  <wp:align>right</wp:align>
                </wp:positionH>
                <wp:positionV relativeFrom="paragraph">
                  <wp:posOffset>4665345</wp:posOffset>
                </wp:positionV>
                <wp:extent cx="1123950" cy="257175"/>
                <wp:effectExtent l="0" t="0" r="0" b="9525"/>
                <wp:wrapNone/>
                <wp:docPr id="17" name="Zone de texte 17"/>
                <wp:cNvGraphicFramePr/>
                <a:graphic xmlns:a="http://schemas.openxmlformats.org/drawingml/2006/main">
                  <a:graphicData uri="http://schemas.microsoft.com/office/word/2010/wordprocessingShape">
                    <wps:wsp>
                      <wps:cNvSpPr txBox="1"/>
                      <wps:spPr>
                        <a:xfrm>
                          <a:off x="0" y="0"/>
                          <a:ext cx="1123950" cy="257175"/>
                        </a:xfrm>
                        <a:prstGeom prst="rect">
                          <a:avLst/>
                        </a:prstGeom>
                        <a:solidFill>
                          <a:sysClr val="window" lastClr="FFFFFF"/>
                        </a:solidFill>
                        <a:ln w="6350">
                          <a:noFill/>
                        </a:ln>
                      </wps:spPr>
                      <wps:txbx>
                        <w:txbxContent>
                          <w:p w14:paraId="15F6A8D4" w14:textId="17C906FA" w:rsidR="003441F8" w:rsidRDefault="003441F8" w:rsidP="003441F8">
                            <w:r>
                              <w:t>ouvrir son esprit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091BD" id="Zone de texte 17" o:spid="_x0000_s1057" type="#_x0000_t202" style="position:absolute;left:0;text-align:left;margin-left:37.3pt;margin-top:367.35pt;width:88.5pt;height:20.2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" fillcolor="window" stroked="f" strokeweight=".5pt">
                <v:textbox>
                  <w:txbxContent>
                    <w:p w14:paraId="15F6A8D4" w14:textId="17C906FA" w:rsidR="003441F8" w:rsidRDefault="003441F8" w:rsidP="003441F8">
                      <w:r>
                        <w:t>ouvrir son esprit</w:t>
                      </w:r>
                    </w:p>
                  </w:txbxContent>
                </v:textbox>
                <w10:wrap anchorx="margin"/>
              </v:shape>
            </w:pict>
          </mc:Fallback>
        </mc:AlternateContent>
      </w:r>
      <w:r w:rsidR="00495B08" w:rsidRPr="00495B08">
        <w:rPr>
          <w:noProof/>
        </w:rPr>
        <mc:AlternateContent>
          <mc:Choice Requires="wps">
            <w:drawing>
              <wp:anchor distT="0" distB="0" distL="114300" distR="114300" simplePos="0" relativeHeight="251693056" behindDoc="0" locked="0" layoutInCell="1" allowOverlap="1" wp14:anchorId="0516191E" wp14:editId="4CA026E7">
                <wp:simplePos x="0" y="0"/>
                <wp:positionH relativeFrom="column">
                  <wp:posOffset>5024755</wp:posOffset>
                </wp:positionH>
                <wp:positionV relativeFrom="paragraph">
                  <wp:posOffset>5046345</wp:posOffset>
                </wp:positionV>
                <wp:extent cx="1314450" cy="333375"/>
                <wp:effectExtent l="0" t="0" r="0" b="9525"/>
                <wp:wrapNone/>
                <wp:docPr id="22" name="Zone de texte 22"/>
                <wp:cNvGraphicFramePr/>
                <a:graphic xmlns:a="http://schemas.openxmlformats.org/drawingml/2006/main">
                  <a:graphicData uri="http://schemas.microsoft.com/office/word/2010/wordprocessingShape">
                    <wps:wsp>
                      <wps:cNvSpPr txBox="1"/>
                      <wps:spPr>
                        <a:xfrm>
                          <a:off x="0" y="0"/>
                          <a:ext cx="1314450" cy="333375"/>
                        </a:xfrm>
                        <a:prstGeom prst="rect">
                          <a:avLst/>
                        </a:prstGeom>
                        <a:solidFill>
                          <a:sysClr val="window" lastClr="FFFFFF"/>
                        </a:solidFill>
                        <a:ln w="6350">
                          <a:noFill/>
                        </a:ln>
                      </wps:spPr>
                      <wps:txbx>
                        <w:txbxContent>
                          <w:p w14:paraId="25E4AF7E" w14:textId="5711F540" w:rsidR="00495B08" w:rsidRDefault="00495B08" w:rsidP="00495B08">
                            <w:r>
                              <w:t>apaiser les tensions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6191E" id="Zone de texte 22" o:spid="_x0000_s1058" type="#_x0000_t202" style="position:absolute;left:0;text-align:left;margin-left:395.65pt;margin-top:397.35pt;width:103.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" fillcolor="window" stroked="f" strokeweight=".5pt">
                <v:textbox>
                  <w:txbxContent>
                    <w:p w14:paraId="25E4AF7E" w14:textId="5711F540" w:rsidR="00495B08" w:rsidRDefault="00495B08" w:rsidP="00495B08">
                      <w:r>
                        <w:t>apaiser les tensions</w:t>
                      </w:r>
                    </w:p>
                  </w:txbxContent>
                </v:textbox>
              </v:shape>
            </w:pict>
          </mc:Fallback>
        </mc:AlternateContent>
      </w:r>
      <w:r w:rsidR="00495B08" w:rsidRPr="00260386">
        <w:rPr>
          <w:noProof/>
        </w:rPr>
        <mc:AlternateContent>
          <mc:Choice Requires="wps">
            <w:drawing>
              <wp:anchor distT="0" distB="0" distL="114300" distR="114300" simplePos="0" relativeHeight="251674624" behindDoc="0" locked="0" layoutInCell="1" allowOverlap="1" wp14:anchorId="048F5046" wp14:editId="63144FBA">
                <wp:simplePos x="0" y="0"/>
                <wp:positionH relativeFrom="column">
                  <wp:posOffset>2242820</wp:posOffset>
                </wp:positionH>
                <wp:positionV relativeFrom="paragraph">
                  <wp:posOffset>2159635</wp:posOffset>
                </wp:positionV>
                <wp:extent cx="981075" cy="295275"/>
                <wp:effectExtent l="0" t="0" r="9525" b="9525"/>
                <wp:wrapNone/>
                <wp:docPr id="12" name="Zone de texte 12"/>
                <wp:cNvGraphicFramePr/>
                <a:graphic xmlns:a="http://schemas.openxmlformats.org/drawingml/2006/main">
                  <a:graphicData uri="http://schemas.microsoft.com/office/word/2010/wordprocessingShape">
                    <wps:wsp>
                      <wps:cNvSpPr txBox="1"/>
                      <wps:spPr>
                        <a:xfrm>
                          <a:off x="0" y="0"/>
                          <a:ext cx="981075" cy="295275"/>
                        </a:xfrm>
                        <a:prstGeom prst="rect">
                          <a:avLst/>
                        </a:prstGeom>
                        <a:solidFill>
                          <a:sysClr val="window" lastClr="FFFFFF"/>
                        </a:solidFill>
                        <a:ln w="6350">
                          <a:noFill/>
                        </a:ln>
                      </wps:spPr>
                      <wps:txbx>
                        <w:txbxContent>
                          <w:p w14:paraId="788386B2" w14:textId="312A1EB7" w:rsidR="00260386" w:rsidRDefault="00260386" w:rsidP="00260386">
                            <w:r>
                              <w:t>me promener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5046" id="Zone de texte 12" o:spid="_x0000_s1059" type="#_x0000_t202" style="position:absolute;left:0;text-align:left;margin-left:176.6pt;margin-top:170.05pt;width:77.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" fillcolor="window" stroked="f" strokeweight=".5pt">
                <v:textbox>
                  <w:txbxContent>
                    <w:p w14:paraId="788386B2" w14:textId="312A1EB7" w:rsidR="00260386" w:rsidRDefault="00260386" w:rsidP="00260386">
                      <w:r>
                        <w:t>me promener</w:t>
                      </w:r>
                    </w:p>
                  </w:txbxContent>
                </v:textbox>
              </v:shape>
            </w:pict>
          </mc:Fallback>
        </mc:AlternateContent>
      </w:r>
      <w:r w:rsidR="00495B08" w:rsidRPr="00260386">
        <w:rPr>
          <w:noProof/>
        </w:rPr>
        <mc:AlternateContent>
          <mc:Choice Requires="wps">
            <w:drawing>
              <wp:anchor distT="0" distB="0" distL="114300" distR="114300" simplePos="0" relativeHeight="251682816" behindDoc="0" locked="0" layoutInCell="1" allowOverlap="1" wp14:anchorId="70951E00" wp14:editId="4EBE6040">
                <wp:simplePos x="0" y="0"/>
                <wp:positionH relativeFrom="margin">
                  <wp:align>center</wp:align>
                </wp:positionH>
                <wp:positionV relativeFrom="paragraph">
                  <wp:posOffset>2846070</wp:posOffset>
                </wp:positionV>
                <wp:extent cx="638175" cy="247650"/>
                <wp:effectExtent l="0" t="0" r="9525" b="0"/>
                <wp:wrapNone/>
                <wp:docPr id="16" name="Zone de texte 16"/>
                <wp:cNvGraphicFramePr/>
                <a:graphic xmlns:a="http://schemas.openxmlformats.org/drawingml/2006/main">
                  <a:graphicData uri="http://schemas.microsoft.com/office/word/2010/wordprocessingShape">
                    <wps:wsp>
                      <wps:cNvSpPr txBox="1"/>
                      <wps:spPr>
                        <a:xfrm>
                          <a:off x="0" y="0"/>
                          <a:ext cx="638175" cy="247650"/>
                        </a:xfrm>
                        <a:prstGeom prst="rect">
                          <a:avLst/>
                        </a:prstGeom>
                        <a:solidFill>
                          <a:sysClr val="window" lastClr="FFFFFF"/>
                        </a:solidFill>
                        <a:ln w="6350">
                          <a:noFill/>
                        </a:ln>
                      </wps:spPr>
                      <wps:txbx>
                        <w:txbxContent>
                          <w:p w14:paraId="3907840F" w14:textId="52225160" w:rsidR="00260386" w:rsidRDefault="00260386" w:rsidP="00260386">
                            <w:r>
                              <w:t>écouter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51E00" id="Zone de texte 16" o:spid="_x0000_s1060" type="#_x0000_t202" style="position:absolute;left:0;text-align:left;margin-left:0;margin-top:224.1pt;width:50.25pt;height:19.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" fillcolor="window" stroked="f" strokeweight=".5pt">
                <v:textbox>
                  <w:txbxContent>
                    <w:p w14:paraId="3907840F" w14:textId="52225160" w:rsidR="00260386" w:rsidRDefault="00260386" w:rsidP="00260386">
                      <w:r>
                        <w:t>écouter</w:t>
                      </w:r>
                    </w:p>
                  </w:txbxContent>
                </v:textbox>
                <w10:wrap anchorx="margin"/>
              </v:shape>
            </w:pict>
          </mc:Fallback>
        </mc:AlternateContent>
      </w:r>
      <w:r w:rsidR="00260386" w:rsidRPr="00260386">
        <w:rPr>
          <w:noProof/>
        </w:rPr>
        <mc:AlternateContent>
          <mc:Choice Requires="wps">
            <w:drawing>
              <wp:anchor distT="0" distB="0" distL="114300" distR="114300" simplePos="0" relativeHeight="251680768" behindDoc="0" locked="0" layoutInCell="1" allowOverlap="1" wp14:anchorId="22950603" wp14:editId="31EB4A5A">
                <wp:simplePos x="0" y="0"/>
                <wp:positionH relativeFrom="column">
                  <wp:posOffset>1681480</wp:posOffset>
                </wp:positionH>
                <wp:positionV relativeFrom="paragraph">
                  <wp:posOffset>4626610</wp:posOffset>
                </wp:positionV>
                <wp:extent cx="485775" cy="295275"/>
                <wp:effectExtent l="0" t="0" r="9525" b="9525"/>
                <wp:wrapNone/>
                <wp:docPr id="15" name="Zone de texte 15"/>
                <wp:cNvGraphicFramePr/>
                <a:graphic xmlns:a="http://schemas.openxmlformats.org/drawingml/2006/main">
                  <a:graphicData uri="http://schemas.microsoft.com/office/word/2010/wordprocessingShape">
                    <wps:wsp>
                      <wps:cNvSpPr txBox="1"/>
                      <wps:spPr>
                        <a:xfrm>
                          <a:off x="0" y="0"/>
                          <a:ext cx="485775" cy="295275"/>
                        </a:xfrm>
                        <a:prstGeom prst="rect">
                          <a:avLst/>
                        </a:prstGeom>
                        <a:solidFill>
                          <a:sysClr val="window" lastClr="FFFFFF"/>
                        </a:solidFill>
                        <a:ln w="6350">
                          <a:noFill/>
                        </a:ln>
                      </wps:spPr>
                      <wps:txbx>
                        <w:txbxContent>
                          <w:p w14:paraId="4500A422" w14:textId="7EBECA57" w:rsidR="00260386" w:rsidRDefault="00260386" w:rsidP="00260386">
                            <w:r>
                              <w:t>créer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50603" id="Zone de texte 15" o:spid="_x0000_s1061" type="#_x0000_t202" style="position:absolute;left:0;text-align:left;margin-left:132.4pt;margin-top:364.3pt;width:38.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" fillcolor="window" stroked="f" strokeweight=".5pt">
                <v:textbox>
                  <w:txbxContent>
                    <w:p w14:paraId="4500A422" w14:textId="7EBECA57" w:rsidR="00260386" w:rsidRDefault="00260386" w:rsidP="00260386">
                      <w:r>
                        <w:t>créer</w:t>
                      </w:r>
                    </w:p>
                  </w:txbxContent>
                </v:textbox>
              </v:shape>
            </w:pict>
          </mc:Fallback>
        </mc:AlternateContent>
      </w:r>
      <w:r w:rsidR="00260386" w:rsidRPr="00260386">
        <w:rPr>
          <w:noProof/>
        </w:rPr>
        <mc:AlternateContent>
          <mc:Choice Requires="wps">
            <w:drawing>
              <wp:anchor distT="0" distB="0" distL="114300" distR="114300" simplePos="0" relativeHeight="251678720" behindDoc="0" locked="0" layoutInCell="1" allowOverlap="1" wp14:anchorId="35A7FC6D" wp14:editId="72F985DB">
                <wp:simplePos x="0" y="0"/>
                <wp:positionH relativeFrom="margin">
                  <wp:posOffset>2453005</wp:posOffset>
                </wp:positionH>
                <wp:positionV relativeFrom="paragraph">
                  <wp:posOffset>2531745</wp:posOffset>
                </wp:positionV>
                <wp:extent cx="600075" cy="257175"/>
                <wp:effectExtent l="0" t="0" r="9525" b="9525"/>
                <wp:wrapNone/>
                <wp:docPr id="14" name="Zone de texte 14"/>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ysClr val="window" lastClr="FFFFFF"/>
                        </a:solidFill>
                        <a:ln w="6350">
                          <a:noFill/>
                        </a:ln>
                      </wps:spPr>
                      <wps:txbx>
                        <w:txbxContent>
                          <w:p w14:paraId="1F44974B" w14:textId="6518852E" w:rsidR="00260386" w:rsidRDefault="00260386" w:rsidP="00260386">
                            <w:r>
                              <w:t>bouger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7FC6D" id="Zone de texte 14" o:spid="_x0000_s1062" type="#_x0000_t202" style="position:absolute;left:0;text-align:left;margin-left:193.15pt;margin-top:199.35pt;width:47.25pt;height:20.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" fillcolor="window" stroked="f" strokeweight=".5pt">
                <v:textbox>
                  <w:txbxContent>
                    <w:p w14:paraId="1F44974B" w14:textId="6518852E" w:rsidR="00260386" w:rsidRDefault="00260386" w:rsidP="00260386">
                      <w:r>
                        <w:t>bouger</w:t>
                      </w:r>
                    </w:p>
                  </w:txbxContent>
                </v:textbox>
                <w10:wrap anchorx="margin"/>
              </v:shape>
            </w:pict>
          </mc:Fallback>
        </mc:AlternateContent>
      </w:r>
      <w:r w:rsidR="00260386" w:rsidRPr="00260386">
        <w:rPr>
          <w:noProof/>
        </w:rPr>
        <mc:AlternateContent>
          <mc:Choice Requires="wps">
            <w:drawing>
              <wp:anchor distT="0" distB="0" distL="114300" distR="114300" simplePos="0" relativeHeight="251676672" behindDoc="0" locked="0" layoutInCell="1" allowOverlap="1" wp14:anchorId="62AF9D9F" wp14:editId="4F06EA41">
                <wp:simplePos x="0" y="0"/>
                <wp:positionH relativeFrom="column">
                  <wp:posOffset>1719580</wp:posOffset>
                </wp:positionH>
                <wp:positionV relativeFrom="paragraph">
                  <wp:posOffset>2560320</wp:posOffset>
                </wp:positionV>
                <wp:extent cx="685800" cy="257175"/>
                <wp:effectExtent l="0" t="0" r="0" b="9525"/>
                <wp:wrapNone/>
                <wp:docPr id="13" name="Zone de texte 13"/>
                <wp:cNvGraphicFramePr/>
                <a:graphic xmlns:a="http://schemas.openxmlformats.org/drawingml/2006/main">
                  <a:graphicData uri="http://schemas.microsoft.com/office/word/2010/wordprocessingShape">
                    <wps:wsp>
                      <wps:cNvSpPr txBox="1"/>
                      <wps:spPr>
                        <a:xfrm>
                          <a:off x="0" y="0"/>
                          <a:ext cx="685800" cy="257175"/>
                        </a:xfrm>
                        <a:prstGeom prst="rect">
                          <a:avLst/>
                        </a:prstGeom>
                        <a:solidFill>
                          <a:sysClr val="window" lastClr="FFFFFF"/>
                        </a:solidFill>
                        <a:ln w="6350">
                          <a:noFill/>
                        </a:ln>
                      </wps:spPr>
                      <wps:txbx>
                        <w:txbxContent>
                          <w:p w14:paraId="6AEE8A18" w14:textId="1A57F4E7" w:rsidR="00260386" w:rsidRDefault="00260386" w:rsidP="00260386">
                            <w:r>
                              <w:t>débattre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F9D9F" id="Zone de texte 13" o:spid="_x0000_s1063" type="#_x0000_t202" style="position:absolute;left:0;text-align:left;margin-left:135.4pt;margin-top:201.6pt;width:54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" fillcolor="window" stroked="f" strokeweight=".5pt">
                <v:textbox>
                  <w:txbxContent>
                    <w:p w14:paraId="6AEE8A18" w14:textId="1A57F4E7" w:rsidR="00260386" w:rsidRDefault="00260386" w:rsidP="00260386">
                      <w:r>
                        <w:t>débattre</w:t>
                      </w:r>
                    </w:p>
                  </w:txbxContent>
                </v:textbox>
              </v:shape>
            </w:pict>
          </mc:Fallback>
        </mc:AlternateContent>
      </w:r>
      <w:r w:rsidR="00260386" w:rsidRPr="00260386">
        <w:rPr>
          <w:noProof/>
        </w:rPr>
        <mc:AlternateContent>
          <mc:Choice Requires="wps">
            <w:drawing>
              <wp:anchor distT="0" distB="0" distL="114300" distR="114300" simplePos="0" relativeHeight="251672576" behindDoc="0" locked="0" layoutInCell="1" allowOverlap="1" wp14:anchorId="185FF670" wp14:editId="0F07CCDD">
                <wp:simplePos x="0" y="0"/>
                <wp:positionH relativeFrom="column">
                  <wp:posOffset>1319530</wp:posOffset>
                </wp:positionH>
                <wp:positionV relativeFrom="paragraph">
                  <wp:posOffset>2293620</wp:posOffset>
                </wp:positionV>
                <wp:extent cx="409575" cy="257175"/>
                <wp:effectExtent l="0" t="0" r="9525" b="9525"/>
                <wp:wrapNone/>
                <wp:docPr id="11" name="Zone de texte 11"/>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ysClr val="window" lastClr="FFFFFF"/>
                        </a:solidFill>
                        <a:ln w="6350">
                          <a:noFill/>
                        </a:ln>
                      </wps:spPr>
                      <wps:txbx>
                        <w:txbxContent>
                          <w:p w14:paraId="0E0FE9F7" w14:textId="54B81054" w:rsidR="00260386" w:rsidRDefault="00260386" w:rsidP="00260386">
                            <w:r>
                              <w:t>rire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F670" id="Zone de texte 11" o:spid="_x0000_s1064" type="#_x0000_t202" style="position:absolute;left:0;text-align:left;margin-left:103.9pt;margin-top:180.6pt;width:32.2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" fillcolor="window" stroked="f" strokeweight=".5pt">
                <v:textbox>
                  <w:txbxContent>
                    <w:p w14:paraId="0E0FE9F7" w14:textId="54B81054" w:rsidR="00260386" w:rsidRDefault="00260386" w:rsidP="00260386">
                      <w:r>
                        <w:t>rire</w:t>
                      </w:r>
                    </w:p>
                  </w:txbxContent>
                </v:textbox>
              </v:shape>
            </w:pict>
          </mc:Fallback>
        </mc:AlternateContent>
      </w:r>
      <w:r w:rsidR="00260386" w:rsidRPr="00260386">
        <w:rPr>
          <w:noProof/>
        </w:rPr>
        <mc:AlternateContent>
          <mc:Choice Requires="wps">
            <w:drawing>
              <wp:anchor distT="0" distB="0" distL="114300" distR="114300" simplePos="0" relativeHeight="251670528" behindDoc="0" locked="0" layoutInCell="1" allowOverlap="1" wp14:anchorId="6531F3AC" wp14:editId="410D9F82">
                <wp:simplePos x="0" y="0"/>
                <wp:positionH relativeFrom="margin">
                  <wp:posOffset>3376930</wp:posOffset>
                </wp:positionH>
                <wp:positionV relativeFrom="paragraph">
                  <wp:posOffset>2435860</wp:posOffset>
                </wp:positionV>
                <wp:extent cx="1323975" cy="257175"/>
                <wp:effectExtent l="0" t="0" r="9525" b="9525"/>
                <wp:wrapNone/>
                <wp:docPr id="10" name="Zone de texte 10"/>
                <wp:cNvGraphicFramePr/>
                <a:graphic xmlns:a="http://schemas.openxmlformats.org/drawingml/2006/main">
                  <a:graphicData uri="http://schemas.microsoft.com/office/word/2010/wordprocessingShape">
                    <wps:wsp>
                      <wps:cNvSpPr txBox="1"/>
                      <wps:spPr>
                        <a:xfrm>
                          <a:off x="0" y="0"/>
                          <a:ext cx="1323975" cy="257175"/>
                        </a:xfrm>
                        <a:prstGeom prst="rect">
                          <a:avLst/>
                        </a:prstGeom>
                        <a:solidFill>
                          <a:sysClr val="window" lastClr="FFFFFF"/>
                        </a:solidFill>
                        <a:ln w="6350">
                          <a:noFill/>
                        </a:ln>
                      </wps:spPr>
                      <wps:txbx>
                        <w:txbxContent>
                          <w:p w14:paraId="150F2F36" w14:textId="6282CF32" w:rsidR="00260386" w:rsidRDefault="00260386" w:rsidP="00260386">
                            <w:r>
                              <w:t>les animaux marins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1F3AC" id="Zone de texte 10" o:spid="_x0000_s1065" type="#_x0000_t202" style="position:absolute;left:0;text-align:left;margin-left:265.9pt;margin-top:191.8pt;width:104.25pt;height:20.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" fillcolor="window" stroked="f" strokeweight=".5pt">
                <v:textbox>
                  <w:txbxContent>
                    <w:p w14:paraId="150F2F36" w14:textId="6282CF32" w:rsidR="00260386" w:rsidRDefault="00260386" w:rsidP="00260386">
                      <w:r>
                        <w:t>les animaux marins</w:t>
                      </w:r>
                    </w:p>
                  </w:txbxContent>
                </v:textbox>
                <w10:wrap anchorx="margin"/>
              </v:shape>
            </w:pict>
          </mc:Fallback>
        </mc:AlternateContent>
      </w:r>
      <w:r w:rsidR="00260386" w:rsidRPr="00260386">
        <w:rPr>
          <w:noProof/>
        </w:rPr>
        <mc:AlternateContent>
          <mc:Choice Requires="wps">
            <w:drawing>
              <wp:anchor distT="0" distB="0" distL="114300" distR="114300" simplePos="0" relativeHeight="251668480" behindDoc="0" locked="0" layoutInCell="1" allowOverlap="1" wp14:anchorId="56B45910" wp14:editId="01ACDA67">
                <wp:simplePos x="0" y="0"/>
                <wp:positionH relativeFrom="column">
                  <wp:posOffset>2786380</wp:posOffset>
                </wp:positionH>
                <wp:positionV relativeFrom="paragraph">
                  <wp:posOffset>1862455</wp:posOffset>
                </wp:positionV>
                <wp:extent cx="895350" cy="295275"/>
                <wp:effectExtent l="0" t="0" r="0" b="9525"/>
                <wp:wrapNone/>
                <wp:docPr id="9" name="Zone de texte 9"/>
                <wp:cNvGraphicFramePr/>
                <a:graphic xmlns:a="http://schemas.openxmlformats.org/drawingml/2006/main">
                  <a:graphicData uri="http://schemas.microsoft.com/office/word/2010/wordprocessingShape">
                    <wps:wsp>
                      <wps:cNvSpPr txBox="1"/>
                      <wps:spPr>
                        <a:xfrm>
                          <a:off x="0" y="0"/>
                          <a:ext cx="895350" cy="295275"/>
                        </a:xfrm>
                        <a:prstGeom prst="rect">
                          <a:avLst/>
                        </a:prstGeom>
                        <a:solidFill>
                          <a:sysClr val="window" lastClr="FFFFFF"/>
                        </a:solidFill>
                        <a:ln w="6350">
                          <a:noFill/>
                        </a:ln>
                      </wps:spPr>
                      <wps:txbx>
                        <w:txbxContent>
                          <w:p w14:paraId="2C081CD5" w14:textId="1F13FC15" w:rsidR="00260386" w:rsidRDefault="00260386" w:rsidP="00260386">
                            <w:r>
                              <w:t>apprendre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45910" id="Zone de texte 9" o:spid="_x0000_s1066" type="#_x0000_t202" style="position:absolute;left:0;text-align:left;margin-left:219.4pt;margin-top:146.65pt;width:70.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" fillcolor="window" stroked="f" strokeweight=".5pt">
                <v:textbox>
                  <w:txbxContent>
                    <w:p w14:paraId="2C081CD5" w14:textId="1F13FC15" w:rsidR="00260386" w:rsidRDefault="00260386" w:rsidP="00260386">
                      <w:r>
                        <w:t>apprendre</w:t>
                      </w:r>
                    </w:p>
                  </w:txbxContent>
                </v:textbox>
              </v:shape>
            </w:pict>
          </mc:Fallback>
        </mc:AlternateContent>
      </w:r>
      <w:r w:rsidR="00260386" w:rsidRPr="008E777F">
        <w:rPr>
          <w:noProof/>
        </w:rPr>
        <mc:AlternateContent>
          <mc:Choice Requires="wps">
            <w:drawing>
              <wp:anchor distT="0" distB="0" distL="114300" distR="114300" simplePos="0" relativeHeight="251664384" behindDoc="0" locked="0" layoutInCell="1" allowOverlap="1" wp14:anchorId="260AFC0D" wp14:editId="28E903E0">
                <wp:simplePos x="0" y="0"/>
                <wp:positionH relativeFrom="column">
                  <wp:posOffset>3586480</wp:posOffset>
                </wp:positionH>
                <wp:positionV relativeFrom="paragraph">
                  <wp:posOffset>2091055</wp:posOffset>
                </wp:positionV>
                <wp:extent cx="7524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752475" cy="276225"/>
                        </a:xfrm>
                        <a:prstGeom prst="rect">
                          <a:avLst/>
                        </a:prstGeom>
                        <a:solidFill>
                          <a:sysClr val="window" lastClr="FFFFFF"/>
                        </a:solidFill>
                        <a:ln w="6350">
                          <a:noFill/>
                        </a:ln>
                      </wps:spPr>
                      <wps:txbx>
                        <w:txbxContent>
                          <w:p w14:paraId="2766987F" w14:textId="2840C50A" w:rsidR="008E777F" w:rsidRDefault="00260386" w:rsidP="008E777F">
                            <w:r>
                              <w:t>faire rire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AFC0D" id="Zone de texte 7" o:spid="_x0000_s1067" type="#_x0000_t202" style="position:absolute;left:0;text-align:left;margin-left:282.4pt;margin-top:164.65pt;width:59.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" fillcolor="window" stroked="f" strokeweight=".5pt">
                <v:textbox>
                  <w:txbxContent>
                    <w:p w14:paraId="2766987F" w14:textId="2840C50A" w:rsidR="008E777F" w:rsidRDefault="00260386" w:rsidP="008E777F">
                      <w:r>
                        <w:t>faire rire</w:t>
                      </w:r>
                    </w:p>
                  </w:txbxContent>
                </v:textbox>
              </v:shape>
            </w:pict>
          </mc:Fallback>
        </mc:AlternateContent>
      </w:r>
      <w:r w:rsidR="008E777F">
        <w:rPr>
          <w:noProof/>
        </w:rPr>
        <mc:AlternateContent>
          <mc:Choice Requires="wps">
            <w:drawing>
              <wp:anchor distT="0" distB="0" distL="114300" distR="114300" simplePos="0" relativeHeight="251660288" behindDoc="0" locked="0" layoutInCell="1" allowOverlap="1" wp14:anchorId="6E3AF1B9" wp14:editId="14EF3617">
                <wp:simplePos x="0" y="0"/>
                <wp:positionH relativeFrom="column">
                  <wp:posOffset>1462405</wp:posOffset>
                </wp:positionH>
                <wp:positionV relativeFrom="paragraph">
                  <wp:posOffset>3262630</wp:posOffset>
                </wp:positionV>
                <wp:extent cx="685800" cy="2857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685800" cy="285750"/>
                        </a:xfrm>
                        <a:prstGeom prst="rect">
                          <a:avLst/>
                        </a:prstGeom>
                        <a:solidFill>
                          <a:schemeClr val="lt1"/>
                        </a:solidFill>
                        <a:ln w="6350">
                          <a:noFill/>
                        </a:ln>
                      </wps:spPr>
                      <wps:txbx>
                        <w:txbxContent>
                          <w:p w14:paraId="54F82901" w14:textId="62721172" w:rsidR="008E777F" w:rsidRDefault="008E777F">
                            <w:r>
                              <w:t>Musique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AF1B9" id="Zone de texte 1" o:spid="_x0000_s1068" type="#_x0000_t202" style="position:absolute;left:0;text-align:left;margin-left:115.15pt;margin-top:256.9pt;width:5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" fillcolor="white [3201]" stroked="f" strokeweight=".5pt">
                <v:textbox>
                  <w:txbxContent>
                    <w:p w14:paraId="54F82901" w14:textId="62721172" w:rsidR="008E777F" w:rsidRDefault="008E777F">
                      <w:r>
                        <w:t>Musique</w:t>
                      </w:r>
                    </w:p>
                  </w:txbxContent>
                </v:textbox>
              </v:shape>
            </w:pict>
          </mc:Fallback>
        </mc:AlternateContent>
      </w:r>
      <w:r w:rsidR="008E777F" w:rsidRPr="008E777F">
        <w:rPr>
          <w:noProof/>
        </w:rPr>
        <mc:AlternateContent>
          <mc:Choice Requires="wps">
            <w:drawing>
              <wp:anchor distT="0" distB="0" distL="114300" distR="114300" simplePos="0" relativeHeight="251662336" behindDoc="0" locked="0" layoutInCell="1" allowOverlap="1" wp14:anchorId="3A019AB1" wp14:editId="24451C38">
                <wp:simplePos x="0" y="0"/>
                <wp:positionH relativeFrom="column">
                  <wp:posOffset>1624330</wp:posOffset>
                </wp:positionH>
                <wp:positionV relativeFrom="paragraph">
                  <wp:posOffset>1910080</wp:posOffset>
                </wp:positionV>
                <wp:extent cx="857250" cy="2857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857250" cy="285750"/>
                        </a:xfrm>
                        <a:prstGeom prst="rect">
                          <a:avLst/>
                        </a:prstGeom>
                        <a:solidFill>
                          <a:sysClr val="window" lastClr="FFFFFF"/>
                        </a:solidFill>
                        <a:ln w="6350">
                          <a:noFill/>
                        </a:ln>
                      </wps:spPr>
                      <wps:txbx>
                        <w:txbxContent>
                          <w:p w14:paraId="76FD3E6F" w14:textId="51D2B363" w:rsidR="008E777F" w:rsidRDefault="008E777F" w:rsidP="008E777F">
                            <w:r>
                              <w:t>me reposer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19AB1" id="Zone de texte 6" o:spid="_x0000_s1069" type="#_x0000_t202" style="position:absolute;left:0;text-align:left;margin-left:127.9pt;margin-top:150.4pt;width:6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" fillcolor="window" stroked="f" strokeweight=".5pt">
                <v:textbox>
                  <w:txbxContent>
                    <w:p w14:paraId="76FD3E6F" w14:textId="51D2B363" w:rsidR="008E777F" w:rsidRDefault="008E777F" w:rsidP="008E777F">
                      <w:r>
                        <w:t>me reposer</w:t>
                      </w:r>
                    </w:p>
                  </w:txbxContent>
                </v:textbox>
              </v:shape>
            </w:pict>
          </mc:Fallback>
        </mc:AlternateContent>
      </w:r>
    </w:p>
    <w:p w14:paraId="3BCA3F69" w14:textId="58EF7BFB" w:rsidR="00E759D8" w:rsidRPr="00E759D8" w:rsidRDefault="00E759D8" w:rsidP="00E759D8"/>
    <w:p w14:paraId="7674280B" w14:textId="6131225C" w:rsidR="00E759D8" w:rsidRPr="00E759D8" w:rsidRDefault="00E759D8" w:rsidP="00E759D8"/>
    <w:p w14:paraId="350000B5" w14:textId="23520CF3" w:rsidR="00E759D8" w:rsidRPr="00E759D8" w:rsidRDefault="00E759D8" w:rsidP="00E759D8"/>
    <w:p w14:paraId="0570E474" w14:textId="6429D172" w:rsidR="00E759D8" w:rsidRPr="00E759D8" w:rsidRDefault="00FA4D79" w:rsidP="00E759D8">
      <w:r>
        <w:rPr>
          <w:noProof/>
        </w:rPr>
        <w:drawing>
          <wp:anchor distT="0" distB="0" distL="114300" distR="114300" simplePos="0" relativeHeight="251781120" behindDoc="0" locked="0" layoutInCell="1" allowOverlap="1" wp14:anchorId="1221C0F5" wp14:editId="5565CA71">
            <wp:simplePos x="0" y="0"/>
            <wp:positionH relativeFrom="margin">
              <wp:posOffset>4654338</wp:posOffset>
            </wp:positionH>
            <wp:positionV relativeFrom="paragraph">
              <wp:posOffset>170392</wp:posOffset>
            </wp:positionV>
            <wp:extent cx="626533" cy="626533"/>
            <wp:effectExtent l="0" t="0" r="2540" b="2540"/>
            <wp:wrapNone/>
            <wp:docPr id="80" name="Image 80" descr="Dessin Animé Drôle De Tête Avec Smiley Expression De Rire Vect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sin Animé Drôle De Tête Avec Smiley Expression De Rire Vecteur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533" cy="6265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EBA5F" w14:textId="45AD7C99" w:rsidR="00E759D8" w:rsidRPr="00E759D8" w:rsidRDefault="00DB238B" w:rsidP="00E759D8">
      <w:r>
        <w:rPr>
          <w:noProof/>
        </w:rPr>
        <w:drawing>
          <wp:anchor distT="0" distB="0" distL="114300" distR="114300" simplePos="0" relativeHeight="251783168" behindDoc="0" locked="0" layoutInCell="1" allowOverlap="1" wp14:anchorId="3F3453A0" wp14:editId="6C838705">
            <wp:simplePos x="0" y="0"/>
            <wp:positionH relativeFrom="margin">
              <wp:posOffset>5619115</wp:posOffset>
            </wp:positionH>
            <wp:positionV relativeFrom="paragraph">
              <wp:posOffset>11430</wp:posOffset>
            </wp:positionV>
            <wp:extent cx="612563" cy="690191"/>
            <wp:effectExtent l="0" t="0" r="0" b="0"/>
            <wp:wrapNone/>
            <wp:docPr id="82" name="Image 82" descr="Écoute clandestine. Signe de l’écoute — Image vectorielle steinar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Écoute clandestine. Signe de l’écoute — Image vectorielle steinar14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703" t="17846" r="22518" b="24032"/>
                    <a:stretch/>
                  </pic:blipFill>
                  <pic:spPr bwMode="auto">
                    <a:xfrm>
                      <a:off x="0" y="0"/>
                      <a:ext cx="612563" cy="6901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6A34">
        <w:rPr>
          <w:noProof/>
        </w:rPr>
        <w:drawing>
          <wp:anchor distT="0" distB="0" distL="114300" distR="114300" simplePos="0" relativeHeight="251779072" behindDoc="0" locked="0" layoutInCell="1" allowOverlap="1" wp14:anchorId="5472E709" wp14:editId="4A22A347">
            <wp:simplePos x="0" y="0"/>
            <wp:positionH relativeFrom="margin">
              <wp:align>left</wp:align>
            </wp:positionH>
            <wp:positionV relativeFrom="paragraph">
              <wp:posOffset>249131</wp:posOffset>
            </wp:positionV>
            <wp:extent cx="677333" cy="677333"/>
            <wp:effectExtent l="133350" t="133350" r="104140" b="142240"/>
            <wp:wrapNone/>
            <wp:docPr id="77" name="Image 77" descr="Sticker Vector illustration de requin de bande dessinée • Pix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er Vector illustration de requin de bande dessinée • Pixer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693012">
                      <a:off x="0" y="0"/>
                      <a:ext cx="677333" cy="6773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2BAE4" w14:textId="06960E41" w:rsidR="00E759D8" w:rsidRPr="00E759D8" w:rsidRDefault="00E759D8" w:rsidP="00E759D8"/>
    <w:p w14:paraId="4AB5DE69" w14:textId="73AF6DEB" w:rsidR="00E759D8" w:rsidRPr="00E759D8" w:rsidRDefault="0018719E" w:rsidP="00E759D8">
      <w:r>
        <w:rPr>
          <w:noProof/>
        </w:rPr>
        <w:drawing>
          <wp:anchor distT="0" distB="0" distL="114300" distR="114300" simplePos="0" relativeHeight="251782144" behindDoc="0" locked="0" layoutInCell="1" allowOverlap="1" wp14:anchorId="07B046B0" wp14:editId="2C8FDD31">
            <wp:simplePos x="0" y="0"/>
            <wp:positionH relativeFrom="column">
              <wp:posOffset>4967182</wp:posOffset>
            </wp:positionH>
            <wp:positionV relativeFrom="paragraph">
              <wp:posOffset>246168</wp:posOffset>
            </wp:positionV>
            <wp:extent cx="381847" cy="654404"/>
            <wp:effectExtent l="0" t="0" r="0" b="0"/>
            <wp:wrapNone/>
            <wp:docPr id="81" name="Image 81" descr="ampoule idée lumineuse avec rouages — Image vectorielle IconicBesti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oule idée lumineuse avec rouages — Image vectorielle IconicBestiary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971" t="6444" r="24738" b="5641"/>
                    <a:stretch/>
                  </pic:blipFill>
                  <pic:spPr bwMode="auto">
                    <a:xfrm>
                      <a:off x="0" y="0"/>
                      <a:ext cx="381847" cy="654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979662" w14:textId="758303E8" w:rsidR="00E759D8" w:rsidRPr="00E759D8" w:rsidRDefault="0060020F" w:rsidP="00E759D8">
      <w:r>
        <w:rPr>
          <w:noProof/>
        </w:rPr>
        <w:drawing>
          <wp:anchor distT="0" distB="0" distL="114300" distR="114300" simplePos="0" relativeHeight="251780096" behindDoc="0" locked="0" layoutInCell="1" allowOverlap="1" wp14:anchorId="1F063649" wp14:editId="4BD25FBB">
            <wp:simplePos x="0" y="0"/>
            <wp:positionH relativeFrom="column">
              <wp:posOffset>-603673</wp:posOffset>
            </wp:positionH>
            <wp:positionV relativeFrom="paragraph">
              <wp:posOffset>256117</wp:posOffset>
            </wp:positionV>
            <wp:extent cx="1019278" cy="522045"/>
            <wp:effectExtent l="57150" t="152400" r="28575" b="163830"/>
            <wp:wrapNone/>
            <wp:docPr id="78" name="Image 78" descr="Note De Musique Vecteurs libres de droits et plus d&amp;#39;images vectoriel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 De Musique Vecteurs libres de droits et plus d&amp;#39;images vectorielle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493799">
                      <a:off x="0" y="0"/>
                      <a:ext cx="1019278" cy="522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ECD37" w14:textId="388CD6D9" w:rsidR="00E759D8" w:rsidRPr="00E759D8" w:rsidRDefault="00E759D8" w:rsidP="00E759D8"/>
    <w:p w14:paraId="0B208472" w14:textId="41614D2E" w:rsidR="00E759D8" w:rsidRPr="00E759D8" w:rsidRDefault="00E759D8" w:rsidP="00E759D8"/>
    <w:p w14:paraId="195C0EA1" w14:textId="7BA9E71D" w:rsidR="00E759D8" w:rsidRPr="00E759D8" w:rsidRDefault="00E759D8" w:rsidP="00E759D8"/>
    <w:p w14:paraId="40143F51" w14:textId="63CDE2F6" w:rsidR="00E759D8" w:rsidRPr="00E759D8" w:rsidRDefault="00E759D8" w:rsidP="00E759D8"/>
    <w:p w14:paraId="6C88DDB8" w14:textId="26AEDF34" w:rsidR="00E759D8" w:rsidRPr="00E759D8" w:rsidRDefault="00E759D8" w:rsidP="00E759D8"/>
    <w:p w14:paraId="1F2F044E" w14:textId="0C92E305" w:rsidR="00E759D8" w:rsidRPr="00E759D8" w:rsidRDefault="00E759D8" w:rsidP="00E759D8">
      <w:r w:rsidRPr="00495B08">
        <w:rPr>
          <w:noProof/>
        </w:rPr>
        <mc:AlternateContent>
          <mc:Choice Requires="wps">
            <w:drawing>
              <wp:anchor distT="0" distB="0" distL="114300" distR="114300" simplePos="0" relativeHeight="251691008" behindDoc="0" locked="0" layoutInCell="1" allowOverlap="1" wp14:anchorId="34DB7679" wp14:editId="359C3E68">
                <wp:simplePos x="0" y="0"/>
                <wp:positionH relativeFrom="column">
                  <wp:posOffset>4060825</wp:posOffset>
                </wp:positionH>
                <wp:positionV relativeFrom="paragraph">
                  <wp:posOffset>219075</wp:posOffset>
                </wp:positionV>
                <wp:extent cx="571500" cy="257175"/>
                <wp:effectExtent l="0" t="0" r="0" b="9525"/>
                <wp:wrapNone/>
                <wp:docPr id="21" name="Zone de texte 21"/>
                <wp:cNvGraphicFramePr/>
                <a:graphic xmlns:a="http://schemas.openxmlformats.org/drawingml/2006/main">
                  <a:graphicData uri="http://schemas.microsoft.com/office/word/2010/wordprocessingShape">
                    <wps:wsp>
                      <wps:cNvSpPr txBox="1"/>
                      <wps:spPr>
                        <a:xfrm>
                          <a:off x="0" y="0"/>
                          <a:ext cx="571500" cy="257175"/>
                        </a:xfrm>
                        <a:prstGeom prst="rect">
                          <a:avLst/>
                        </a:prstGeom>
                        <a:solidFill>
                          <a:sysClr val="window" lastClr="FFFFFF"/>
                        </a:solidFill>
                        <a:ln w="6350">
                          <a:noFill/>
                        </a:ln>
                      </wps:spPr>
                      <wps:txbx>
                        <w:txbxContent>
                          <w:p w14:paraId="122CB5BB" w14:textId="7A4BFA72" w:rsidR="00495B08" w:rsidRDefault="00495B08" w:rsidP="00495B08">
                            <w:r>
                              <w:t>équité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B7679" id="Zone de texte 21" o:spid="_x0000_s1070" type="#_x0000_t202" style="position:absolute;margin-left:319.75pt;margin-top:17.25pt;width:45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" fillcolor="window" stroked="f" strokeweight=".5pt">
                <v:textbox>
                  <w:txbxContent>
                    <w:p w14:paraId="122CB5BB" w14:textId="7A4BFA72" w:rsidR="00495B08" w:rsidRDefault="00495B08" w:rsidP="00495B08">
                      <w:r>
                        <w:t>équité</w:t>
                      </w:r>
                    </w:p>
                  </w:txbxContent>
                </v:textbox>
              </v:shape>
            </w:pict>
          </mc:Fallback>
        </mc:AlternateContent>
      </w:r>
    </w:p>
    <w:p w14:paraId="4286567B" w14:textId="40D4097A" w:rsidR="00E759D8" w:rsidRPr="00E759D8" w:rsidRDefault="00990070" w:rsidP="00E759D8">
      <w:r>
        <w:rPr>
          <w:noProof/>
        </w:rPr>
        <mc:AlternateContent>
          <mc:Choice Requires="wps">
            <w:drawing>
              <wp:anchor distT="0" distB="0" distL="114300" distR="114300" simplePos="0" relativeHeight="251755520" behindDoc="0" locked="0" layoutInCell="1" allowOverlap="1" wp14:anchorId="217C7240" wp14:editId="4BCF70C6">
                <wp:simplePos x="0" y="0"/>
                <wp:positionH relativeFrom="margin">
                  <wp:posOffset>2432685</wp:posOffset>
                </wp:positionH>
                <wp:positionV relativeFrom="paragraph">
                  <wp:posOffset>234315</wp:posOffset>
                </wp:positionV>
                <wp:extent cx="800100" cy="798195"/>
                <wp:effectExtent l="0" t="0" r="19050" b="20955"/>
                <wp:wrapNone/>
                <wp:docPr id="55" name="Ellipse 55"/>
                <wp:cNvGraphicFramePr/>
                <a:graphic xmlns:a="http://schemas.openxmlformats.org/drawingml/2006/main">
                  <a:graphicData uri="http://schemas.microsoft.com/office/word/2010/wordprocessingShape">
                    <wps:wsp>
                      <wps:cNvSpPr/>
                      <wps:spPr>
                        <a:xfrm>
                          <a:off x="0" y="0"/>
                          <a:ext cx="800100" cy="798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30D6E2" id="Ellipse 55" o:spid="_x0000_s1026" style="position:absolute;margin-left:191.55pt;margin-top:18.45pt;width:63pt;height:62.85pt;z-index:2517555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" filled="f" strokecolor="red" strokeweight="1pt">
                <v:stroke joinstyle="miter"/>
                <w10:wrap anchorx="margin"/>
              </v:oval>
            </w:pict>
          </mc:Fallback>
        </mc:AlternateContent>
      </w:r>
      <w:r w:rsidRPr="00260386">
        <w:rPr>
          <w:noProof/>
        </w:rPr>
        <mc:AlternateContent>
          <mc:Choice Requires="wps">
            <w:drawing>
              <wp:anchor distT="0" distB="0" distL="114300" distR="114300" simplePos="0" relativeHeight="251754496" behindDoc="0" locked="0" layoutInCell="1" allowOverlap="1" wp14:anchorId="79761EA3" wp14:editId="3CB4BE45">
                <wp:simplePos x="0" y="0"/>
                <wp:positionH relativeFrom="margin">
                  <wp:posOffset>2449830</wp:posOffset>
                </wp:positionH>
                <wp:positionV relativeFrom="paragraph">
                  <wp:posOffset>213995</wp:posOffset>
                </wp:positionV>
                <wp:extent cx="784860" cy="76200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784860" cy="762000"/>
                        </a:xfrm>
                        <a:prstGeom prst="rect">
                          <a:avLst/>
                        </a:prstGeom>
                        <a:solidFill>
                          <a:sysClr val="window" lastClr="FFFFFF"/>
                        </a:solidFill>
                        <a:ln w="6350">
                          <a:noFill/>
                        </a:ln>
                      </wps:spPr>
                      <wps:txbx>
                        <w:txbxContent>
                          <w:p w14:paraId="079A5831" w14:textId="6FB70050" w:rsidR="00990070" w:rsidRPr="00990070" w:rsidRDefault="00990070" w:rsidP="00990070">
                            <w:pPr>
                              <w:jc w:val="center"/>
                              <w:rPr>
                                <w:b/>
                                <w:bCs/>
                                <w:sz w:val="28"/>
                                <w:szCs w:val="28"/>
                              </w:rPr>
                            </w:pPr>
                            <w:r w:rsidRPr="00990070">
                              <w:rPr>
                                <w:b/>
                                <w:bCs/>
                                <w:sz w:val="28"/>
                                <w:szCs w:val="28"/>
                              </w:rPr>
                              <w:t>aider les autres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61EA3" id="Zone de texte 54" o:spid="_x0000_s1071" type="#_x0000_t202" style="position:absolute;margin-left:192.9pt;margin-top:16.85pt;width:61.8pt;height:6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" fillcolor="window" stroked="f" strokeweight=".5pt">
                <v:textbox>
                  <w:txbxContent>
                    <w:p w14:paraId="079A5831" w14:textId="6FB70050" w:rsidR="00990070" w:rsidRPr="00990070" w:rsidRDefault="00990070" w:rsidP="00990070">
                      <w:pPr>
                        <w:jc w:val="center"/>
                        <w:rPr>
                          <w:b/>
                          <w:bCs/>
                          <w:sz w:val="28"/>
                          <w:szCs w:val="28"/>
                        </w:rPr>
                      </w:pPr>
                      <w:r w:rsidRPr="00990070">
                        <w:rPr>
                          <w:b/>
                          <w:bCs/>
                          <w:sz w:val="28"/>
                          <w:szCs w:val="28"/>
                        </w:rPr>
                        <w:t>aider les autres</w:t>
                      </w:r>
                    </w:p>
                  </w:txbxContent>
                </v:textbox>
                <w10:wrap anchorx="margin"/>
              </v:shape>
            </w:pict>
          </mc:Fallback>
        </mc:AlternateContent>
      </w:r>
    </w:p>
    <w:p w14:paraId="2CDDB796" w14:textId="324C81D3" w:rsidR="00E759D8" w:rsidRPr="00E759D8" w:rsidRDefault="00E759D8" w:rsidP="00E759D8"/>
    <w:p w14:paraId="26B6B726" w14:textId="54DACC34" w:rsidR="00E759D8" w:rsidRPr="00E759D8" w:rsidRDefault="00E759D8" w:rsidP="00E759D8"/>
    <w:p w14:paraId="04AA5E67" w14:textId="16F44779" w:rsidR="00E759D8" w:rsidRPr="00E759D8" w:rsidRDefault="00E759D8" w:rsidP="00E759D8"/>
    <w:p w14:paraId="3466AD52" w14:textId="017C085A" w:rsidR="00E759D8" w:rsidRPr="00E759D8" w:rsidRDefault="00E759D8" w:rsidP="00E759D8"/>
    <w:p w14:paraId="33FA9C39" w14:textId="3047F8A5" w:rsidR="00E759D8" w:rsidRPr="00E759D8" w:rsidRDefault="00E759D8" w:rsidP="00E759D8"/>
    <w:p w14:paraId="541AA5C9" w14:textId="6CFF8FB9" w:rsidR="00E759D8" w:rsidRPr="00E759D8" w:rsidRDefault="00E759D8" w:rsidP="00E759D8">
      <w:r w:rsidRPr="00260386">
        <w:rPr>
          <w:noProof/>
        </w:rPr>
        <mc:AlternateContent>
          <mc:Choice Requires="wps">
            <w:drawing>
              <wp:anchor distT="0" distB="0" distL="114300" distR="114300" simplePos="0" relativeHeight="251707392" behindDoc="0" locked="0" layoutInCell="1" allowOverlap="1" wp14:anchorId="449D4CE5" wp14:editId="73B82AFF">
                <wp:simplePos x="0" y="0"/>
                <wp:positionH relativeFrom="margin">
                  <wp:align>right</wp:align>
                </wp:positionH>
                <wp:positionV relativeFrom="paragraph">
                  <wp:posOffset>10795</wp:posOffset>
                </wp:positionV>
                <wp:extent cx="600075" cy="257175"/>
                <wp:effectExtent l="0" t="0" r="9525" b="9525"/>
                <wp:wrapNone/>
                <wp:docPr id="30" name="Zone de texte 30"/>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ysClr val="window" lastClr="FFFFFF"/>
                        </a:solidFill>
                        <a:ln w="6350">
                          <a:noFill/>
                        </a:ln>
                      </wps:spPr>
                      <wps:txbx>
                        <w:txbxContent>
                          <w:p w14:paraId="2A26AD7D" w14:textId="32A61893" w:rsidR="00072B92" w:rsidRDefault="00072B92" w:rsidP="00072B92">
                            <w:r>
                              <w:t>équité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4CE5" id="Zone de texte 30" o:spid="_x0000_s1072" type="#_x0000_t202" style="position:absolute;margin-left:-3.95pt;margin-top:.85pt;width:47.25pt;height:20.2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" fillcolor="window" stroked="f" strokeweight=".5pt">
                <v:textbox>
                  <w:txbxContent>
                    <w:p w14:paraId="2A26AD7D" w14:textId="32A61893" w:rsidR="00072B92" w:rsidRDefault="00072B92" w:rsidP="00072B92">
                      <w:r>
                        <w:t>équité</w:t>
                      </w:r>
                    </w:p>
                  </w:txbxContent>
                </v:textbox>
                <w10:wrap anchorx="margin"/>
              </v:shape>
            </w:pict>
          </mc:Fallback>
        </mc:AlternateContent>
      </w:r>
    </w:p>
    <w:p w14:paraId="2BCEFDA7" w14:textId="51ABC5B7" w:rsidR="00E759D8" w:rsidRPr="00E759D8" w:rsidRDefault="00E759D8" w:rsidP="00E759D8"/>
    <w:p w14:paraId="0FF4B776" w14:textId="2D26298D" w:rsidR="00E759D8" w:rsidRPr="00E759D8" w:rsidRDefault="0082181F" w:rsidP="00E759D8">
      <w:r>
        <w:rPr>
          <w:noProof/>
        </w:rPr>
        <w:drawing>
          <wp:anchor distT="0" distB="0" distL="114300" distR="114300" simplePos="0" relativeHeight="251784192" behindDoc="0" locked="0" layoutInCell="1" allowOverlap="1" wp14:anchorId="05B97B67" wp14:editId="4BCB5ACD">
            <wp:simplePos x="0" y="0"/>
            <wp:positionH relativeFrom="margin">
              <wp:posOffset>-355600</wp:posOffset>
            </wp:positionH>
            <wp:positionV relativeFrom="paragraph">
              <wp:posOffset>119380</wp:posOffset>
            </wp:positionV>
            <wp:extent cx="465036" cy="516466"/>
            <wp:effectExtent l="0" t="0" r="0" b="0"/>
            <wp:wrapNone/>
            <wp:docPr id="83" name="Image 83" descr="dessin animé de paire d’yeux — Image vectorielle yayayoyo © #1856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sin animé de paire d’yeux — Image vectorielle yayayoyo © #1856123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036" cy="5164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C426C" w14:textId="04CDFACD" w:rsidR="00E759D8" w:rsidRPr="00E759D8" w:rsidRDefault="00337EE1" w:rsidP="00E759D8">
      <w:r>
        <w:rPr>
          <w:noProof/>
        </w:rPr>
        <w:drawing>
          <wp:anchor distT="0" distB="0" distL="114300" distR="114300" simplePos="0" relativeHeight="251785216" behindDoc="0" locked="0" layoutInCell="1" allowOverlap="1" wp14:anchorId="005A44C4" wp14:editId="48A30AC5">
            <wp:simplePos x="0" y="0"/>
            <wp:positionH relativeFrom="column">
              <wp:posOffset>5323205</wp:posOffset>
            </wp:positionH>
            <wp:positionV relativeFrom="paragraph">
              <wp:posOffset>12488</wp:posOffset>
            </wp:positionV>
            <wp:extent cx="629680" cy="439328"/>
            <wp:effectExtent l="0" t="0" r="0" b="0"/>
            <wp:wrapNone/>
            <wp:docPr id="84" name="Image 84" descr="Icône poignée de main. Aide à concevoir. Graphique vectoriel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ône poignée de main. Aide à concevoir. Graphique vectoriel image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17" t="19324" r="7321" b="20072"/>
                    <a:stretch/>
                  </pic:blipFill>
                  <pic:spPr bwMode="auto">
                    <a:xfrm>
                      <a:off x="0" y="0"/>
                      <a:ext cx="631168" cy="4403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41BD62" w14:textId="4E30A227" w:rsidR="00E759D8" w:rsidRPr="00E759D8" w:rsidRDefault="00E759D8" w:rsidP="00E759D8"/>
    <w:p w14:paraId="6359A73F" w14:textId="19F7806C" w:rsidR="00E759D8" w:rsidRPr="00E759D8" w:rsidRDefault="00073396" w:rsidP="00E759D8">
      <w:r>
        <w:rPr>
          <w:noProof/>
        </w:rPr>
        <w:drawing>
          <wp:anchor distT="0" distB="0" distL="114300" distR="114300" simplePos="0" relativeHeight="251787264" behindDoc="0" locked="0" layoutInCell="1" allowOverlap="1" wp14:anchorId="1E629732" wp14:editId="13311E83">
            <wp:simplePos x="0" y="0"/>
            <wp:positionH relativeFrom="column">
              <wp:posOffset>471594</wp:posOffset>
            </wp:positionH>
            <wp:positionV relativeFrom="paragraph">
              <wp:posOffset>8255</wp:posOffset>
            </wp:positionV>
            <wp:extent cx="541797" cy="659442"/>
            <wp:effectExtent l="0" t="0" r="0" b="7620"/>
            <wp:wrapNone/>
            <wp:docPr id="86" name="Image 86" descr="Illustration Vectorielle De Sac D&amp;#39;école Avec Des Fournitures Scolai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llustration Vectorielle De Sac D&amp;#39;école Avec Des Fournitures Scolaires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692" t="1610" r="8447" b="1059"/>
                    <a:stretch/>
                  </pic:blipFill>
                  <pic:spPr bwMode="auto">
                    <a:xfrm>
                      <a:off x="0" y="0"/>
                      <a:ext cx="541797" cy="6594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7F79">
        <w:rPr>
          <w:noProof/>
        </w:rPr>
        <w:drawing>
          <wp:anchor distT="0" distB="0" distL="114300" distR="114300" simplePos="0" relativeHeight="251786240" behindDoc="0" locked="0" layoutInCell="1" allowOverlap="1" wp14:anchorId="73DE70EA" wp14:editId="3EE73393">
            <wp:simplePos x="0" y="0"/>
            <wp:positionH relativeFrom="column">
              <wp:posOffset>4699212</wp:posOffset>
            </wp:positionH>
            <wp:positionV relativeFrom="paragraph">
              <wp:posOffset>4868</wp:posOffset>
            </wp:positionV>
            <wp:extent cx="529167" cy="419116"/>
            <wp:effectExtent l="0" t="0" r="4445" b="0"/>
            <wp:wrapNone/>
            <wp:docPr id="85" name="Image 85" descr="Dessin D Une Colombe De La Paix | Arouiss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sin D Une Colombe De La Paix | Arouisse.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167" cy="419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6DE0EA" w14:textId="4B5A3B43" w:rsidR="00E759D8" w:rsidRPr="00E759D8" w:rsidRDefault="00E759D8" w:rsidP="00E759D8"/>
    <w:p w14:paraId="5FA05EE7" w14:textId="2665B91C" w:rsidR="00E759D8" w:rsidRDefault="00E759D8" w:rsidP="00E759D8"/>
    <w:p w14:paraId="277B1DF2" w14:textId="4C1D3A66" w:rsidR="00E759D8" w:rsidRDefault="00E759D8" w:rsidP="00E759D8">
      <w:pPr>
        <w:tabs>
          <w:tab w:val="left" w:pos="1668"/>
        </w:tabs>
      </w:pPr>
      <w:r>
        <w:tab/>
      </w:r>
    </w:p>
    <w:p w14:paraId="3EB0CC41" w14:textId="5961EE83" w:rsidR="00EE5B2B" w:rsidRPr="002A3301" w:rsidRDefault="00EE5B2B" w:rsidP="00EE5B2B">
      <w:pPr>
        <w:pStyle w:val="Paragraphedeliste"/>
        <w:numPr>
          <w:ilvl w:val="0"/>
          <w:numId w:val="2"/>
        </w:numPr>
        <w:rPr>
          <w:rFonts w:ascii="Cambria" w:hAnsi="Cambria"/>
          <w:sz w:val="24"/>
          <w:szCs w:val="24"/>
          <w:u w:val="single"/>
        </w:rPr>
      </w:pPr>
      <w:bookmarkStart w:id="1" w:name="_Hlk104229297"/>
      <w:r w:rsidRPr="002A3301">
        <w:rPr>
          <w:rFonts w:ascii="Cambria" w:hAnsi="Cambria"/>
          <w:sz w:val="24"/>
          <w:szCs w:val="24"/>
          <w:u w:val="single"/>
        </w:rPr>
        <w:lastRenderedPageBreak/>
        <w:t>Ma lettre de motivation :</w:t>
      </w:r>
    </w:p>
    <w:bookmarkEnd w:id="1"/>
    <w:p w14:paraId="064D0892" w14:textId="4B27337E" w:rsidR="00E759D8" w:rsidRPr="002A3301" w:rsidRDefault="003B35EA" w:rsidP="00E759D8">
      <w:pPr>
        <w:tabs>
          <w:tab w:val="left" w:pos="1668"/>
        </w:tabs>
        <w:rPr>
          <w:rFonts w:ascii="Cambria" w:hAnsi="Cambria"/>
        </w:rPr>
      </w:pPr>
      <w:r w:rsidRPr="003B35EA">
        <w:rPr>
          <w:rFonts w:ascii="Cambria" w:hAnsi="Cambria"/>
          <w:noProof/>
        </w:rPr>
        <w:drawing>
          <wp:inline distT="0" distB="0" distL="0" distR="0" wp14:anchorId="39EF460F" wp14:editId="0A79276E">
            <wp:extent cx="5711405" cy="8139545"/>
            <wp:effectExtent l="76200" t="76200" r="137160" b="128270"/>
            <wp:docPr id="94" name="Image 9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descr="Une image contenant texte&#10;&#10;Description générée automatiquement"/>
                    <pic:cNvPicPr/>
                  </pic:nvPicPr>
                  <pic:blipFill>
                    <a:blip r:embed="rId20"/>
                    <a:stretch>
                      <a:fillRect/>
                    </a:stretch>
                  </pic:blipFill>
                  <pic:spPr>
                    <a:xfrm>
                      <a:off x="0" y="0"/>
                      <a:ext cx="5721560" cy="8154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1C72CB" w14:textId="6AC403B0" w:rsidR="00BE28C8" w:rsidRPr="002A3301" w:rsidRDefault="00BE28C8" w:rsidP="00BE28C8">
      <w:pPr>
        <w:pStyle w:val="Paragraphedeliste"/>
        <w:numPr>
          <w:ilvl w:val="0"/>
          <w:numId w:val="2"/>
        </w:numPr>
        <w:rPr>
          <w:rFonts w:ascii="Cambria" w:hAnsi="Cambria"/>
          <w:sz w:val="24"/>
          <w:szCs w:val="24"/>
          <w:u w:val="single"/>
        </w:rPr>
      </w:pPr>
      <w:r w:rsidRPr="002A3301">
        <w:rPr>
          <w:rFonts w:ascii="Cambria" w:hAnsi="Cambria"/>
          <w:sz w:val="24"/>
          <w:szCs w:val="24"/>
          <w:u w:val="single"/>
        </w:rPr>
        <w:lastRenderedPageBreak/>
        <w:t>Mon CV :</w:t>
      </w:r>
    </w:p>
    <w:p w14:paraId="16955F13" w14:textId="77777777" w:rsidR="002A3301" w:rsidRPr="002A3301" w:rsidRDefault="002A3301" w:rsidP="002A3301">
      <w:pPr>
        <w:pStyle w:val="Paragraphedeliste"/>
        <w:rPr>
          <w:rFonts w:ascii="Cambria" w:hAnsi="Cambria"/>
          <w:sz w:val="24"/>
          <w:szCs w:val="24"/>
          <w:u w:val="single"/>
        </w:rPr>
      </w:pPr>
    </w:p>
    <w:p w14:paraId="7CCE6F6B" w14:textId="4214774E" w:rsidR="002A3301" w:rsidRPr="002A3301" w:rsidRDefault="002A3301" w:rsidP="002A3301">
      <w:pPr>
        <w:rPr>
          <w:rFonts w:ascii="Cambria" w:hAnsi="Cambria"/>
        </w:rPr>
      </w:pPr>
      <w:r w:rsidRPr="002A3301">
        <w:rPr>
          <w:rFonts w:ascii="Cambria" w:hAnsi="Cambria"/>
        </w:rPr>
        <w:t>Cliquez sur le lien ci-dessous pour découvrir mon CV interactif.</w:t>
      </w:r>
      <w:r w:rsidR="00377C41">
        <w:rPr>
          <w:rFonts w:ascii="Cambria" w:hAnsi="Cambria"/>
        </w:rPr>
        <w:t xml:space="preserve"> (mettre en plein écran </w:t>
      </w:r>
      <w:r w:rsidR="00562529">
        <w:rPr>
          <w:rFonts w:ascii="Cambria" w:hAnsi="Cambria"/>
        </w:rPr>
        <w:t>pour une plus belle expérience)</w:t>
      </w:r>
    </w:p>
    <w:p w14:paraId="549D9C71" w14:textId="222F891A" w:rsidR="00EE5B2B" w:rsidRPr="002A3301" w:rsidRDefault="00D22C97" w:rsidP="00E759D8">
      <w:pPr>
        <w:tabs>
          <w:tab w:val="left" w:pos="1668"/>
        </w:tabs>
        <w:rPr>
          <w:rFonts w:ascii="Cambria" w:hAnsi="Cambria"/>
        </w:rPr>
      </w:pPr>
      <w:hyperlink r:id="rId21" w:history="1">
        <w:r w:rsidR="00BE28C8" w:rsidRPr="00C00B6A">
          <w:rPr>
            <w:rStyle w:val="Lienhypertexte"/>
          </w:rPr>
          <w:t>https://view.genial.ly/628ba6ecdf033a00110a3b43/social-vertical-post-vertical-digital-design-portfolio</w:t>
        </w:r>
      </w:hyperlink>
      <w:r w:rsidR="00BE28C8">
        <w:t xml:space="preserve"> </w:t>
      </w:r>
    </w:p>
    <w:p w14:paraId="36A7FD91" w14:textId="6D9D5A35" w:rsidR="00566049" w:rsidRPr="002A3301" w:rsidRDefault="00566049" w:rsidP="00566049">
      <w:pPr>
        <w:pStyle w:val="Paragraphedeliste"/>
        <w:numPr>
          <w:ilvl w:val="0"/>
          <w:numId w:val="2"/>
        </w:numPr>
        <w:rPr>
          <w:rFonts w:ascii="Cambria" w:hAnsi="Cambria"/>
          <w:sz w:val="24"/>
          <w:szCs w:val="24"/>
          <w:u w:val="single"/>
        </w:rPr>
      </w:pPr>
      <w:r w:rsidRPr="002A3301">
        <w:rPr>
          <w:rFonts w:ascii="Cambria" w:hAnsi="Cambria"/>
          <w:sz w:val="24"/>
          <w:szCs w:val="24"/>
          <w:u w:val="single"/>
        </w:rPr>
        <w:t>8 questions clés d’un entretien d’embauche :</w:t>
      </w:r>
    </w:p>
    <w:p w14:paraId="14AB6066" w14:textId="70C4C659" w:rsidR="00566049" w:rsidRPr="002A3301" w:rsidRDefault="00566049" w:rsidP="00F24AB7">
      <w:pPr>
        <w:tabs>
          <w:tab w:val="left" w:pos="1668"/>
        </w:tabs>
        <w:jc w:val="both"/>
        <w:rPr>
          <w:rFonts w:ascii="Cambria" w:hAnsi="Cambria"/>
        </w:rPr>
      </w:pPr>
    </w:p>
    <w:p w14:paraId="21F28EDA" w14:textId="178AC87D" w:rsidR="00704730" w:rsidRPr="002A3301" w:rsidRDefault="00720304" w:rsidP="00F24AB7">
      <w:pPr>
        <w:pStyle w:val="Paragraphedeliste"/>
        <w:numPr>
          <w:ilvl w:val="0"/>
          <w:numId w:val="1"/>
        </w:numPr>
        <w:tabs>
          <w:tab w:val="left" w:pos="1668"/>
        </w:tabs>
        <w:jc w:val="both"/>
        <w:rPr>
          <w:rFonts w:ascii="Cambria" w:hAnsi="Cambria"/>
          <w:b/>
          <w:bCs/>
        </w:rPr>
      </w:pPr>
      <w:r w:rsidRPr="002A3301">
        <w:rPr>
          <w:rFonts w:ascii="Cambria" w:hAnsi="Cambria"/>
          <w:b/>
          <w:bCs/>
        </w:rPr>
        <w:t>Quel est votre parcours « professionnel »</w:t>
      </w:r>
      <w:r w:rsidR="00704730" w:rsidRPr="002A3301">
        <w:rPr>
          <w:rFonts w:ascii="Cambria" w:hAnsi="Cambria"/>
          <w:b/>
          <w:bCs/>
        </w:rPr>
        <w:t>, ce que vous avez apprécié et moins apprécié</w:t>
      </w:r>
      <w:r w:rsidR="00B37CFA">
        <w:rPr>
          <w:rFonts w:ascii="Cambria" w:hAnsi="Cambria"/>
          <w:b/>
          <w:bCs/>
        </w:rPr>
        <w:t> ?</w:t>
      </w:r>
    </w:p>
    <w:p w14:paraId="7810B357" w14:textId="77777777" w:rsidR="00B6145D" w:rsidRDefault="00F91FA3" w:rsidP="00F24AB7">
      <w:pPr>
        <w:tabs>
          <w:tab w:val="left" w:pos="1668"/>
        </w:tabs>
        <w:jc w:val="both"/>
        <w:rPr>
          <w:rFonts w:ascii="Cambria" w:hAnsi="Cambria"/>
          <w:i/>
          <w:iCs/>
        </w:rPr>
      </w:pPr>
      <w:r w:rsidRPr="00F24AB7">
        <w:rPr>
          <w:rFonts w:ascii="Cambria" w:hAnsi="Cambria"/>
          <w:i/>
          <w:iCs/>
        </w:rPr>
        <w:t>J’ai démarré mes études pour devenir institutrice primaire en 20</w:t>
      </w:r>
      <w:r w:rsidR="001418B4" w:rsidRPr="00F24AB7">
        <w:rPr>
          <w:rFonts w:ascii="Cambria" w:hAnsi="Cambria"/>
          <w:i/>
          <w:iCs/>
        </w:rPr>
        <w:t>19.</w:t>
      </w:r>
      <w:r w:rsidR="006D437E">
        <w:rPr>
          <w:rFonts w:ascii="Cambria" w:hAnsi="Cambria"/>
          <w:i/>
          <w:iCs/>
        </w:rPr>
        <w:t xml:space="preserve"> J’ai obtenu mon diplôme en 2022.</w:t>
      </w:r>
      <w:r w:rsidR="001418B4" w:rsidRPr="00F24AB7">
        <w:rPr>
          <w:rFonts w:ascii="Cambria" w:hAnsi="Cambria"/>
          <w:i/>
          <w:iCs/>
        </w:rPr>
        <w:t xml:space="preserve"> Ce</w:t>
      </w:r>
      <w:r w:rsidR="002D00B5">
        <w:rPr>
          <w:rFonts w:ascii="Cambria" w:hAnsi="Cambria"/>
          <w:i/>
          <w:iCs/>
        </w:rPr>
        <w:t>s études</w:t>
      </w:r>
      <w:r w:rsidR="001418B4" w:rsidRPr="00F24AB7">
        <w:rPr>
          <w:rFonts w:ascii="Cambria" w:hAnsi="Cambria"/>
          <w:i/>
          <w:iCs/>
        </w:rPr>
        <w:t xml:space="preserve"> m’ont permis d’apprendre énormément en très peu de temps. </w:t>
      </w:r>
      <w:r w:rsidR="007B323C" w:rsidRPr="00F24AB7">
        <w:rPr>
          <w:rFonts w:ascii="Cambria" w:hAnsi="Cambria"/>
          <w:i/>
          <w:iCs/>
        </w:rPr>
        <w:t xml:space="preserve">J’ai adoré me rendre compte de l’envers du décor </w:t>
      </w:r>
      <w:r w:rsidR="00117362" w:rsidRPr="00F24AB7">
        <w:rPr>
          <w:rFonts w:ascii="Cambria" w:hAnsi="Cambria"/>
          <w:i/>
          <w:iCs/>
        </w:rPr>
        <w:t xml:space="preserve">du monde de l’éducation en primaire. On ne se </w:t>
      </w:r>
      <w:r w:rsidR="00BB6677" w:rsidRPr="00F24AB7">
        <w:rPr>
          <w:rFonts w:ascii="Cambria" w:hAnsi="Cambria"/>
          <w:i/>
          <w:iCs/>
        </w:rPr>
        <w:t>rend pas</w:t>
      </w:r>
      <w:r w:rsidR="001559F0" w:rsidRPr="00F24AB7">
        <w:rPr>
          <w:rFonts w:ascii="Cambria" w:hAnsi="Cambria"/>
          <w:i/>
          <w:iCs/>
        </w:rPr>
        <w:t xml:space="preserve"> compte</w:t>
      </w:r>
      <w:r w:rsidR="006D5D15">
        <w:rPr>
          <w:rFonts w:ascii="Cambria" w:hAnsi="Cambria"/>
          <w:i/>
          <w:iCs/>
        </w:rPr>
        <w:t>,</w:t>
      </w:r>
      <w:r w:rsidR="001559F0" w:rsidRPr="00F24AB7">
        <w:rPr>
          <w:rFonts w:ascii="Cambria" w:hAnsi="Cambria"/>
          <w:i/>
          <w:iCs/>
        </w:rPr>
        <w:t xml:space="preserve"> </w:t>
      </w:r>
      <w:r w:rsidR="00BB6677" w:rsidRPr="00F24AB7">
        <w:rPr>
          <w:rFonts w:ascii="Cambria" w:hAnsi="Cambria"/>
          <w:i/>
          <w:iCs/>
        </w:rPr>
        <w:t>lorsque l’on est enfant (et même les adultes !)</w:t>
      </w:r>
      <w:r w:rsidR="006D5D15">
        <w:rPr>
          <w:rFonts w:ascii="Cambria" w:hAnsi="Cambria"/>
          <w:i/>
          <w:iCs/>
        </w:rPr>
        <w:t>,</w:t>
      </w:r>
      <w:r w:rsidR="00BB6677" w:rsidRPr="00F24AB7">
        <w:rPr>
          <w:rFonts w:ascii="Cambria" w:hAnsi="Cambria"/>
          <w:i/>
          <w:iCs/>
        </w:rPr>
        <w:t xml:space="preserve"> de tout le travail qui se cache derrière l’élaboration d’une leçon, </w:t>
      </w:r>
      <w:r w:rsidR="00394691">
        <w:rPr>
          <w:rFonts w:ascii="Cambria" w:hAnsi="Cambria"/>
          <w:i/>
          <w:iCs/>
        </w:rPr>
        <w:t xml:space="preserve">la préparation du matériel, </w:t>
      </w:r>
      <w:r w:rsidR="00E34A9C">
        <w:rPr>
          <w:rFonts w:ascii="Cambria" w:hAnsi="Cambria"/>
          <w:i/>
          <w:iCs/>
        </w:rPr>
        <w:t>la confection d’outils adap</w:t>
      </w:r>
      <w:r w:rsidR="006D437E">
        <w:rPr>
          <w:rFonts w:ascii="Cambria" w:hAnsi="Cambria"/>
          <w:i/>
          <w:iCs/>
        </w:rPr>
        <w:t>tés pour chaque élève, …</w:t>
      </w:r>
      <w:r w:rsidR="00B6145D">
        <w:rPr>
          <w:rFonts w:ascii="Cambria" w:hAnsi="Cambria"/>
          <w:i/>
          <w:iCs/>
        </w:rPr>
        <w:t xml:space="preserve"> </w:t>
      </w:r>
      <w:r w:rsidR="00335C69">
        <w:rPr>
          <w:rFonts w:ascii="Cambria" w:hAnsi="Cambria"/>
          <w:i/>
          <w:iCs/>
        </w:rPr>
        <w:t xml:space="preserve">Ce sont des études qui m’ont beaucoup </w:t>
      </w:r>
      <w:proofErr w:type="spellStart"/>
      <w:r w:rsidR="00A852C7">
        <w:rPr>
          <w:rFonts w:ascii="Cambria" w:hAnsi="Cambria"/>
          <w:i/>
          <w:iCs/>
        </w:rPr>
        <w:t>plu</w:t>
      </w:r>
      <w:r w:rsidR="0012327C">
        <w:rPr>
          <w:rFonts w:ascii="Cambria" w:hAnsi="Cambria"/>
          <w:i/>
          <w:iCs/>
        </w:rPr>
        <w:t>es</w:t>
      </w:r>
      <w:proofErr w:type="spellEnd"/>
      <w:r w:rsidR="00A852C7">
        <w:rPr>
          <w:rFonts w:ascii="Cambria" w:hAnsi="Cambria"/>
          <w:i/>
          <w:iCs/>
        </w:rPr>
        <w:t xml:space="preserve"> au niveau du contenu</w:t>
      </w:r>
      <w:r w:rsidR="00390B5B">
        <w:rPr>
          <w:rFonts w:ascii="Cambria" w:hAnsi="Cambria"/>
          <w:i/>
          <w:iCs/>
        </w:rPr>
        <w:t xml:space="preserve">. </w:t>
      </w:r>
    </w:p>
    <w:p w14:paraId="21579A62" w14:textId="7F5DE3DA" w:rsidR="00335C69" w:rsidRDefault="00390B5B" w:rsidP="00F24AB7">
      <w:pPr>
        <w:tabs>
          <w:tab w:val="left" w:pos="1668"/>
        </w:tabs>
        <w:jc w:val="both"/>
        <w:rPr>
          <w:rFonts w:ascii="Cambria" w:hAnsi="Cambria"/>
          <w:i/>
          <w:iCs/>
        </w:rPr>
      </w:pPr>
      <w:r>
        <w:rPr>
          <w:rFonts w:ascii="Cambria" w:hAnsi="Cambria"/>
          <w:i/>
          <w:iCs/>
        </w:rPr>
        <w:t xml:space="preserve">Ce qui a parfois été </w:t>
      </w:r>
      <w:r w:rsidR="00071B9B">
        <w:rPr>
          <w:rFonts w:ascii="Cambria" w:hAnsi="Cambria"/>
          <w:i/>
          <w:iCs/>
        </w:rPr>
        <w:t>plus compliqué</w:t>
      </w:r>
      <w:r w:rsidR="00813331">
        <w:rPr>
          <w:rFonts w:ascii="Cambria" w:hAnsi="Cambria"/>
          <w:i/>
          <w:iCs/>
        </w:rPr>
        <w:t xml:space="preserve">, c’est de m’intégrer à une classe pour un stage d’une courte durée. C’est toujours délicat de trouver sa place </w:t>
      </w:r>
      <w:r w:rsidR="00FA3F02">
        <w:rPr>
          <w:rFonts w:ascii="Cambria" w:hAnsi="Cambria"/>
          <w:i/>
          <w:iCs/>
        </w:rPr>
        <w:t xml:space="preserve">et de se sentir à l’aise lorsque l’on va dans la classe d’un maitre de stage qui a déjà sa manière de fonctionner </w:t>
      </w:r>
      <w:r w:rsidR="00EA5CDE">
        <w:rPr>
          <w:rFonts w:ascii="Cambria" w:hAnsi="Cambria"/>
          <w:i/>
          <w:iCs/>
        </w:rPr>
        <w:t>et qui est parfois complétement différente de la nôtre.</w:t>
      </w:r>
      <w:r w:rsidR="00B6145D">
        <w:rPr>
          <w:rFonts w:ascii="Cambria" w:hAnsi="Cambria"/>
          <w:i/>
          <w:iCs/>
        </w:rPr>
        <w:t xml:space="preserve"> Mais cela ne m’a pas empêché d’oser et d’essayer </w:t>
      </w:r>
      <w:r w:rsidR="00304F55">
        <w:rPr>
          <w:rFonts w:ascii="Cambria" w:hAnsi="Cambria"/>
          <w:i/>
          <w:iCs/>
        </w:rPr>
        <w:t>mes propres méthodes</w:t>
      </w:r>
      <w:r w:rsidR="002865C4">
        <w:rPr>
          <w:rFonts w:ascii="Cambria" w:hAnsi="Cambria"/>
          <w:i/>
          <w:iCs/>
        </w:rPr>
        <w:t>, avec succès.</w:t>
      </w:r>
      <w:r w:rsidR="00304F55">
        <w:rPr>
          <w:rFonts w:ascii="Cambria" w:hAnsi="Cambria"/>
          <w:i/>
          <w:iCs/>
        </w:rPr>
        <w:t xml:space="preserve"> </w:t>
      </w:r>
    </w:p>
    <w:p w14:paraId="4405986F" w14:textId="77777777" w:rsidR="00A452F7" w:rsidRPr="00F24AB7" w:rsidRDefault="00A452F7" w:rsidP="00F24AB7">
      <w:pPr>
        <w:tabs>
          <w:tab w:val="left" w:pos="1668"/>
        </w:tabs>
        <w:jc w:val="both"/>
        <w:rPr>
          <w:rFonts w:ascii="Cambria" w:hAnsi="Cambria"/>
          <w:i/>
          <w:iCs/>
        </w:rPr>
      </w:pPr>
    </w:p>
    <w:p w14:paraId="4C8565FD" w14:textId="25B5B092" w:rsidR="00704730" w:rsidRPr="004D78D6" w:rsidRDefault="00A9448D" w:rsidP="00F24AB7">
      <w:pPr>
        <w:pStyle w:val="Paragraphedeliste"/>
        <w:numPr>
          <w:ilvl w:val="0"/>
          <w:numId w:val="1"/>
        </w:numPr>
        <w:tabs>
          <w:tab w:val="left" w:pos="1668"/>
        </w:tabs>
        <w:jc w:val="both"/>
        <w:rPr>
          <w:rFonts w:ascii="Cambria" w:hAnsi="Cambria"/>
          <w:b/>
          <w:bCs/>
        </w:rPr>
      </w:pPr>
      <w:r w:rsidRPr="004D78D6">
        <w:rPr>
          <w:rFonts w:ascii="Cambria" w:hAnsi="Cambria"/>
          <w:b/>
          <w:bCs/>
        </w:rPr>
        <w:t>Quels sont vos hobbys</w:t>
      </w:r>
      <w:r w:rsidR="00AC0610" w:rsidRPr="004D78D6">
        <w:rPr>
          <w:rFonts w:ascii="Cambria" w:hAnsi="Cambria"/>
          <w:b/>
          <w:bCs/>
        </w:rPr>
        <w:t> ?</w:t>
      </w:r>
    </w:p>
    <w:p w14:paraId="046219DD" w14:textId="0B4254BA" w:rsidR="00F22732" w:rsidRDefault="00E80E5A" w:rsidP="00A452F7">
      <w:pPr>
        <w:tabs>
          <w:tab w:val="left" w:pos="1668"/>
        </w:tabs>
        <w:jc w:val="both"/>
        <w:rPr>
          <w:rFonts w:ascii="Cambria" w:hAnsi="Cambria"/>
          <w:i/>
          <w:iCs/>
        </w:rPr>
      </w:pPr>
      <w:r w:rsidRPr="00F22732">
        <w:rPr>
          <w:rFonts w:ascii="Cambria" w:hAnsi="Cambria"/>
          <w:i/>
          <w:iCs/>
        </w:rPr>
        <w:t>J’apprécie énormément la musique et aimerai</w:t>
      </w:r>
      <w:r w:rsidR="00253343" w:rsidRPr="00F22732">
        <w:rPr>
          <w:rFonts w:ascii="Cambria" w:hAnsi="Cambria"/>
          <w:i/>
          <w:iCs/>
        </w:rPr>
        <w:t>s</w:t>
      </w:r>
      <w:r w:rsidRPr="00F22732">
        <w:rPr>
          <w:rFonts w:ascii="Cambria" w:hAnsi="Cambria"/>
          <w:i/>
          <w:iCs/>
        </w:rPr>
        <w:t xml:space="preserve"> me servir de cette passion </w:t>
      </w:r>
      <w:r w:rsidR="008970F8" w:rsidRPr="00F22732">
        <w:rPr>
          <w:rFonts w:ascii="Cambria" w:hAnsi="Cambria"/>
          <w:i/>
          <w:iCs/>
        </w:rPr>
        <w:t xml:space="preserve">dans ma classe tant pour les apprentissages que pour </w:t>
      </w:r>
      <w:r w:rsidR="00620C45" w:rsidRPr="00F22732">
        <w:rPr>
          <w:rFonts w:ascii="Cambria" w:hAnsi="Cambria"/>
          <w:i/>
          <w:iCs/>
        </w:rPr>
        <w:t>ma relation avec les élèves.</w:t>
      </w:r>
      <w:r w:rsidR="00E02457" w:rsidRPr="00F22732">
        <w:rPr>
          <w:rFonts w:ascii="Cambria" w:hAnsi="Cambria"/>
          <w:i/>
          <w:iCs/>
        </w:rPr>
        <w:t xml:space="preserve"> Je joue de la guitare, du piano </w:t>
      </w:r>
      <w:r w:rsidR="00C404DF" w:rsidRPr="00F22732">
        <w:rPr>
          <w:rFonts w:ascii="Cambria" w:hAnsi="Cambria"/>
          <w:i/>
          <w:iCs/>
        </w:rPr>
        <w:t>et de la batterie.</w:t>
      </w:r>
      <w:r w:rsidR="00E06FF2" w:rsidRPr="00F22732">
        <w:rPr>
          <w:rFonts w:ascii="Cambria" w:hAnsi="Cambria"/>
          <w:i/>
          <w:iCs/>
        </w:rPr>
        <w:t xml:space="preserve"> J’ai toujours amen</w:t>
      </w:r>
      <w:r w:rsidR="00F22732" w:rsidRPr="00F22732">
        <w:rPr>
          <w:rFonts w:ascii="Cambria" w:hAnsi="Cambria"/>
          <w:i/>
          <w:iCs/>
        </w:rPr>
        <w:t xml:space="preserve">é </w:t>
      </w:r>
      <w:r w:rsidR="00E06FF2" w:rsidRPr="00F22732">
        <w:rPr>
          <w:rFonts w:ascii="Cambria" w:hAnsi="Cambria"/>
          <w:i/>
          <w:iCs/>
        </w:rPr>
        <w:t xml:space="preserve">ma guitare à chacun de mes stages </w:t>
      </w:r>
      <w:r w:rsidR="00F22732" w:rsidRPr="00F22732">
        <w:rPr>
          <w:rFonts w:ascii="Cambria" w:hAnsi="Cambria"/>
          <w:i/>
          <w:iCs/>
        </w:rPr>
        <w:t>et celle-ci a souvent rencontré un grand succès.</w:t>
      </w:r>
    </w:p>
    <w:p w14:paraId="0AB90B49" w14:textId="342A7497" w:rsidR="000D3D08" w:rsidRDefault="000D3D08" w:rsidP="00A452F7">
      <w:pPr>
        <w:tabs>
          <w:tab w:val="left" w:pos="1668"/>
        </w:tabs>
        <w:jc w:val="both"/>
        <w:rPr>
          <w:rFonts w:ascii="Cambria" w:hAnsi="Cambria"/>
          <w:i/>
          <w:iCs/>
        </w:rPr>
      </w:pPr>
      <w:r>
        <w:rPr>
          <w:rFonts w:ascii="Cambria" w:hAnsi="Cambria"/>
          <w:i/>
          <w:iCs/>
        </w:rPr>
        <w:t>J’apprécie également</w:t>
      </w:r>
      <w:r w:rsidR="0036674F">
        <w:rPr>
          <w:rFonts w:ascii="Cambria" w:hAnsi="Cambria"/>
          <w:i/>
          <w:iCs/>
        </w:rPr>
        <w:t xml:space="preserve"> beaucoup observer les animaux</w:t>
      </w:r>
      <w:r w:rsidR="00775341">
        <w:rPr>
          <w:rFonts w:ascii="Cambria" w:hAnsi="Cambria"/>
          <w:i/>
          <w:iCs/>
        </w:rPr>
        <w:t>. Quand j’étais en primaire, les élevages de fourmis, de papillons, de poissons sont des éléments qui m’ont beaucoup marqué</w:t>
      </w:r>
      <w:r w:rsidR="00935076">
        <w:rPr>
          <w:rFonts w:ascii="Cambria" w:hAnsi="Cambria"/>
          <w:i/>
          <w:iCs/>
        </w:rPr>
        <w:t>e et j’espère pouvoir en faire profiter à mon tour mes futures classes.</w:t>
      </w:r>
      <w:r w:rsidR="00B12195">
        <w:rPr>
          <w:rFonts w:ascii="Cambria" w:hAnsi="Cambria"/>
          <w:i/>
          <w:iCs/>
        </w:rPr>
        <w:t xml:space="preserve"> J’entretiens de bonnes relations avec des </w:t>
      </w:r>
      <w:r w:rsidR="004C2021">
        <w:rPr>
          <w:rFonts w:ascii="Cambria" w:hAnsi="Cambria"/>
          <w:i/>
          <w:iCs/>
        </w:rPr>
        <w:t>vétérinaires, c’est peut-être l’occasion d’organiser une visite ou de faire venir un intervenant</w:t>
      </w:r>
      <w:r w:rsidR="007901AB">
        <w:rPr>
          <w:rFonts w:ascii="Cambria" w:hAnsi="Cambria"/>
          <w:i/>
          <w:iCs/>
        </w:rPr>
        <w:t xml:space="preserve"> en fonction de ce que les enfants souhaitent apprendre.</w:t>
      </w:r>
    </w:p>
    <w:p w14:paraId="71722418" w14:textId="77777777" w:rsidR="00AC0610" w:rsidRPr="00B018AC" w:rsidRDefault="00AC0610" w:rsidP="00B018AC">
      <w:pPr>
        <w:jc w:val="both"/>
        <w:rPr>
          <w:rFonts w:ascii="Cambria" w:hAnsi="Cambria"/>
        </w:rPr>
      </w:pPr>
    </w:p>
    <w:p w14:paraId="7CC37526" w14:textId="2636E462" w:rsidR="00AC0610" w:rsidRPr="00B018AC" w:rsidRDefault="005C1FF6" w:rsidP="00F24AB7">
      <w:pPr>
        <w:pStyle w:val="Paragraphedeliste"/>
        <w:numPr>
          <w:ilvl w:val="0"/>
          <w:numId w:val="1"/>
        </w:numPr>
        <w:tabs>
          <w:tab w:val="left" w:pos="1668"/>
        </w:tabs>
        <w:jc w:val="both"/>
        <w:rPr>
          <w:rFonts w:ascii="Cambria" w:hAnsi="Cambria"/>
          <w:b/>
          <w:bCs/>
        </w:rPr>
      </w:pPr>
      <w:r w:rsidRPr="00B018AC">
        <w:rPr>
          <w:rFonts w:ascii="Cambria" w:hAnsi="Cambria"/>
          <w:b/>
          <w:bCs/>
        </w:rPr>
        <w:t>En quoi êtes-vous un enseignant du 21</w:t>
      </w:r>
      <w:r w:rsidRPr="00B018AC">
        <w:rPr>
          <w:rFonts w:ascii="Cambria" w:hAnsi="Cambria"/>
          <w:b/>
          <w:bCs/>
          <w:vertAlign w:val="superscript"/>
        </w:rPr>
        <w:t>e</w:t>
      </w:r>
      <w:r w:rsidRPr="00B018AC">
        <w:rPr>
          <w:rFonts w:ascii="Cambria" w:hAnsi="Cambria"/>
          <w:b/>
          <w:bCs/>
        </w:rPr>
        <w:t xml:space="preserve"> siècle</w:t>
      </w:r>
      <w:r w:rsidR="00B018AC" w:rsidRPr="00B018AC">
        <w:rPr>
          <w:rFonts w:ascii="Cambria" w:hAnsi="Cambria"/>
          <w:b/>
          <w:bCs/>
        </w:rPr>
        <w:t> ?</w:t>
      </w:r>
    </w:p>
    <w:p w14:paraId="22E43B5A" w14:textId="29A5D917" w:rsidR="00B018AC" w:rsidRDefault="00B56ABB" w:rsidP="00B018AC">
      <w:pPr>
        <w:tabs>
          <w:tab w:val="left" w:pos="1668"/>
        </w:tabs>
        <w:jc w:val="both"/>
        <w:rPr>
          <w:rFonts w:ascii="Cambria" w:hAnsi="Cambria"/>
          <w:i/>
          <w:iCs/>
        </w:rPr>
      </w:pPr>
      <w:r w:rsidRPr="00813A96">
        <w:rPr>
          <w:rFonts w:ascii="Cambria" w:hAnsi="Cambria"/>
          <w:i/>
          <w:iCs/>
        </w:rPr>
        <w:t>J’ai tout d’abord été formé</w:t>
      </w:r>
      <w:r w:rsidR="00D30D84">
        <w:rPr>
          <w:rFonts w:ascii="Cambria" w:hAnsi="Cambria"/>
          <w:i/>
          <w:iCs/>
        </w:rPr>
        <w:t>e</w:t>
      </w:r>
      <w:r w:rsidRPr="00813A96">
        <w:rPr>
          <w:rFonts w:ascii="Cambria" w:hAnsi="Cambria"/>
          <w:i/>
          <w:iCs/>
        </w:rPr>
        <w:t xml:space="preserve"> durant mes trois années d’études à travailler en équipe. Que ce soit avec des étudiants</w:t>
      </w:r>
      <w:r w:rsidR="006B32A4" w:rsidRPr="00813A96">
        <w:rPr>
          <w:rFonts w:ascii="Cambria" w:hAnsi="Cambria"/>
          <w:i/>
          <w:iCs/>
        </w:rPr>
        <w:t xml:space="preserve"> (travaux de groupes, solidarité pour des préparations, stage en duo)</w:t>
      </w:r>
      <w:r w:rsidRPr="00813A96">
        <w:rPr>
          <w:rFonts w:ascii="Cambria" w:hAnsi="Cambria"/>
          <w:i/>
          <w:iCs/>
        </w:rPr>
        <w:t xml:space="preserve"> ou ave</w:t>
      </w:r>
      <w:r w:rsidR="001B6E4B" w:rsidRPr="00813A96">
        <w:rPr>
          <w:rFonts w:ascii="Cambria" w:hAnsi="Cambria"/>
          <w:i/>
          <w:iCs/>
        </w:rPr>
        <w:t>c des</w:t>
      </w:r>
      <w:r w:rsidRPr="00813A96">
        <w:rPr>
          <w:rFonts w:ascii="Cambria" w:hAnsi="Cambria"/>
          <w:i/>
          <w:iCs/>
        </w:rPr>
        <w:t xml:space="preserve"> acteurs </w:t>
      </w:r>
      <w:r w:rsidR="001B6E4B" w:rsidRPr="00813A96">
        <w:rPr>
          <w:rFonts w:ascii="Cambria" w:hAnsi="Cambria"/>
          <w:i/>
          <w:iCs/>
        </w:rPr>
        <w:t xml:space="preserve">d’établissement scolaires tels que mes maitres de stages, des institutrices d’intégration, des </w:t>
      </w:r>
      <w:r w:rsidR="006B32A4" w:rsidRPr="00813A96">
        <w:rPr>
          <w:rFonts w:ascii="Cambria" w:hAnsi="Cambria"/>
          <w:i/>
          <w:iCs/>
        </w:rPr>
        <w:t>éducateurs</w:t>
      </w:r>
      <w:r w:rsidR="00813A96" w:rsidRPr="00813A96">
        <w:rPr>
          <w:rFonts w:ascii="Cambria" w:hAnsi="Cambria"/>
          <w:i/>
          <w:iCs/>
        </w:rPr>
        <w:t>, des logopèdes,</w:t>
      </w:r>
      <w:r w:rsidR="002E6D7C">
        <w:rPr>
          <w:rFonts w:ascii="Cambria" w:hAnsi="Cambria"/>
          <w:i/>
          <w:iCs/>
        </w:rPr>
        <w:t xml:space="preserve"> … ou encore </w:t>
      </w:r>
      <w:r w:rsidR="00256B7E">
        <w:rPr>
          <w:rFonts w:ascii="Cambria" w:hAnsi="Cambria"/>
          <w:i/>
          <w:iCs/>
        </w:rPr>
        <w:t xml:space="preserve">en faisant du </w:t>
      </w:r>
      <w:proofErr w:type="spellStart"/>
      <w:r w:rsidR="00256B7E">
        <w:rPr>
          <w:rFonts w:ascii="Cambria" w:hAnsi="Cambria"/>
          <w:i/>
          <w:iCs/>
        </w:rPr>
        <w:t>co</w:t>
      </w:r>
      <w:proofErr w:type="spellEnd"/>
      <w:r w:rsidR="00256B7E">
        <w:rPr>
          <w:rFonts w:ascii="Cambria" w:hAnsi="Cambria"/>
          <w:i/>
          <w:iCs/>
        </w:rPr>
        <w:t xml:space="preserve"> titulariat dans certains stages.</w:t>
      </w:r>
    </w:p>
    <w:p w14:paraId="1778F9F4" w14:textId="089227D4" w:rsidR="005B6590" w:rsidRDefault="00076058" w:rsidP="00B018AC">
      <w:pPr>
        <w:tabs>
          <w:tab w:val="left" w:pos="1668"/>
        </w:tabs>
        <w:jc w:val="both"/>
        <w:rPr>
          <w:rFonts w:ascii="Cambria" w:hAnsi="Cambria"/>
          <w:i/>
          <w:iCs/>
        </w:rPr>
      </w:pPr>
      <w:r>
        <w:rPr>
          <w:rFonts w:ascii="Cambria" w:hAnsi="Cambria"/>
          <w:i/>
          <w:iCs/>
        </w:rPr>
        <w:t>J’ai également une bonne connaissance des outils numériques à utiliser en classe. J’ai d’ailleurs réalisé mon TFE sur l’utilisation des outils numériques au service des apprentissages à l’école primaire.</w:t>
      </w:r>
      <w:r w:rsidR="00DE4FEC">
        <w:rPr>
          <w:rFonts w:ascii="Cambria" w:hAnsi="Cambria"/>
          <w:i/>
          <w:iCs/>
        </w:rPr>
        <w:t xml:space="preserve"> Je ne suis évidemment pas une experte et continue </w:t>
      </w:r>
      <w:r w:rsidR="005B6590">
        <w:rPr>
          <w:rFonts w:ascii="Cambria" w:hAnsi="Cambria"/>
          <w:i/>
          <w:iCs/>
        </w:rPr>
        <w:t>d’en apprendre encore sur les outils numériques mais c’est un sujet qui m’intéresse et que j’ai déjà exploité à de nombreuses reprises.</w:t>
      </w:r>
    </w:p>
    <w:p w14:paraId="6A0EB6AC" w14:textId="3E4472AC" w:rsidR="00FE01E5" w:rsidRDefault="00FE01E5" w:rsidP="00B018AC">
      <w:pPr>
        <w:tabs>
          <w:tab w:val="left" w:pos="1668"/>
        </w:tabs>
        <w:jc w:val="both"/>
        <w:rPr>
          <w:rFonts w:ascii="Cambria" w:hAnsi="Cambria"/>
          <w:i/>
          <w:iCs/>
        </w:rPr>
      </w:pPr>
      <w:r>
        <w:rPr>
          <w:rFonts w:ascii="Cambria" w:hAnsi="Cambria"/>
          <w:i/>
          <w:iCs/>
        </w:rPr>
        <w:lastRenderedPageBreak/>
        <w:t xml:space="preserve">J’ai une belle capacité de remise en question. Je cherche toujours à m’améliorer </w:t>
      </w:r>
      <w:r w:rsidR="00672ACD">
        <w:rPr>
          <w:rFonts w:ascii="Cambria" w:hAnsi="Cambria"/>
          <w:i/>
          <w:iCs/>
        </w:rPr>
        <w:t xml:space="preserve">et à trouver une solution si un problème se présente ou si je sens qu’une situation pourrait être améliorée. Mes maitres de stages m’ont toujours félicitée pour </w:t>
      </w:r>
      <w:r w:rsidR="007638A4">
        <w:rPr>
          <w:rFonts w:ascii="Cambria" w:hAnsi="Cambria"/>
          <w:i/>
          <w:iCs/>
        </w:rPr>
        <w:t>cette qualité</w:t>
      </w:r>
      <w:r w:rsidR="00672ACD">
        <w:rPr>
          <w:rFonts w:ascii="Cambria" w:hAnsi="Cambria"/>
          <w:i/>
          <w:iCs/>
        </w:rPr>
        <w:t xml:space="preserve">. </w:t>
      </w:r>
      <w:r w:rsidR="0081705C">
        <w:rPr>
          <w:rFonts w:ascii="Cambria" w:hAnsi="Cambria"/>
          <w:i/>
          <w:iCs/>
        </w:rPr>
        <w:t xml:space="preserve">Nous avons aussi appris à </w:t>
      </w:r>
      <w:r w:rsidR="00395E50">
        <w:rPr>
          <w:rFonts w:ascii="Cambria" w:hAnsi="Cambria"/>
          <w:i/>
          <w:iCs/>
        </w:rPr>
        <w:t xml:space="preserve">faire des analyses réflexives sur notre pratique en utilisant des outils </w:t>
      </w:r>
      <w:r w:rsidR="002C5472">
        <w:rPr>
          <w:rFonts w:ascii="Cambria" w:hAnsi="Cambria"/>
          <w:i/>
          <w:iCs/>
        </w:rPr>
        <w:t>sous formes de tableau ou encore en participants à des séminaires de réflexivité.</w:t>
      </w:r>
    </w:p>
    <w:p w14:paraId="0C19E5E6" w14:textId="3AA8192E" w:rsidR="005E742D" w:rsidRDefault="008D2ABC" w:rsidP="00B018AC">
      <w:pPr>
        <w:tabs>
          <w:tab w:val="left" w:pos="1668"/>
        </w:tabs>
        <w:jc w:val="both"/>
        <w:rPr>
          <w:rFonts w:ascii="Cambria" w:hAnsi="Cambria"/>
          <w:i/>
          <w:iCs/>
        </w:rPr>
      </w:pPr>
      <w:r>
        <w:rPr>
          <w:rFonts w:ascii="Cambria" w:hAnsi="Cambria"/>
          <w:i/>
          <w:iCs/>
        </w:rPr>
        <w:t>Ces séminaires nous ont notamment permis d</w:t>
      </w:r>
      <w:r w:rsidR="004C3CC1">
        <w:rPr>
          <w:rFonts w:ascii="Cambria" w:hAnsi="Cambria"/>
          <w:i/>
          <w:iCs/>
        </w:rPr>
        <w:t>e discuter, de débattre de nos méthodes pédagogi</w:t>
      </w:r>
      <w:r w:rsidR="009B66A8">
        <w:rPr>
          <w:rFonts w:ascii="Cambria" w:hAnsi="Cambria"/>
          <w:i/>
          <w:iCs/>
        </w:rPr>
        <w:t>qu</w:t>
      </w:r>
      <w:r w:rsidR="004C3CC1">
        <w:rPr>
          <w:rFonts w:ascii="Cambria" w:hAnsi="Cambria"/>
          <w:i/>
          <w:iCs/>
        </w:rPr>
        <w:t>es</w:t>
      </w:r>
      <w:r w:rsidR="00417510">
        <w:rPr>
          <w:rFonts w:ascii="Cambria" w:hAnsi="Cambria"/>
          <w:i/>
          <w:iCs/>
        </w:rPr>
        <w:t xml:space="preserve"> à l’aide d’éléments vus durant nos cours comme l</w:t>
      </w:r>
      <w:r w:rsidR="00495EDC">
        <w:rPr>
          <w:rFonts w:ascii="Cambria" w:hAnsi="Cambria"/>
          <w:i/>
          <w:iCs/>
        </w:rPr>
        <w:t xml:space="preserve">a pédagogie utilisée dans les autres pays du monde, </w:t>
      </w:r>
      <w:r w:rsidR="00DC5478">
        <w:rPr>
          <w:rFonts w:ascii="Cambria" w:hAnsi="Cambria"/>
          <w:i/>
          <w:iCs/>
        </w:rPr>
        <w:t xml:space="preserve">les pédagogues célèbres et </w:t>
      </w:r>
      <w:r w:rsidR="003A7591">
        <w:rPr>
          <w:rFonts w:ascii="Cambria" w:hAnsi="Cambria"/>
          <w:i/>
          <w:iCs/>
        </w:rPr>
        <w:t>contemporains,  ..</w:t>
      </w:r>
      <w:r w:rsidR="00DC5478">
        <w:rPr>
          <w:rFonts w:ascii="Cambria" w:hAnsi="Cambria"/>
          <w:i/>
          <w:iCs/>
        </w:rPr>
        <w:t xml:space="preserve"> </w:t>
      </w:r>
      <w:r w:rsidR="002D67FE">
        <w:rPr>
          <w:rFonts w:ascii="Cambria" w:hAnsi="Cambria"/>
          <w:i/>
          <w:iCs/>
        </w:rPr>
        <w:t xml:space="preserve">Ces discussions ont d’ailleurs toujours été organisées dans un cadre bienveillant </w:t>
      </w:r>
      <w:r w:rsidR="003A7591">
        <w:rPr>
          <w:rFonts w:ascii="Cambria" w:hAnsi="Cambria"/>
          <w:i/>
          <w:iCs/>
        </w:rPr>
        <w:t>où chacun écoutait de manière active.</w:t>
      </w:r>
    </w:p>
    <w:p w14:paraId="5DDAC756" w14:textId="1DE3DEA5" w:rsidR="003A7591" w:rsidRDefault="003A7591" w:rsidP="00B018AC">
      <w:pPr>
        <w:tabs>
          <w:tab w:val="left" w:pos="1668"/>
        </w:tabs>
        <w:jc w:val="both"/>
        <w:rPr>
          <w:rFonts w:ascii="Cambria" w:hAnsi="Cambria"/>
          <w:i/>
          <w:iCs/>
        </w:rPr>
      </w:pPr>
      <w:r>
        <w:rPr>
          <w:rFonts w:ascii="Cambria" w:hAnsi="Cambria"/>
          <w:i/>
          <w:iCs/>
        </w:rPr>
        <w:t xml:space="preserve">Comme je l’ai dit avec les </w:t>
      </w:r>
      <w:r w:rsidR="00957595">
        <w:rPr>
          <w:rFonts w:ascii="Cambria" w:hAnsi="Cambria"/>
          <w:i/>
          <w:iCs/>
        </w:rPr>
        <w:t xml:space="preserve">outils numériques, je ne possède pas tous les savoirs et suis d’un naturel curieuse. J’aime donc </w:t>
      </w:r>
      <w:r w:rsidR="00AC0623">
        <w:rPr>
          <w:rFonts w:ascii="Cambria" w:hAnsi="Cambria"/>
          <w:i/>
          <w:iCs/>
        </w:rPr>
        <w:t>continuer à apprendre et à effectuer des recherches sur divers sujet</w:t>
      </w:r>
      <w:r w:rsidR="00DA08A0">
        <w:rPr>
          <w:rFonts w:ascii="Cambria" w:hAnsi="Cambria"/>
          <w:i/>
          <w:iCs/>
        </w:rPr>
        <w:t>s</w:t>
      </w:r>
      <w:r w:rsidR="00952CAA">
        <w:rPr>
          <w:rFonts w:ascii="Cambria" w:hAnsi="Cambria"/>
          <w:i/>
          <w:iCs/>
        </w:rPr>
        <w:t xml:space="preserve"> pour parfaire mon instruction.</w:t>
      </w:r>
    </w:p>
    <w:p w14:paraId="2DB81230" w14:textId="77777777" w:rsidR="00FF78F3" w:rsidRDefault="007802D7" w:rsidP="00B018AC">
      <w:pPr>
        <w:tabs>
          <w:tab w:val="left" w:pos="1668"/>
        </w:tabs>
        <w:jc w:val="both"/>
        <w:rPr>
          <w:rFonts w:ascii="Cambria" w:hAnsi="Cambria"/>
          <w:i/>
          <w:iCs/>
        </w:rPr>
      </w:pPr>
      <w:r>
        <w:rPr>
          <w:rFonts w:ascii="Cambria" w:hAnsi="Cambria"/>
          <w:i/>
          <w:iCs/>
        </w:rPr>
        <w:t xml:space="preserve">Au terme de ces trois années, j’ai pu </w:t>
      </w:r>
      <w:r w:rsidR="0012279E">
        <w:rPr>
          <w:rFonts w:ascii="Cambria" w:hAnsi="Cambria"/>
          <w:i/>
          <w:iCs/>
        </w:rPr>
        <w:t xml:space="preserve">me construire une identité enseignante qui ne manquera pas d’évoluer avec mes futures expériences professionnelles. Je sais cependant quelles sont mes limites et ma manière de fonctionner. </w:t>
      </w:r>
      <w:r w:rsidR="009962E1">
        <w:rPr>
          <w:rFonts w:ascii="Cambria" w:hAnsi="Cambria"/>
          <w:i/>
          <w:iCs/>
        </w:rPr>
        <w:t>Bien que je sois encore jeune, je me connais et sais ce que je veux.</w:t>
      </w:r>
    </w:p>
    <w:p w14:paraId="57101EC3" w14:textId="2758C6C8" w:rsidR="00952CAA" w:rsidRDefault="00293B14" w:rsidP="00B018AC">
      <w:pPr>
        <w:tabs>
          <w:tab w:val="left" w:pos="1668"/>
        </w:tabs>
        <w:jc w:val="both"/>
        <w:rPr>
          <w:rFonts w:ascii="Cambria" w:hAnsi="Cambria"/>
          <w:i/>
          <w:iCs/>
        </w:rPr>
      </w:pPr>
      <w:r>
        <w:rPr>
          <w:rFonts w:ascii="Cambria" w:hAnsi="Cambria"/>
          <w:i/>
          <w:iCs/>
        </w:rPr>
        <w:t>Je sais, dans ma manière de fonctionner, que j’ai parfois besoin d’un léger temps d’adaptation</w:t>
      </w:r>
      <w:r w:rsidR="00461AA2">
        <w:rPr>
          <w:rFonts w:ascii="Cambria" w:hAnsi="Cambria"/>
          <w:i/>
          <w:iCs/>
        </w:rPr>
        <w:t xml:space="preserve"> avant de pouvoir faire preuve plus aisément de flexibilité. </w:t>
      </w:r>
      <w:r w:rsidR="005E3133">
        <w:rPr>
          <w:rFonts w:ascii="Cambria" w:hAnsi="Cambria"/>
          <w:i/>
          <w:iCs/>
        </w:rPr>
        <w:t xml:space="preserve">Mais une fois que je me suis bien acclimaté, </w:t>
      </w:r>
      <w:r w:rsidR="000A13E4">
        <w:rPr>
          <w:rFonts w:ascii="Cambria" w:hAnsi="Cambria"/>
          <w:i/>
          <w:iCs/>
        </w:rPr>
        <w:t>je sais que j’ai une très bonne capacité d’adaptation et de flexibilité</w:t>
      </w:r>
      <w:r w:rsidR="002E3E23">
        <w:rPr>
          <w:rFonts w:ascii="Cambria" w:hAnsi="Cambria"/>
          <w:i/>
          <w:iCs/>
        </w:rPr>
        <w:t xml:space="preserve"> qui a souvent été félicitée lors de mes stages.</w:t>
      </w:r>
    </w:p>
    <w:p w14:paraId="13CEB5C9" w14:textId="28DD0E4D" w:rsidR="002E3E23" w:rsidRDefault="002E3E23" w:rsidP="00B018AC">
      <w:pPr>
        <w:tabs>
          <w:tab w:val="left" w:pos="1668"/>
        </w:tabs>
        <w:jc w:val="both"/>
        <w:rPr>
          <w:rFonts w:ascii="Cambria" w:hAnsi="Cambria"/>
          <w:i/>
          <w:iCs/>
        </w:rPr>
      </w:pPr>
      <w:r>
        <w:rPr>
          <w:rFonts w:ascii="Cambria" w:hAnsi="Cambria"/>
          <w:i/>
          <w:iCs/>
        </w:rPr>
        <w:t xml:space="preserve">J’aime également faire preuve de créativité. Mes professeurs disent de moi que j’ai toujours le mot pour rire </w:t>
      </w:r>
      <w:r w:rsidR="00B2600B">
        <w:rPr>
          <w:rFonts w:ascii="Cambria" w:hAnsi="Cambria"/>
          <w:i/>
          <w:iCs/>
        </w:rPr>
        <w:t xml:space="preserve">et </w:t>
      </w:r>
      <w:r w:rsidR="005A268F">
        <w:rPr>
          <w:rFonts w:ascii="Cambria" w:hAnsi="Cambria"/>
          <w:i/>
          <w:iCs/>
        </w:rPr>
        <w:t xml:space="preserve">une manière originale de présenter les choses. </w:t>
      </w:r>
      <w:r w:rsidR="000F2889">
        <w:rPr>
          <w:rFonts w:ascii="Cambria" w:hAnsi="Cambria"/>
          <w:i/>
          <w:iCs/>
        </w:rPr>
        <w:t>Je cherche à introduire des concepts sous forme de jeux, de chansons, de mises en situations théâtrales, … Avec moi, les élèves ne s’ennuieront pas !</w:t>
      </w:r>
    </w:p>
    <w:p w14:paraId="7BD6F0E0" w14:textId="09FA634D" w:rsidR="00C107C6" w:rsidRPr="00813A96" w:rsidRDefault="00287668" w:rsidP="00B018AC">
      <w:pPr>
        <w:tabs>
          <w:tab w:val="left" w:pos="1668"/>
        </w:tabs>
        <w:jc w:val="both"/>
        <w:rPr>
          <w:rFonts w:ascii="Cambria" w:hAnsi="Cambria"/>
          <w:i/>
          <w:iCs/>
        </w:rPr>
      </w:pPr>
      <w:r>
        <w:rPr>
          <w:rFonts w:ascii="Cambria" w:hAnsi="Cambria"/>
          <w:i/>
          <w:iCs/>
        </w:rPr>
        <w:t>J’ai suivi l’option pour être également professeur</w:t>
      </w:r>
      <w:r w:rsidR="003E6406">
        <w:rPr>
          <w:rFonts w:ascii="Cambria" w:hAnsi="Cambria"/>
          <w:i/>
          <w:iCs/>
        </w:rPr>
        <w:t>e</w:t>
      </w:r>
      <w:r>
        <w:rPr>
          <w:rFonts w:ascii="Cambria" w:hAnsi="Cambria"/>
          <w:i/>
          <w:iCs/>
        </w:rPr>
        <w:t xml:space="preserve"> d’EPC et</w:t>
      </w:r>
      <w:r w:rsidR="000949AE">
        <w:rPr>
          <w:rFonts w:ascii="Cambria" w:hAnsi="Cambria"/>
          <w:i/>
          <w:iCs/>
        </w:rPr>
        <w:t xml:space="preserve"> j</w:t>
      </w:r>
      <w:r w:rsidR="00A428C6">
        <w:rPr>
          <w:rFonts w:ascii="Cambria" w:hAnsi="Cambria"/>
          <w:i/>
          <w:iCs/>
        </w:rPr>
        <w:t>’accorde une grande importance à former les enfants à être des citoyens</w:t>
      </w:r>
      <w:r w:rsidR="000949AE">
        <w:rPr>
          <w:rFonts w:ascii="Cambria" w:hAnsi="Cambria"/>
          <w:i/>
          <w:iCs/>
        </w:rPr>
        <w:t xml:space="preserve"> responsables, actifs, critiques et solidaires</w:t>
      </w:r>
      <w:r w:rsidR="00A428C6">
        <w:rPr>
          <w:rFonts w:ascii="Cambria" w:hAnsi="Cambria"/>
          <w:i/>
          <w:iCs/>
        </w:rPr>
        <w:t xml:space="preserve"> de demain. </w:t>
      </w:r>
      <w:r w:rsidR="002F6DC1">
        <w:rPr>
          <w:rFonts w:ascii="Cambria" w:hAnsi="Cambria"/>
          <w:i/>
          <w:iCs/>
        </w:rPr>
        <w:t xml:space="preserve"> J</w:t>
      </w:r>
      <w:r w:rsidR="00F2002B">
        <w:rPr>
          <w:rFonts w:ascii="Cambria" w:hAnsi="Cambria"/>
          <w:i/>
          <w:iCs/>
        </w:rPr>
        <w:t>e souhaite organiser souvent des discussions</w:t>
      </w:r>
      <w:r w:rsidR="00BA6952">
        <w:rPr>
          <w:rFonts w:ascii="Cambria" w:hAnsi="Cambria"/>
          <w:i/>
          <w:iCs/>
        </w:rPr>
        <w:t xml:space="preserve"> « philosophiques »</w:t>
      </w:r>
      <w:r w:rsidR="00F2002B">
        <w:rPr>
          <w:rFonts w:ascii="Cambria" w:hAnsi="Cambria"/>
          <w:i/>
          <w:iCs/>
        </w:rPr>
        <w:t xml:space="preserve"> autour </w:t>
      </w:r>
      <w:r w:rsidR="00BA6952">
        <w:rPr>
          <w:rFonts w:ascii="Cambria" w:hAnsi="Cambria"/>
          <w:i/>
          <w:iCs/>
        </w:rPr>
        <w:t>de sujets de la vie de tous les jours afin de permettre aux élèv</w:t>
      </w:r>
      <w:r w:rsidR="00CF1612">
        <w:rPr>
          <w:rFonts w:ascii="Cambria" w:hAnsi="Cambria"/>
          <w:i/>
          <w:iCs/>
        </w:rPr>
        <w:t xml:space="preserve">es de débattre, de communiquer avec respect, </w:t>
      </w:r>
      <w:r w:rsidR="00C107C6">
        <w:rPr>
          <w:rFonts w:ascii="Cambria" w:hAnsi="Cambria"/>
          <w:i/>
          <w:iCs/>
        </w:rPr>
        <w:t>de se former un avis sur des questions sociétales, …</w:t>
      </w:r>
    </w:p>
    <w:p w14:paraId="3DF38FA4" w14:textId="77777777" w:rsidR="005C1FF6" w:rsidRPr="00F24AB7" w:rsidRDefault="005C1FF6" w:rsidP="00F24AB7">
      <w:pPr>
        <w:pStyle w:val="Paragraphedeliste"/>
        <w:jc w:val="both"/>
        <w:rPr>
          <w:rFonts w:ascii="Cambria" w:hAnsi="Cambria"/>
        </w:rPr>
      </w:pPr>
    </w:p>
    <w:p w14:paraId="26705181" w14:textId="25F5A8A2" w:rsidR="005C1FF6" w:rsidRPr="0011506C" w:rsidRDefault="003B47D0" w:rsidP="00F24AB7">
      <w:pPr>
        <w:pStyle w:val="Paragraphedeliste"/>
        <w:numPr>
          <w:ilvl w:val="0"/>
          <w:numId w:val="1"/>
        </w:numPr>
        <w:tabs>
          <w:tab w:val="left" w:pos="1668"/>
        </w:tabs>
        <w:jc w:val="both"/>
        <w:rPr>
          <w:rFonts w:ascii="Cambria" w:hAnsi="Cambria"/>
          <w:b/>
          <w:bCs/>
        </w:rPr>
      </w:pPr>
      <w:r w:rsidRPr="0011506C">
        <w:rPr>
          <w:rFonts w:ascii="Cambria" w:hAnsi="Cambria"/>
          <w:b/>
          <w:bCs/>
        </w:rPr>
        <w:t>Pour</w:t>
      </w:r>
      <w:r w:rsidR="00657E08" w:rsidRPr="0011506C">
        <w:rPr>
          <w:rFonts w:ascii="Cambria" w:hAnsi="Cambria"/>
          <w:b/>
          <w:bCs/>
        </w:rPr>
        <w:t>quoi devenir institutrice ?</w:t>
      </w:r>
    </w:p>
    <w:p w14:paraId="4B90A86F" w14:textId="03B44CBF" w:rsidR="00231547" w:rsidRPr="009D26F1" w:rsidRDefault="00D418E2" w:rsidP="00D418E2">
      <w:pPr>
        <w:tabs>
          <w:tab w:val="left" w:pos="1668"/>
        </w:tabs>
        <w:jc w:val="both"/>
        <w:rPr>
          <w:rFonts w:ascii="Cambria" w:hAnsi="Cambria"/>
          <w:i/>
          <w:iCs/>
        </w:rPr>
      </w:pPr>
      <w:r w:rsidRPr="009D26F1">
        <w:rPr>
          <w:rFonts w:ascii="Cambria" w:hAnsi="Cambria"/>
          <w:i/>
          <w:iCs/>
        </w:rPr>
        <w:t>J’ai choisi de me lancer dans des études d’institutrice</w:t>
      </w:r>
      <w:r w:rsidR="008A503E" w:rsidRPr="009D26F1">
        <w:rPr>
          <w:rFonts w:ascii="Cambria" w:hAnsi="Cambria"/>
          <w:i/>
          <w:iCs/>
        </w:rPr>
        <w:t xml:space="preserve"> après avoir fait une formation pour être animatrice de centres de vacances. J’ai découvert que la relation avec </w:t>
      </w:r>
      <w:r w:rsidR="00BF5FFB" w:rsidRPr="009D26F1">
        <w:rPr>
          <w:rFonts w:ascii="Cambria" w:hAnsi="Cambria"/>
          <w:i/>
          <w:iCs/>
        </w:rPr>
        <w:t>les enfants m’apportait beaucoup</w:t>
      </w:r>
      <w:r w:rsidR="00231547" w:rsidRPr="009D26F1">
        <w:rPr>
          <w:rFonts w:ascii="Cambria" w:hAnsi="Cambria"/>
          <w:i/>
          <w:iCs/>
        </w:rPr>
        <w:t xml:space="preserve"> et c’est ce qui m’a lancée </w:t>
      </w:r>
      <w:r w:rsidR="00B74EE5">
        <w:rPr>
          <w:rFonts w:ascii="Cambria" w:hAnsi="Cambria"/>
          <w:i/>
          <w:iCs/>
        </w:rPr>
        <w:t>vers</w:t>
      </w:r>
      <w:r w:rsidR="00231547" w:rsidRPr="009D26F1">
        <w:rPr>
          <w:rFonts w:ascii="Cambria" w:hAnsi="Cambria"/>
          <w:i/>
          <w:iCs/>
        </w:rPr>
        <w:t xml:space="preserve"> l’inscription à l’</w:t>
      </w:r>
      <w:proofErr w:type="spellStart"/>
      <w:r w:rsidR="00231547" w:rsidRPr="009D26F1">
        <w:rPr>
          <w:rFonts w:ascii="Cambria" w:hAnsi="Cambria"/>
          <w:i/>
          <w:iCs/>
        </w:rPr>
        <w:t>Hénallux</w:t>
      </w:r>
      <w:proofErr w:type="spellEnd"/>
      <w:r w:rsidR="00231547" w:rsidRPr="009D26F1">
        <w:rPr>
          <w:rFonts w:ascii="Cambria" w:hAnsi="Cambria"/>
          <w:i/>
          <w:iCs/>
        </w:rPr>
        <w:t xml:space="preserve"> de Champion.</w:t>
      </w:r>
    </w:p>
    <w:p w14:paraId="36C852DB" w14:textId="5C2BEEE9" w:rsidR="00D418E2" w:rsidRPr="009D26F1" w:rsidRDefault="00231547" w:rsidP="00D418E2">
      <w:pPr>
        <w:tabs>
          <w:tab w:val="left" w:pos="1668"/>
        </w:tabs>
        <w:jc w:val="both"/>
        <w:rPr>
          <w:rFonts w:ascii="Cambria" w:hAnsi="Cambria"/>
          <w:i/>
          <w:iCs/>
        </w:rPr>
      </w:pPr>
      <w:r w:rsidRPr="009D26F1">
        <w:rPr>
          <w:rFonts w:ascii="Cambria" w:hAnsi="Cambria"/>
          <w:i/>
          <w:iCs/>
        </w:rPr>
        <w:t xml:space="preserve">Le </w:t>
      </w:r>
      <w:r w:rsidR="00E342FF" w:rsidRPr="009D26F1">
        <w:rPr>
          <w:rFonts w:ascii="Cambria" w:hAnsi="Cambria"/>
          <w:i/>
          <w:iCs/>
        </w:rPr>
        <w:t xml:space="preserve">film </w:t>
      </w:r>
      <w:r w:rsidR="00E342FF">
        <w:rPr>
          <w:rFonts w:ascii="Cambria" w:hAnsi="Cambria"/>
          <w:i/>
          <w:iCs/>
        </w:rPr>
        <w:t>«</w:t>
      </w:r>
      <w:r w:rsidR="005F60E0">
        <w:rPr>
          <w:rFonts w:ascii="Cambria" w:hAnsi="Cambria"/>
          <w:i/>
          <w:iCs/>
        </w:rPr>
        <w:t> </w:t>
      </w:r>
      <w:r w:rsidR="00E342FF">
        <w:rPr>
          <w:rFonts w:ascii="Cambria" w:hAnsi="Cambria"/>
          <w:i/>
          <w:iCs/>
        </w:rPr>
        <w:t xml:space="preserve">Le </w:t>
      </w:r>
      <w:r w:rsidRPr="009D26F1">
        <w:rPr>
          <w:rFonts w:ascii="Cambria" w:hAnsi="Cambria"/>
          <w:i/>
          <w:iCs/>
        </w:rPr>
        <w:t>cercle des po</w:t>
      </w:r>
      <w:r w:rsidR="002A68BE" w:rsidRPr="009D26F1">
        <w:rPr>
          <w:rFonts w:ascii="Cambria" w:hAnsi="Cambria"/>
          <w:i/>
          <w:iCs/>
        </w:rPr>
        <w:t>ètes disparus</w:t>
      </w:r>
      <w:r w:rsidR="005F60E0">
        <w:rPr>
          <w:rFonts w:ascii="Cambria" w:hAnsi="Cambria"/>
          <w:i/>
          <w:iCs/>
        </w:rPr>
        <w:t> »</w:t>
      </w:r>
      <w:r w:rsidR="002A68BE" w:rsidRPr="009D26F1">
        <w:rPr>
          <w:rFonts w:ascii="Cambria" w:hAnsi="Cambria"/>
          <w:i/>
          <w:iCs/>
        </w:rPr>
        <w:t xml:space="preserve"> m’a également beaucoup marquée. Après avoir vu ce film, j’ai voulu </w:t>
      </w:r>
      <w:r w:rsidR="00752733" w:rsidRPr="009D26F1">
        <w:rPr>
          <w:rFonts w:ascii="Cambria" w:hAnsi="Cambria"/>
          <w:i/>
          <w:iCs/>
        </w:rPr>
        <w:t xml:space="preserve">me tourner vers l’enseignement </w:t>
      </w:r>
      <w:r w:rsidR="009E29C3">
        <w:rPr>
          <w:rFonts w:ascii="Cambria" w:hAnsi="Cambria"/>
          <w:i/>
          <w:iCs/>
        </w:rPr>
        <w:t>pour</w:t>
      </w:r>
      <w:r w:rsidR="00752733" w:rsidRPr="009D26F1">
        <w:rPr>
          <w:rFonts w:ascii="Cambria" w:hAnsi="Cambria"/>
          <w:i/>
          <w:iCs/>
        </w:rPr>
        <w:t xml:space="preserve"> </w:t>
      </w:r>
      <w:r w:rsidR="002A68BE" w:rsidRPr="009D26F1">
        <w:rPr>
          <w:rFonts w:ascii="Cambria" w:hAnsi="Cambria"/>
          <w:i/>
          <w:iCs/>
        </w:rPr>
        <w:t xml:space="preserve">avoir un impact </w:t>
      </w:r>
      <w:r w:rsidR="00752733" w:rsidRPr="009D26F1">
        <w:rPr>
          <w:rFonts w:ascii="Cambria" w:hAnsi="Cambria"/>
          <w:i/>
          <w:iCs/>
        </w:rPr>
        <w:t xml:space="preserve">dans la vie de jeunes élèves. Ce qui me pousse à être institutrice ce </w:t>
      </w:r>
      <w:r w:rsidR="00787E4F" w:rsidRPr="009D26F1">
        <w:rPr>
          <w:rFonts w:ascii="Cambria" w:hAnsi="Cambria"/>
          <w:i/>
          <w:iCs/>
        </w:rPr>
        <w:t>ne sont</w:t>
      </w:r>
      <w:r w:rsidR="00752733" w:rsidRPr="009D26F1">
        <w:rPr>
          <w:rFonts w:ascii="Cambria" w:hAnsi="Cambria"/>
          <w:i/>
          <w:iCs/>
        </w:rPr>
        <w:t xml:space="preserve"> donc pas </w:t>
      </w:r>
      <w:r w:rsidR="00787E4F" w:rsidRPr="009D26F1">
        <w:rPr>
          <w:rFonts w:ascii="Cambria" w:hAnsi="Cambria"/>
          <w:i/>
          <w:iCs/>
        </w:rPr>
        <w:t xml:space="preserve">les contenus, les matières à enseigner, les congés, les horaires de travail. Ce qui me pousse </w:t>
      </w:r>
      <w:r w:rsidR="00F95549" w:rsidRPr="009D26F1">
        <w:rPr>
          <w:rFonts w:ascii="Cambria" w:hAnsi="Cambria"/>
          <w:i/>
          <w:iCs/>
        </w:rPr>
        <w:t>à enseigner, c’est la façon dont j’ai envie de faire changer le monde</w:t>
      </w:r>
      <w:r w:rsidR="009D26F1" w:rsidRPr="009D26F1">
        <w:rPr>
          <w:rFonts w:ascii="Cambria" w:hAnsi="Cambria"/>
          <w:i/>
          <w:iCs/>
        </w:rPr>
        <w:t>. Et je suis convaincue que tout peut commencer au sein d’une classe.</w:t>
      </w:r>
    </w:p>
    <w:p w14:paraId="7AB8264F" w14:textId="77777777" w:rsidR="00C57688" w:rsidRPr="00F24AB7" w:rsidRDefault="00C57688" w:rsidP="00F24AB7">
      <w:pPr>
        <w:pStyle w:val="Paragraphedeliste"/>
        <w:jc w:val="both"/>
        <w:rPr>
          <w:rFonts w:ascii="Cambria" w:hAnsi="Cambria"/>
        </w:rPr>
      </w:pPr>
    </w:p>
    <w:p w14:paraId="5E51946E" w14:textId="32D48E09" w:rsidR="00C57688" w:rsidRPr="0011506C" w:rsidRDefault="00C57688" w:rsidP="00F24AB7">
      <w:pPr>
        <w:pStyle w:val="Paragraphedeliste"/>
        <w:numPr>
          <w:ilvl w:val="0"/>
          <w:numId w:val="1"/>
        </w:numPr>
        <w:tabs>
          <w:tab w:val="left" w:pos="1668"/>
        </w:tabs>
        <w:jc w:val="both"/>
        <w:rPr>
          <w:rFonts w:ascii="Cambria" w:hAnsi="Cambria"/>
          <w:b/>
          <w:bCs/>
        </w:rPr>
      </w:pPr>
      <w:r w:rsidRPr="0011506C">
        <w:rPr>
          <w:rFonts w:ascii="Cambria" w:hAnsi="Cambria"/>
          <w:b/>
          <w:bCs/>
        </w:rPr>
        <w:t>Que feriez-vous fa</w:t>
      </w:r>
      <w:r w:rsidR="009D22C1" w:rsidRPr="0011506C">
        <w:rPr>
          <w:rFonts w:ascii="Cambria" w:hAnsi="Cambria"/>
          <w:b/>
          <w:bCs/>
        </w:rPr>
        <w:t>c</w:t>
      </w:r>
      <w:r w:rsidRPr="0011506C">
        <w:rPr>
          <w:rFonts w:ascii="Cambria" w:hAnsi="Cambria"/>
          <w:b/>
          <w:bCs/>
        </w:rPr>
        <w:t xml:space="preserve">e à un parent d’élève qui </w:t>
      </w:r>
      <w:r w:rsidR="00546EE5" w:rsidRPr="0011506C">
        <w:rPr>
          <w:rFonts w:ascii="Cambria" w:hAnsi="Cambria"/>
          <w:b/>
          <w:bCs/>
        </w:rPr>
        <w:t>n’a</w:t>
      </w:r>
      <w:r w:rsidR="009F6B21" w:rsidRPr="0011506C">
        <w:rPr>
          <w:rFonts w:ascii="Cambria" w:hAnsi="Cambria"/>
          <w:b/>
          <w:bCs/>
        </w:rPr>
        <w:t>ime pas votre façon de fonctionner ?</w:t>
      </w:r>
    </w:p>
    <w:p w14:paraId="1F59BFBF" w14:textId="7A42DE0F" w:rsidR="00E60C01" w:rsidRPr="00A50991" w:rsidRDefault="00E60C01" w:rsidP="00E60C01">
      <w:pPr>
        <w:tabs>
          <w:tab w:val="left" w:pos="1668"/>
        </w:tabs>
        <w:jc w:val="both"/>
        <w:rPr>
          <w:rFonts w:ascii="Cambria" w:hAnsi="Cambria"/>
          <w:i/>
          <w:iCs/>
        </w:rPr>
      </w:pPr>
      <w:r w:rsidRPr="00A50991">
        <w:rPr>
          <w:rFonts w:ascii="Cambria" w:hAnsi="Cambria"/>
          <w:i/>
          <w:iCs/>
        </w:rPr>
        <w:t>On ne peut pas apprécier tout le monde et je suis consciente que ma façon de voir les choses ne peut pas forcément plaire à</w:t>
      </w:r>
      <w:r w:rsidR="00A50991">
        <w:rPr>
          <w:rFonts w:ascii="Cambria" w:hAnsi="Cambria"/>
          <w:i/>
          <w:iCs/>
        </w:rPr>
        <w:t xml:space="preserve"> chacun et chacune</w:t>
      </w:r>
      <w:r w:rsidRPr="00A50991">
        <w:rPr>
          <w:rFonts w:ascii="Cambria" w:hAnsi="Cambria"/>
          <w:i/>
          <w:iCs/>
        </w:rPr>
        <w:t>. Cependant, je suis ouverte à la discussion et peut entendre les rema</w:t>
      </w:r>
      <w:r w:rsidR="00A50991" w:rsidRPr="00A50991">
        <w:rPr>
          <w:rFonts w:ascii="Cambria" w:hAnsi="Cambria"/>
          <w:i/>
          <w:iCs/>
        </w:rPr>
        <w:t xml:space="preserve">rques qu’on a à me faire. </w:t>
      </w:r>
      <w:r w:rsidR="00051EF3">
        <w:rPr>
          <w:rFonts w:ascii="Cambria" w:hAnsi="Cambria"/>
          <w:i/>
          <w:iCs/>
        </w:rPr>
        <w:t xml:space="preserve">Je ne suis pas contre un rendez-vous individuel avec ce parent afin </w:t>
      </w:r>
      <w:r w:rsidR="00051EF3">
        <w:rPr>
          <w:rFonts w:ascii="Cambria" w:hAnsi="Cambria"/>
          <w:i/>
          <w:iCs/>
        </w:rPr>
        <w:lastRenderedPageBreak/>
        <w:t>de trouver des solutions qui pourraient convenir à tout le monde.</w:t>
      </w:r>
      <w:r w:rsidR="0084664D">
        <w:rPr>
          <w:rFonts w:ascii="Cambria" w:hAnsi="Cambria"/>
          <w:i/>
          <w:iCs/>
        </w:rPr>
        <w:t xml:space="preserve"> Comme je l’ai dit, j’ai une grande capacité à entendre et à me remettre en question. </w:t>
      </w:r>
    </w:p>
    <w:p w14:paraId="4B4C27C4" w14:textId="77777777" w:rsidR="009F6B21" w:rsidRPr="00F24AB7" w:rsidRDefault="009F6B21" w:rsidP="00F24AB7">
      <w:pPr>
        <w:pStyle w:val="Paragraphedeliste"/>
        <w:jc w:val="both"/>
        <w:rPr>
          <w:rFonts w:ascii="Cambria" w:hAnsi="Cambria"/>
        </w:rPr>
      </w:pPr>
    </w:p>
    <w:p w14:paraId="515F2CF2" w14:textId="414FD20B" w:rsidR="009F6B21" w:rsidRPr="0011506C" w:rsidRDefault="009F6B21" w:rsidP="00F24AB7">
      <w:pPr>
        <w:pStyle w:val="Paragraphedeliste"/>
        <w:numPr>
          <w:ilvl w:val="0"/>
          <w:numId w:val="1"/>
        </w:numPr>
        <w:tabs>
          <w:tab w:val="left" w:pos="1668"/>
        </w:tabs>
        <w:jc w:val="both"/>
        <w:rPr>
          <w:rFonts w:ascii="Cambria" w:hAnsi="Cambria"/>
          <w:b/>
          <w:bCs/>
        </w:rPr>
      </w:pPr>
      <w:r w:rsidRPr="0011506C">
        <w:rPr>
          <w:rFonts w:ascii="Cambria" w:hAnsi="Cambria"/>
          <w:b/>
          <w:bCs/>
        </w:rPr>
        <w:t xml:space="preserve">Quelle relation </w:t>
      </w:r>
      <w:r w:rsidR="0051027C" w:rsidRPr="0011506C">
        <w:rPr>
          <w:rFonts w:ascii="Cambria" w:hAnsi="Cambria"/>
          <w:b/>
          <w:bCs/>
        </w:rPr>
        <w:t>souhaiteriez-vous</w:t>
      </w:r>
      <w:r w:rsidRPr="0011506C">
        <w:rPr>
          <w:rFonts w:ascii="Cambria" w:hAnsi="Cambria"/>
          <w:b/>
          <w:bCs/>
        </w:rPr>
        <w:t xml:space="preserve"> </w:t>
      </w:r>
      <w:r w:rsidR="0011506C">
        <w:rPr>
          <w:rFonts w:ascii="Cambria" w:hAnsi="Cambria"/>
          <w:b/>
          <w:bCs/>
        </w:rPr>
        <w:t>entre</w:t>
      </w:r>
      <w:r w:rsidR="00D47D46">
        <w:rPr>
          <w:rFonts w:ascii="Cambria" w:hAnsi="Cambria"/>
          <w:b/>
          <w:bCs/>
        </w:rPr>
        <w:t>tenir</w:t>
      </w:r>
      <w:r w:rsidRPr="0011506C">
        <w:rPr>
          <w:rFonts w:ascii="Cambria" w:hAnsi="Cambria"/>
          <w:b/>
          <w:bCs/>
        </w:rPr>
        <w:t xml:space="preserve"> avec vos collègues ? </w:t>
      </w:r>
    </w:p>
    <w:p w14:paraId="3E1E09D9" w14:textId="090A79CF" w:rsidR="0051027C" w:rsidRPr="0011506C" w:rsidRDefault="00AB19FC" w:rsidP="00AB19FC">
      <w:pPr>
        <w:jc w:val="both"/>
        <w:rPr>
          <w:rFonts w:ascii="Cambria" w:hAnsi="Cambria"/>
          <w:i/>
          <w:iCs/>
        </w:rPr>
      </w:pPr>
      <w:r w:rsidRPr="0011506C">
        <w:rPr>
          <w:rFonts w:ascii="Cambria" w:hAnsi="Cambria"/>
          <w:i/>
          <w:iCs/>
        </w:rPr>
        <w:t xml:space="preserve">La relation avec l’ensemble de l’équipe pédagogique est très importante pour moi. J’aimerais que l’on ait de bonnes relations et que l’on puisse s’entraider un maximum. </w:t>
      </w:r>
      <w:r w:rsidR="004C5A03" w:rsidRPr="0011506C">
        <w:rPr>
          <w:rFonts w:ascii="Cambria" w:hAnsi="Cambria"/>
          <w:i/>
          <w:iCs/>
        </w:rPr>
        <w:t>Sortant de bachelier, je n’ai pas enc</w:t>
      </w:r>
      <w:r w:rsidR="00204B34" w:rsidRPr="0011506C">
        <w:rPr>
          <w:rFonts w:ascii="Cambria" w:hAnsi="Cambria"/>
          <w:i/>
          <w:iCs/>
        </w:rPr>
        <w:t>o</w:t>
      </w:r>
      <w:r w:rsidR="004C5A03" w:rsidRPr="0011506C">
        <w:rPr>
          <w:rFonts w:ascii="Cambria" w:hAnsi="Cambria"/>
          <w:i/>
          <w:iCs/>
        </w:rPr>
        <w:t>re une grande expérience du terrain mais peu</w:t>
      </w:r>
      <w:r w:rsidR="00880178">
        <w:rPr>
          <w:rFonts w:ascii="Cambria" w:hAnsi="Cambria"/>
          <w:i/>
          <w:iCs/>
        </w:rPr>
        <w:t>x</w:t>
      </w:r>
      <w:r w:rsidR="004C5A03" w:rsidRPr="0011506C">
        <w:rPr>
          <w:rFonts w:ascii="Cambria" w:hAnsi="Cambria"/>
          <w:i/>
          <w:iCs/>
        </w:rPr>
        <w:t xml:space="preserve"> </w:t>
      </w:r>
      <w:r w:rsidR="00B6100C" w:rsidRPr="0011506C">
        <w:rPr>
          <w:rFonts w:ascii="Cambria" w:hAnsi="Cambria"/>
          <w:i/>
          <w:iCs/>
        </w:rPr>
        <w:t>apporter d’autres ressources pédagogiques plus théoriques vues durant mon cursus de formation.</w:t>
      </w:r>
      <w:r w:rsidR="00204B34" w:rsidRPr="0011506C">
        <w:rPr>
          <w:rFonts w:ascii="Cambria" w:hAnsi="Cambria"/>
          <w:i/>
          <w:iCs/>
        </w:rPr>
        <w:t xml:space="preserve"> Je pense que tout acteur de l’établissement </w:t>
      </w:r>
      <w:r w:rsidR="00BF0812" w:rsidRPr="0011506C">
        <w:rPr>
          <w:rFonts w:ascii="Cambria" w:hAnsi="Cambria"/>
          <w:i/>
          <w:iCs/>
        </w:rPr>
        <w:t xml:space="preserve">peut apporter des idées et des ressources </w:t>
      </w:r>
      <w:r w:rsidR="00FD01ED" w:rsidRPr="0011506C">
        <w:rPr>
          <w:rFonts w:ascii="Cambria" w:hAnsi="Cambria"/>
          <w:i/>
          <w:iCs/>
        </w:rPr>
        <w:t xml:space="preserve">pouvant servir </w:t>
      </w:r>
      <w:r w:rsidR="008070CE" w:rsidRPr="0011506C">
        <w:rPr>
          <w:rFonts w:ascii="Cambria" w:hAnsi="Cambria"/>
          <w:i/>
          <w:iCs/>
        </w:rPr>
        <w:t>à tous.</w:t>
      </w:r>
    </w:p>
    <w:p w14:paraId="2602F5F0" w14:textId="604A0DED" w:rsidR="008070CE" w:rsidRPr="0011506C" w:rsidRDefault="008070CE" w:rsidP="00AB19FC">
      <w:pPr>
        <w:jc w:val="both"/>
        <w:rPr>
          <w:rFonts w:ascii="Cambria" w:hAnsi="Cambria"/>
          <w:i/>
          <w:iCs/>
        </w:rPr>
      </w:pPr>
      <w:r w:rsidRPr="0011506C">
        <w:rPr>
          <w:rFonts w:ascii="Cambria" w:hAnsi="Cambria"/>
          <w:i/>
          <w:iCs/>
        </w:rPr>
        <w:t>Peut-être pourrait-on créer un dive où l’on pourrait partager des ressources pédagogiques intéressantes ?</w:t>
      </w:r>
    </w:p>
    <w:p w14:paraId="366AE69E" w14:textId="1D9371F0" w:rsidR="0051027C" w:rsidRPr="00EA795E" w:rsidRDefault="00E63239" w:rsidP="00F24AB7">
      <w:pPr>
        <w:pStyle w:val="Paragraphedeliste"/>
        <w:numPr>
          <w:ilvl w:val="0"/>
          <w:numId w:val="1"/>
        </w:numPr>
        <w:tabs>
          <w:tab w:val="left" w:pos="1668"/>
        </w:tabs>
        <w:jc w:val="both"/>
        <w:rPr>
          <w:rFonts w:ascii="Cambria" w:hAnsi="Cambria"/>
          <w:b/>
          <w:bCs/>
        </w:rPr>
      </w:pPr>
      <w:r w:rsidRPr="00EA795E">
        <w:rPr>
          <w:rFonts w:ascii="Cambria" w:hAnsi="Cambria"/>
          <w:b/>
          <w:bCs/>
        </w:rPr>
        <w:t xml:space="preserve">Que mettre en place </w:t>
      </w:r>
      <w:r w:rsidR="00BC3E48" w:rsidRPr="00EA795E">
        <w:rPr>
          <w:rFonts w:ascii="Cambria" w:hAnsi="Cambria"/>
          <w:b/>
          <w:bCs/>
        </w:rPr>
        <w:t xml:space="preserve">pour un élève dyslexique ? </w:t>
      </w:r>
    </w:p>
    <w:p w14:paraId="7B2EBAD5" w14:textId="2BCDE6D4" w:rsidR="00D47D46" w:rsidRPr="00EA795E" w:rsidRDefault="00D47D46" w:rsidP="00D47D46">
      <w:pPr>
        <w:tabs>
          <w:tab w:val="left" w:pos="1668"/>
        </w:tabs>
        <w:jc w:val="both"/>
        <w:rPr>
          <w:rFonts w:ascii="Cambria" w:hAnsi="Cambria"/>
          <w:i/>
          <w:iCs/>
        </w:rPr>
      </w:pPr>
      <w:r w:rsidRPr="00EA795E">
        <w:rPr>
          <w:rFonts w:ascii="Cambria" w:hAnsi="Cambria"/>
          <w:i/>
          <w:iCs/>
        </w:rPr>
        <w:t xml:space="preserve">Il y a bon nombre de choses possibles à mettre en place pour les élèves ayant des troubles </w:t>
      </w:r>
      <w:proofErr w:type="spellStart"/>
      <w:r w:rsidRPr="00EA795E">
        <w:rPr>
          <w:rFonts w:ascii="Cambria" w:hAnsi="Cambria"/>
          <w:i/>
          <w:iCs/>
        </w:rPr>
        <w:t>dys</w:t>
      </w:r>
      <w:proofErr w:type="spellEnd"/>
      <w:r w:rsidRPr="00EA795E">
        <w:rPr>
          <w:rFonts w:ascii="Cambria" w:hAnsi="Cambria"/>
          <w:i/>
          <w:iCs/>
        </w:rPr>
        <w:t>.</w:t>
      </w:r>
    </w:p>
    <w:p w14:paraId="3772DE49" w14:textId="75D27281" w:rsidR="00D47D46" w:rsidRPr="00EA795E" w:rsidRDefault="00D943E5" w:rsidP="00D47D46">
      <w:pPr>
        <w:tabs>
          <w:tab w:val="left" w:pos="1668"/>
        </w:tabs>
        <w:jc w:val="both"/>
        <w:rPr>
          <w:rFonts w:ascii="Cambria" w:hAnsi="Cambria"/>
          <w:i/>
          <w:iCs/>
        </w:rPr>
      </w:pPr>
      <w:r w:rsidRPr="00EA795E">
        <w:rPr>
          <w:rFonts w:ascii="Cambria" w:hAnsi="Cambria"/>
          <w:i/>
          <w:iCs/>
        </w:rPr>
        <w:t xml:space="preserve">Toutes mes feuilles de cours et d’exercices seront rédigées avec la police Verdana de taille 14 ou 12. </w:t>
      </w:r>
      <w:r w:rsidR="009B4180" w:rsidRPr="00EA795E">
        <w:rPr>
          <w:rFonts w:ascii="Cambria" w:hAnsi="Cambria"/>
          <w:i/>
          <w:iCs/>
        </w:rPr>
        <w:t>Des pictogrammes seront également ajouté</w:t>
      </w:r>
      <w:r w:rsidR="00665648" w:rsidRPr="00EA795E">
        <w:rPr>
          <w:rFonts w:ascii="Cambria" w:hAnsi="Cambria"/>
          <w:i/>
          <w:iCs/>
        </w:rPr>
        <w:t xml:space="preserve">s à côté des consignes afin de ne pas être trop handicapé par la lecture de celles-ci. </w:t>
      </w:r>
      <w:r w:rsidR="0018663B" w:rsidRPr="00EA795E">
        <w:rPr>
          <w:rFonts w:ascii="Cambria" w:hAnsi="Cambria"/>
          <w:i/>
          <w:iCs/>
        </w:rPr>
        <w:t xml:space="preserve">Pour les élèves avec troubles </w:t>
      </w:r>
      <w:proofErr w:type="spellStart"/>
      <w:r w:rsidR="0018663B" w:rsidRPr="00EA795E">
        <w:rPr>
          <w:rFonts w:ascii="Cambria" w:hAnsi="Cambria"/>
          <w:i/>
          <w:iCs/>
        </w:rPr>
        <w:t>dys</w:t>
      </w:r>
      <w:proofErr w:type="spellEnd"/>
      <w:r w:rsidR="0018663B" w:rsidRPr="00EA795E">
        <w:rPr>
          <w:rFonts w:ascii="Cambria" w:hAnsi="Cambria"/>
          <w:i/>
          <w:iCs/>
        </w:rPr>
        <w:t>, j’éviterai d’imprimer en recto-verso.</w:t>
      </w:r>
    </w:p>
    <w:p w14:paraId="257FA5D1" w14:textId="075AAE33" w:rsidR="0018663B" w:rsidRPr="00EA795E" w:rsidRDefault="00177710" w:rsidP="00D47D46">
      <w:pPr>
        <w:tabs>
          <w:tab w:val="left" w:pos="1668"/>
        </w:tabs>
        <w:jc w:val="both"/>
        <w:rPr>
          <w:rFonts w:ascii="Cambria" w:hAnsi="Cambria"/>
          <w:i/>
          <w:iCs/>
        </w:rPr>
      </w:pPr>
      <w:r w:rsidRPr="00EA795E">
        <w:rPr>
          <w:rFonts w:ascii="Cambria" w:hAnsi="Cambria"/>
          <w:i/>
          <w:iCs/>
        </w:rPr>
        <w:t xml:space="preserve">Mon rôle sera de faciliter au maximum sa lecture et de ne pas le stresser </w:t>
      </w:r>
      <w:r w:rsidR="004F7CB8" w:rsidRPr="00EA795E">
        <w:rPr>
          <w:rFonts w:ascii="Cambria" w:hAnsi="Cambria"/>
          <w:i/>
          <w:iCs/>
        </w:rPr>
        <w:t xml:space="preserve">par rapport à ça. </w:t>
      </w:r>
      <w:r w:rsidR="00501D4A" w:rsidRPr="00EA795E">
        <w:rPr>
          <w:rFonts w:ascii="Cambria" w:hAnsi="Cambria"/>
          <w:i/>
          <w:iCs/>
        </w:rPr>
        <w:t xml:space="preserve">Si je dois faire une savoir-lire, </w:t>
      </w:r>
      <w:r w:rsidR="00E661A1" w:rsidRPr="00EA795E">
        <w:rPr>
          <w:rFonts w:ascii="Cambria" w:hAnsi="Cambria"/>
          <w:i/>
          <w:iCs/>
        </w:rPr>
        <w:t>un par exemple, je permettrai à l’élève dyslexique d’écouter le texte plutôt que de le lire (casque et tablette ou bien je lui lis)</w:t>
      </w:r>
      <w:r w:rsidRPr="00EA795E">
        <w:rPr>
          <w:rFonts w:ascii="Cambria" w:hAnsi="Cambria"/>
          <w:i/>
          <w:iCs/>
        </w:rPr>
        <w:t>.</w:t>
      </w:r>
    </w:p>
    <w:p w14:paraId="0D69860B" w14:textId="581A288C" w:rsidR="00EA795E" w:rsidRPr="00EA795E" w:rsidRDefault="00EA795E" w:rsidP="00D47D46">
      <w:pPr>
        <w:tabs>
          <w:tab w:val="left" w:pos="1668"/>
        </w:tabs>
        <w:jc w:val="both"/>
        <w:rPr>
          <w:rFonts w:ascii="Cambria" w:hAnsi="Cambria"/>
          <w:i/>
          <w:iCs/>
        </w:rPr>
      </w:pPr>
      <w:r w:rsidRPr="00EA795E">
        <w:rPr>
          <w:rFonts w:ascii="Cambria" w:hAnsi="Cambria"/>
          <w:i/>
          <w:iCs/>
        </w:rPr>
        <w:t>Je l’évaluerai différemment des autres élèves en prenant en compte son trouble.</w:t>
      </w:r>
    </w:p>
    <w:p w14:paraId="63028F90" w14:textId="4629E566" w:rsidR="008B0917" w:rsidRPr="00EA795E" w:rsidRDefault="008B0917" w:rsidP="00D47D46">
      <w:pPr>
        <w:tabs>
          <w:tab w:val="left" w:pos="1668"/>
        </w:tabs>
        <w:jc w:val="both"/>
        <w:rPr>
          <w:rFonts w:ascii="Cambria" w:hAnsi="Cambria"/>
          <w:i/>
          <w:iCs/>
        </w:rPr>
      </w:pPr>
      <w:r w:rsidRPr="00EA795E">
        <w:rPr>
          <w:rFonts w:ascii="Cambria" w:hAnsi="Cambria"/>
          <w:i/>
          <w:iCs/>
        </w:rPr>
        <w:t xml:space="preserve">Je ne cesserai de l’encourager en félicitant </w:t>
      </w:r>
      <w:r w:rsidR="00465730" w:rsidRPr="00EA795E">
        <w:rPr>
          <w:rFonts w:ascii="Cambria" w:hAnsi="Cambria"/>
          <w:i/>
          <w:iCs/>
        </w:rPr>
        <w:t>ses efforts, mêmes minimes. Et je prendrai bien sûr le temps avec la classe en début d’année d’expliquer pourquoi certains enfants ont besoin d’aménagements.</w:t>
      </w:r>
    </w:p>
    <w:p w14:paraId="0746DE98" w14:textId="77777777" w:rsidR="00BC3E48" w:rsidRPr="00F24AB7" w:rsidRDefault="00BC3E48" w:rsidP="00F24AB7">
      <w:pPr>
        <w:pStyle w:val="Paragraphedeliste"/>
        <w:jc w:val="both"/>
        <w:rPr>
          <w:rFonts w:ascii="Cambria" w:hAnsi="Cambria"/>
        </w:rPr>
      </w:pPr>
    </w:p>
    <w:p w14:paraId="48E7FFA3" w14:textId="2AE8D159" w:rsidR="00BC3E48" w:rsidRPr="007266E0" w:rsidRDefault="00EA05E6" w:rsidP="00F24AB7">
      <w:pPr>
        <w:pStyle w:val="Paragraphedeliste"/>
        <w:numPr>
          <w:ilvl w:val="0"/>
          <w:numId w:val="1"/>
        </w:numPr>
        <w:tabs>
          <w:tab w:val="left" w:pos="1668"/>
        </w:tabs>
        <w:jc w:val="both"/>
        <w:rPr>
          <w:rFonts w:ascii="Cambria" w:hAnsi="Cambria"/>
          <w:b/>
          <w:bCs/>
        </w:rPr>
      </w:pPr>
      <w:r w:rsidRPr="007266E0">
        <w:rPr>
          <w:rFonts w:ascii="Cambria" w:hAnsi="Cambria"/>
          <w:b/>
          <w:bCs/>
        </w:rPr>
        <w:t>Pourquoi avoir choisi </w:t>
      </w:r>
      <w:r w:rsidR="007F7BC7" w:rsidRPr="007266E0">
        <w:rPr>
          <w:rFonts w:ascii="Cambria" w:hAnsi="Cambria"/>
          <w:b/>
          <w:bCs/>
        </w:rPr>
        <w:t>notre établissement ?</w:t>
      </w:r>
    </w:p>
    <w:p w14:paraId="05108272" w14:textId="51EC2E10" w:rsidR="00EA795E" w:rsidRPr="00BB20C4" w:rsidRDefault="001945D1" w:rsidP="00EA795E">
      <w:pPr>
        <w:tabs>
          <w:tab w:val="left" w:pos="1668"/>
        </w:tabs>
        <w:jc w:val="both"/>
        <w:rPr>
          <w:rFonts w:ascii="Cambria" w:hAnsi="Cambria"/>
          <w:i/>
          <w:iCs/>
        </w:rPr>
      </w:pPr>
      <w:r w:rsidRPr="00BB20C4">
        <w:rPr>
          <w:rFonts w:ascii="Cambria" w:hAnsi="Cambria"/>
          <w:i/>
          <w:iCs/>
        </w:rPr>
        <w:t>Je me suis tout d’abord intéressé</w:t>
      </w:r>
      <w:r w:rsidR="002C57F5" w:rsidRPr="00BB20C4">
        <w:rPr>
          <w:rFonts w:ascii="Cambria" w:hAnsi="Cambria"/>
          <w:i/>
          <w:iCs/>
        </w:rPr>
        <w:t xml:space="preserve">e </w:t>
      </w:r>
      <w:r w:rsidRPr="00BB20C4">
        <w:rPr>
          <w:rFonts w:ascii="Cambria" w:hAnsi="Cambria"/>
          <w:i/>
          <w:iCs/>
        </w:rPr>
        <w:t xml:space="preserve">à votre contrat d’objectif et </w:t>
      </w:r>
      <w:r w:rsidR="002C57F5" w:rsidRPr="00BB20C4">
        <w:rPr>
          <w:rFonts w:ascii="Cambria" w:hAnsi="Cambria"/>
          <w:i/>
          <w:iCs/>
        </w:rPr>
        <w:t>à votre site internet.</w:t>
      </w:r>
    </w:p>
    <w:p w14:paraId="54028BBF" w14:textId="571C87FB" w:rsidR="002C57F5" w:rsidRPr="00BB20C4" w:rsidRDefault="002C57F5" w:rsidP="00EA795E">
      <w:pPr>
        <w:tabs>
          <w:tab w:val="left" w:pos="1668"/>
        </w:tabs>
        <w:jc w:val="both"/>
        <w:rPr>
          <w:rFonts w:ascii="Cambria" w:hAnsi="Cambria"/>
          <w:i/>
          <w:iCs/>
        </w:rPr>
      </w:pPr>
      <w:r w:rsidRPr="00BB20C4">
        <w:rPr>
          <w:rFonts w:ascii="Cambria" w:hAnsi="Cambria"/>
          <w:i/>
          <w:iCs/>
        </w:rPr>
        <w:t xml:space="preserve">J’y ai vu que nous partagions </w:t>
      </w:r>
      <w:r w:rsidR="007266E0" w:rsidRPr="00BB20C4">
        <w:rPr>
          <w:rFonts w:ascii="Cambria" w:hAnsi="Cambria"/>
          <w:i/>
          <w:iCs/>
        </w:rPr>
        <w:t>de nombreuses valeurs</w:t>
      </w:r>
      <w:r w:rsidR="00BE576A" w:rsidRPr="00BB20C4">
        <w:rPr>
          <w:rFonts w:ascii="Cambria" w:hAnsi="Cambria"/>
          <w:i/>
          <w:iCs/>
        </w:rPr>
        <w:t xml:space="preserve"> et c’est ce qui m’a d’abord poussée jusque votre établissement. L’école se situe également non loin de là où je vis</w:t>
      </w:r>
      <w:r w:rsidR="00BB20C4" w:rsidRPr="00BB20C4">
        <w:rPr>
          <w:rFonts w:ascii="Cambria" w:hAnsi="Cambria"/>
          <w:i/>
          <w:iCs/>
        </w:rPr>
        <w:t>.</w:t>
      </w:r>
    </w:p>
    <w:p w14:paraId="51E69A95" w14:textId="7C999DE4" w:rsidR="00EA795E" w:rsidRDefault="00BC009F" w:rsidP="00EA795E">
      <w:pPr>
        <w:tabs>
          <w:tab w:val="left" w:pos="1668"/>
        </w:tabs>
        <w:jc w:val="both"/>
        <w:rPr>
          <w:rFonts w:ascii="Cambria" w:hAnsi="Cambria"/>
        </w:rPr>
      </w:pPr>
      <w:r>
        <w:rPr>
          <w:noProof/>
        </w:rPr>
        <w:drawing>
          <wp:anchor distT="0" distB="0" distL="114300" distR="114300" simplePos="0" relativeHeight="251788288" behindDoc="0" locked="0" layoutInCell="1" allowOverlap="1" wp14:anchorId="15BB3BEF" wp14:editId="757D6B7B">
            <wp:simplePos x="0" y="0"/>
            <wp:positionH relativeFrom="margin">
              <wp:align>center</wp:align>
            </wp:positionH>
            <wp:positionV relativeFrom="paragraph">
              <wp:posOffset>7620</wp:posOffset>
            </wp:positionV>
            <wp:extent cx="2824480" cy="2056952"/>
            <wp:effectExtent l="0" t="0" r="0" b="635"/>
            <wp:wrapNone/>
            <wp:docPr id="87" name="Image 87" descr="Employé Femme Et Patron De L&amp;#39;intervieweur Réunis Au Bureau. Entretien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ployé Femme Et Patron De L&amp;#39;intervieweur Réunis Au Bureau. Entretien D ..."/>
                    <pic:cNvPicPr>
                      <a:picLocks noChangeAspect="1" noChangeArrowheads="1"/>
                    </pic:cNvPicPr>
                  </pic:nvPicPr>
                  <pic:blipFill rotWithShape="1">
                    <a:blip r:embed="rId22">
                      <a:extLst>
                        <a:ext uri="{28A0092B-C50C-407E-A947-70E740481C1C}">
                          <a14:useLocalDpi xmlns:a14="http://schemas.microsoft.com/office/drawing/2010/main" val="0"/>
                        </a:ext>
                      </a:extLst>
                    </a:blip>
                    <a:srcRect t="5410" b="6976"/>
                    <a:stretch/>
                  </pic:blipFill>
                  <pic:spPr bwMode="auto">
                    <a:xfrm>
                      <a:off x="0" y="0"/>
                      <a:ext cx="2824480" cy="2056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89319" w14:textId="7061CFE8" w:rsidR="00161342" w:rsidRDefault="00161342" w:rsidP="00EA795E">
      <w:pPr>
        <w:tabs>
          <w:tab w:val="left" w:pos="1668"/>
        </w:tabs>
        <w:jc w:val="both"/>
        <w:rPr>
          <w:rFonts w:ascii="Cambria" w:hAnsi="Cambria"/>
        </w:rPr>
      </w:pPr>
    </w:p>
    <w:p w14:paraId="29C0E641" w14:textId="0DFA87C2" w:rsidR="00161342" w:rsidRDefault="00161342" w:rsidP="00EA795E">
      <w:pPr>
        <w:tabs>
          <w:tab w:val="left" w:pos="1668"/>
        </w:tabs>
        <w:jc w:val="both"/>
        <w:rPr>
          <w:rFonts w:ascii="Cambria" w:hAnsi="Cambria"/>
        </w:rPr>
      </w:pPr>
    </w:p>
    <w:p w14:paraId="15BB2A73" w14:textId="64EA5DA8" w:rsidR="00161342" w:rsidRDefault="00161342" w:rsidP="00EA795E">
      <w:pPr>
        <w:tabs>
          <w:tab w:val="left" w:pos="1668"/>
        </w:tabs>
        <w:jc w:val="both"/>
        <w:rPr>
          <w:rFonts w:ascii="Cambria" w:hAnsi="Cambria"/>
        </w:rPr>
      </w:pPr>
    </w:p>
    <w:p w14:paraId="0E17E6CD" w14:textId="45FE081C" w:rsidR="003B35EA" w:rsidRDefault="003B35EA" w:rsidP="00EA795E">
      <w:pPr>
        <w:tabs>
          <w:tab w:val="left" w:pos="1668"/>
        </w:tabs>
        <w:jc w:val="both"/>
        <w:rPr>
          <w:rFonts w:ascii="Cambria" w:hAnsi="Cambria"/>
        </w:rPr>
      </w:pPr>
    </w:p>
    <w:p w14:paraId="3D89F882" w14:textId="77777777" w:rsidR="003B35EA" w:rsidRDefault="003B35EA" w:rsidP="00EA795E">
      <w:pPr>
        <w:tabs>
          <w:tab w:val="left" w:pos="1668"/>
        </w:tabs>
        <w:jc w:val="both"/>
        <w:rPr>
          <w:rFonts w:ascii="Cambria" w:hAnsi="Cambria"/>
        </w:rPr>
      </w:pPr>
    </w:p>
    <w:p w14:paraId="7BD36BDB" w14:textId="78DDBE05" w:rsidR="00161342" w:rsidRDefault="00161342" w:rsidP="00EA795E">
      <w:pPr>
        <w:tabs>
          <w:tab w:val="left" w:pos="1668"/>
        </w:tabs>
        <w:jc w:val="both"/>
        <w:rPr>
          <w:rFonts w:ascii="Cambria" w:hAnsi="Cambria"/>
        </w:rPr>
      </w:pPr>
    </w:p>
    <w:p w14:paraId="14C731A4" w14:textId="77777777" w:rsidR="00AD5480" w:rsidRDefault="00AD5480" w:rsidP="00AD5480">
      <w:pPr>
        <w:rPr>
          <w:sz w:val="36"/>
          <w:szCs w:val="36"/>
        </w:rPr>
      </w:pPr>
    </w:p>
    <w:tbl>
      <w:tblPr>
        <w:tblStyle w:val="Grilledutableau"/>
        <w:tblW w:w="0" w:type="auto"/>
        <w:tblLook w:val="04A0" w:firstRow="1" w:lastRow="0" w:firstColumn="1" w:lastColumn="0" w:noHBand="0" w:noVBand="1"/>
      </w:tblPr>
      <w:tblGrid>
        <w:gridCol w:w="9062"/>
      </w:tblGrid>
      <w:tr w:rsidR="00AD5480" w14:paraId="4085CDE5" w14:textId="77777777" w:rsidTr="00D7504D">
        <w:trPr>
          <w:trHeight w:val="632"/>
        </w:trPr>
        <w:tc>
          <w:tcPr>
            <w:tcW w:w="9062" w:type="dxa"/>
          </w:tcPr>
          <w:p w14:paraId="06FD5A81" w14:textId="65D02F47" w:rsidR="00AD5480" w:rsidRPr="008E777F" w:rsidRDefault="00AD5480" w:rsidP="00D7504D">
            <w:pPr>
              <w:jc w:val="center"/>
              <w:rPr>
                <w:b/>
                <w:bCs/>
                <w:sz w:val="28"/>
                <w:szCs w:val="28"/>
              </w:rPr>
            </w:pPr>
            <w:r w:rsidRPr="008E777F">
              <w:rPr>
                <w:b/>
                <w:bCs/>
                <w:sz w:val="28"/>
                <w:szCs w:val="28"/>
              </w:rPr>
              <w:lastRenderedPageBreak/>
              <w:t xml:space="preserve">AXE </w:t>
            </w:r>
            <w:r>
              <w:rPr>
                <w:b/>
                <w:bCs/>
                <w:sz w:val="28"/>
                <w:szCs w:val="28"/>
              </w:rPr>
              <w:t>2</w:t>
            </w:r>
            <w:r w:rsidRPr="008E777F">
              <w:rPr>
                <w:b/>
                <w:bCs/>
                <w:sz w:val="28"/>
                <w:szCs w:val="28"/>
              </w:rPr>
              <w:t xml:space="preserve"> : </w:t>
            </w:r>
            <w:r w:rsidR="006D3F20">
              <w:rPr>
                <w:b/>
                <w:bCs/>
                <w:sz w:val="28"/>
                <w:szCs w:val="28"/>
              </w:rPr>
              <w:t>M’insérer dans la vie professionnelle</w:t>
            </w:r>
          </w:p>
        </w:tc>
      </w:tr>
    </w:tbl>
    <w:p w14:paraId="6838AB85" w14:textId="52E76499" w:rsidR="00AD5480" w:rsidRPr="00DF1283" w:rsidRDefault="00AD5480" w:rsidP="00AD5480">
      <w:pPr>
        <w:jc w:val="center"/>
        <w:rPr>
          <w:sz w:val="36"/>
          <w:szCs w:val="36"/>
        </w:rPr>
      </w:pPr>
    </w:p>
    <w:p w14:paraId="4FB7DD61" w14:textId="120B1594" w:rsidR="00A26613" w:rsidRPr="00A26613" w:rsidRDefault="00BC6B32" w:rsidP="00A26613">
      <w:pPr>
        <w:pStyle w:val="Paragraphedeliste"/>
        <w:numPr>
          <w:ilvl w:val="0"/>
          <w:numId w:val="4"/>
        </w:numPr>
        <w:tabs>
          <w:tab w:val="left" w:pos="1224"/>
        </w:tabs>
        <w:rPr>
          <w:rFonts w:ascii="Cambria" w:hAnsi="Cambria"/>
          <w:b/>
          <w:bCs/>
          <w:sz w:val="24"/>
          <w:szCs w:val="24"/>
        </w:rPr>
      </w:pPr>
      <w:r>
        <w:rPr>
          <w:noProof/>
        </w:rPr>
        <w:drawing>
          <wp:anchor distT="0" distB="0" distL="114300" distR="114300" simplePos="0" relativeHeight="251756544" behindDoc="0" locked="0" layoutInCell="1" allowOverlap="1" wp14:anchorId="2F3C44F2" wp14:editId="6D6C5C1E">
            <wp:simplePos x="0" y="0"/>
            <wp:positionH relativeFrom="margin">
              <wp:posOffset>4212590</wp:posOffset>
            </wp:positionH>
            <wp:positionV relativeFrom="paragraph">
              <wp:posOffset>5715</wp:posOffset>
            </wp:positionV>
            <wp:extent cx="1546860" cy="1158240"/>
            <wp:effectExtent l="0" t="0" r="0" b="3810"/>
            <wp:wrapSquare wrapText="bothSides"/>
            <wp:docPr id="27" name="Image 27" descr="Group Meetings &amp;amp; Discussion by Sundhar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Meetings &amp;amp; Discussion by Sundhar on Dribb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686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613" w:rsidRPr="00A26613">
        <w:rPr>
          <w:rFonts w:ascii="Cambria" w:hAnsi="Cambria"/>
          <w:b/>
          <w:bCs/>
          <w:sz w:val="24"/>
          <w:szCs w:val="24"/>
        </w:rPr>
        <w:t>Le FOREM</w:t>
      </w:r>
    </w:p>
    <w:p w14:paraId="1FD888B2" w14:textId="528EF0A3" w:rsidR="00BC6B32" w:rsidRDefault="00BC6B32" w:rsidP="00A26613">
      <w:pPr>
        <w:tabs>
          <w:tab w:val="left" w:pos="1224"/>
        </w:tabs>
        <w:rPr>
          <w:rFonts w:ascii="Cambria" w:hAnsi="Cambria"/>
        </w:rPr>
      </w:pPr>
    </w:p>
    <w:p w14:paraId="08001EB2" w14:textId="14B6B3AE" w:rsidR="00A26613" w:rsidRDefault="00BC6B32" w:rsidP="00A26613">
      <w:pPr>
        <w:tabs>
          <w:tab w:val="left" w:pos="1224"/>
        </w:tabs>
        <w:rPr>
          <w:rFonts w:ascii="Cambria" w:hAnsi="Cambria"/>
        </w:rPr>
      </w:pPr>
      <w:r>
        <w:rPr>
          <w:rFonts w:ascii="Cambria" w:hAnsi="Cambria"/>
        </w:rPr>
        <w:t>Le FOREM est le s</w:t>
      </w:r>
      <w:r w:rsidRPr="00BC6B32">
        <w:rPr>
          <w:rFonts w:ascii="Cambria" w:hAnsi="Cambria"/>
        </w:rPr>
        <w:t>ervice public wallon de l'Emploi et de la Formation professionnelle.</w:t>
      </w:r>
    </w:p>
    <w:p w14:paraId="1100BC32" w14:textId="5F73AEF9" w:rsidR="00A1708F" w:rsidRDefault="00A1708F" w:rsidP="00A1708F">
      <w:pPr>
        <w:tabs>
          <w:tab w:val="left" w:pos="1224"/>
        </w:tabs>
        <w:rPr>
          <w:rFonts w:ascii="Cambria" w:hAnsi="Cambria"/>
        </w:rPr>
      </w:pPr>
      <w:r>
        <w:rPr>
          <w:rFonts w:ascii="Cambria" w:hAnsi="Cambria"/>
        </w:rPr>
        <w:t xml:space="preserve">Ce service </w:t>
      </w:r>
      <w:r w:rsidRPr="00A1708F">
        <w:rPr>
          <w:rFonts w:ascii="Cambria" w:hAnsi="Cambria"/>
        </w:rPr>
        <w:t>guide les demandeurs d’emploi vers leur insertion professionnelle et les travailleurs dans la gestion de leur carrière. Il informe et guide les citoyens et entreprises dans l’obtention des aides financières. Il aide les entreprises pour trouver des collaborateurs, former le personnel …</w:t>
      </w:r>
    </w:p>
    <w:p w14:paraId="0DC14195" w14:textId="20BA5CDA" w:rsidR="00BF2AF7" w:rsidRPr="00C15904" w:rsidRDefault="00D22C97" w:rsidP="00BF2AF7">
      <w:pPr>
        <w:pStyle w:val="Paragraphedeliste"/>
        <w:numPr>
          <w:ilvl w:val="0"/>
          <w:numId w:val="5"/>
        </w:numPr>
        <w:tabs>
          <w:tab w:val="left" w:pos="1224"/>
        </w:tabs>
        <w:rPr>
          <w:rFonts w:ascii="Cambria" w:hAnsi="Cambria"/>
        </w:rPr>
      </w:pPr>
      <w:hyperlink r:id="rId24" w:history="1">
        <w:r w:rsidR="00BF2AF7">
          <w:rPr>
            <w:rStyle w:val="Lienhypertexte"/>
            <w:rFonts w:ascii="Arial" w:hAnsi="Arial" w:cs="Arial"/>
            <w:sz w:val="24"/>
            <w:szCs w:val="24"/>
          </w:rPr>
          <w:t>https://www.leforem.be/</w:t>
        </w:r>
      </w:hyperlink>
    </w:p>
    <w:tbl>
      <w:tblPr>
        <w:tblStyle w:val="Grilledutableau"/>
        <w:tblW w:w="0" w:type="auto"/>
        <w:tblLook w:val="04A0" w:firstRow="1" w:lastRow="0" w:firstColumn="1" w:lastColumn="0" w:noHBand="0" w:noVBand="1"/>
      </w:tblPr>
      <w:tblGrid>
        <w:gridCol w:w="9062"/>
      </w:tblGrid>
      <w:tr w:rsidR="00C15904" w14:paraId="687ECF48" w14:textId="77777777" w:rsidTr="00C15904">
        <w:tc>
          <w:tcPr>
            <w:tcW w:w="9062" w:type="dxa"/>
          </w:tcPr>
          <w:p w14:paraId="03E3EC3E" w14:textId="6489F0F2" w:rsidR="00C15904" w:rsidRDefault="00C15904" w:rsidP="00C15904">
            <w:pPr>
              <w:tabs>
                <w:tab w:val="left" w:pos="1224"/>
              </w:tabs>
              <w:rPr>
                <w:rFonts w:ascii="Cambria" w:hAnsi="Cambria"/>
              </w:rPr>
            </w:pPr>
          </w:p>
          <w:p w14:paraId="08009D58" w14:textId="077DE5C2" w:rsidR="00C15904" w:rsidRDefault="00C15904" w:rsidP="00C15904">
            <w:pPr>
              <w:tabs>
                <w:tab w:val="left" w:pos="1224"/>
              </w:tabs>
              <w:rPr>
                <w:rFonts w:ascii="Cambria" w:hAnsi="Cambria"/>
              </w:rPr>
            </w:pPr>
            <w:r>
              <w:rPr>
                <w:rFonts w:ascii="Cambria" w:hAnsi="Cambria"/>
              </w:rPr>
              <w:t>Le FOREM le plus proche de chez moi se trouve à Jambes.</w:t>
            </w:r>
          </w:p>
          <w:p w14:paraId="1AA0E507" w14:textId="77777777" w:rsidR="00C15904" w:rsidRDefault="00C15904" w:rsidP="00C15904">
            <w:pPr>
              <w:tabs>
                <w:tab w:val="left" w:pos="1224"/>
              </w:tabs>
              <w:rPr>
                <w:rFonts w:ascii="Cambria" w:hAnsi="Cambria"/>
              </w:rPr>
            </w:pPr>
            <w:r w:rsidRPr="00C15904">
              <w:rPr>
                <w:rFonts w:ascii="Cambria" w:hAnsi="Cambria"/>
                <w:i/>
                <w:iCs/>
              </w:rPr>
              <w:t>Avenue Prince de Liège, 137</w:t>
            </w:r>
            <w:r w:rsidRPr="00C15904">
              <w:rPr>
                <w:rFonts w:ascii="Cambria" w:hAnsi="Cambria"/>
                <w:i/>
                <w:iCs/>
              </w:rPr>
              <w:br/>
              <w:t>5100 Jambes</w:t>
            </w:r>
            <w:r w:rsidRPr="00C15904">
              <w:rPr>
                <w:rFonts w:ascii="Cambria" w:hAnsi="Cambria"/>
                <w:i/>
                <w:iCs/>
              </w:rPr>
              <w:br/>
              <w:t>Tél. : 081/48 68 89</w:t>
            </w:r>
            <w:r w:rsidRPr="00C15904">
              <w:rPr>
                <w:rFonts w:ascii="Cambria" w:hAnsi="Cambria"/>
                <w:i/>
                <w:iCs/>
              </w:rPr>
              <w:br/>
            </w:r>
            <w:proofErr w:type="gramStart"/>
            <w:r w:rsidRPr="00C15904">
              <w:rPr>
                <w:rFonts w:ascii="Cambria" w:hAnsi="Cambria"/>
                <w:i/>
                <w:iCs/>
              </w:rPr>
              <w:t>E-mail</w:t>
            </w:r>
            <w:proofErr w:type="gramEnd"/>
            <w:r w:rsidRPr="00C15904">
              <w:rPr>
                <w:rFonts w:ascii="Cambria" w:hAnsi="Cambria"/>
                <w:i/>
                <w:iCs/>
              </w:rPr>
              <w:t> : </w:t>
            </w:r>
            <w:hyperlink r:id="rId25" w:history="1">
              <w:r w:rsidRPr="00C15904">
                <w:rPr>
                  <w:rStyle w:val="Lienhypertexte"/>
                  <w:rFonts w:ascii="Cambria" w:hAnsi="Cambria"/>
                  <w:i/>
                  <w:iCs/>
                </w:rPr>
                <w:t>sap.support.namur@forem.be</w:t>
              </w:r>
            </w:hyperlink>
          </w:p>
          <w:p w14:paraId="63D7CA75" w14:textId="77777777" w:rsidR="00C15904" w:rsidRDefault="00C15904" w:rsidP="00BF2AF7">
            <w:pPr>
              <w:tabs>
                <w:tab w:val="left" w:pos="1224"/>
              </w:tabs>
              <w:rPr>
                <w:rFonts w:ascii="Cambria" w:hAnsi="Cambria"/>
              </w:rPr>
            </w:pPr>
          </w:p>
        </w:tc>
      </w:tr>
    </w:tbl>
    <w:p w14:paraId="1D73FD78" w14:textId="50C1F412" w:rsidR="00C15904" w:rsidRDefault="00C15904" w:rsidP="00BF2AF7">
      <w:pPr>
        <w:tabs>
          <w:tab w:val="left" w:pos="1224"/>
        </w:tabs>
        <w:rPr>
          <w:rFonts w:ascii="Cambria" w:hAnsi="Cambria"/>
        </w:rPr>
      </w:pPr>
    </w:p>
    <w:p w14:paraId="547404B3" w14:textId="12CEBD6F" w:rsidR="009A1BDF" w:rsidRDefault="009A1BDF" w:rsidP="00BF2AF7">
      <w:pPr>
        <w:tabs>
          <w:tab w:val="left" w:pos="1224"/>
        </w:tabs>
        <w:rPr>
          <w:rFonts w:ascii="Cambria" w:hAnsi="Cambria"/>
        </w:rPr>
      </w:pPr>
      <w:r>
        <w:rPr>
          <w:rFonts w:ascii="Cambria" w:hAnsi="Cambria"/>
        </w:rPr>
        <w:t>Etapes à suivre :</w:t>
      </w:r>
    </w:p>
    <w:p w14:paraId="6F75C334" w14:textId="09BEB148" w:rsidR="00A26613" w:rsidRDefault="00996586" w:rsidP="009059AA">
      <w:pPr>
        <w:pStyle w:val="Paragraphedeliste"/>
        <w:numPr>
          <w:ilvl w:val="0"/>
          <w:numId w:val="6"/>
        </w:numPr>
        <w:tabs>
          <w:tab w:val="left" w:pos="1224"/>
        </w:tabs>
        <w:jc w:val="both"/>
        <w:rPr>
          <w:rFonts w:ascii="Cambria" w:hAnsi="Cambria"/>
        </w:rPr>
      </w:pPr>
      <w:r>
        <w:rPr>
          <w:rFonts w:ascii="Cambria" w:hAnsi="Cambria"/>
        </w:rPr>
        <w:t xml:space="preserve">S’inscrire </w:t>
      </w:r>
      <w:r w:rsidR="001270DD">
        <w:rPr>
          <w:rFonts w:ascii="Cambria" w:hAnsi="Cambria"/>
        </w:rPr>
        <w:t>comme demandeur d’emploi dès l’obtention du diplôme.</w:t>
      </w:r>
    </w:p>
    <w:p w14:paraId="73A3C1F0" w14:textId="52448668" w:rsidR="00D37A68" w:rsidRDefault="00D37A68" w:rsidP="009059AA">
      <w:pPr>
        <w:pStyle w:val="Paragraphedeliste"/>
        <w:numPr>
          <w:ilvl w:val="0"/>
          <w:numId w:val="6"/>
        </w:numPr>
        <w:tabs>
          <w:tab w:val="left" w:pos="1224"/>
        </w:tabs>
        <w:jc w:val="both"/>
        <w:rPr>
          <w:rFonts w:ascii="Cambria" w:hAnsi="Cambria"/>
        </w:rPr>
      </w:pPr>
      <w:r>
        <w:rPr>
          <w:rFonts w:ascii="Cambria" w:hAnsi="Cambria"/>
        </w:rPr>
        <w:t>Stage d’insertion professionnelle durant 1 an pendant lequel il faut prouver que l’on cherche activement un emploi</w:t>
      </w:r>
      <w:r w:rsidR="00C20C88">
        <w:rPr>
          <w:rFonts w:ascii="Cambria" w:hAnsi="Cambria"/>
        </w:rPr>
        <w:t>. Mettre à jour son dossier si changements au niveau de la formation</w:t>
      </w:r>
      <w:r w:rsidR="00D06AFD">
        <w:rPr>
          <w:rFonts w:ascii="Cambria" w:hAnsi="Cambria"/>
        </w:rPr>
        <w:t>, de l’emploi, …</w:t>
      </w:r>
    </w:p>
    <w:p w14:paraId="28DAF196" w14:textId="61EAD47C" w:rsidR="00D06AFD" w:rsidRDefault="00FF73EC" w:rsidP="009059AA">
      <w:pPr>
        <w:pStyle w:val="Paragraphedeliste"/>
        <w:numPr>
          <w:ilvl w:val="0"/>
          <w:numId w:val="6"/>
        </w:numPr>
        <w:tabs>
          <w:tab w:val="left" w:pos="1224"/>
        </w:tabs>
        <w:jc w:val="both"/>
        <w:rPr>
          <w:rFonts w:ascii="Cambria" w:hAnsi="Cambria"/>
        </w:rPr>
      </w:pPr>
      <w:r>
        <w:rPr>
          <w:rFonts w:ascii="Cambria" w:hAnsi="Cambria"/>
        </w:rPr>
        <w:t>Informer le FOREM lorsque l’on trouve un emploi</w:t>
      </w:r>
      <w:r w:rsidR="00865DF0">
        <w:rPr>
          <w:rFonts w:ascii="Cambria" w:hAnsi="Cambria"/>
        </w:rPr>
        <w:t xml:space="preserve"> et l’accompagnement s’interrompt.</w:t>
      </w:r>
      <w:r w:rsidR="009059AA">
        <w:rPr>
          <w:rFonts w:ascii="Cambria" w:hAnsi="Cambria"/>
        </w:rPr>
        <w:t xml:space="preserve"> </w:t>
      </w:r>
      <w:r w:rsidR="009059AA" w:rsidRPr="009059AA">
        <w:rPr>
          <w:rFonts w:ascii="Cambria" w:hAnsi="Cambria"/>
        </w:rPr>
        <w:t>Sinon, il faut</w:t>
      </w:r>
      <w:r w:rsidR="009059AA">
        <w:rPr>
          <w:rFonts w:ascii="Cambria" w:hAnsi="Cambria"/>
        </w:rPr>
        <w:t xml:space="preserve"> </w:t>
      </w:r>
      <w:r w:rsidR="009059AA" w:rsidRPr="009059AA">
        <w:rPr>
          <w:rFonts w:ascii="Cambria" w:hAnsi="Cambria"/>
        </w:rPr>
        <w:t>demander des allocations sous certaines</w:t>
      </w:r>
      <w:r w:rsidR="009059AA">
        <w:rPr>
          <w:rFonts w:ascii="Cambria" w:hAnsi="Cambria"/>
        </w:rPr>
        <w:t xml:space="preserve"> c</w:t>
      </w:r>
      <w:r w:rsidR="009059AA" w:rsidRPr="009059AA">
        <w:rPr>
          <w:rFonts w:ascii="Cambria" w:hAnsi="Cambria"/>
        </w:rPr>
        <w:t>onditions et seulement si l’on a réussi deux</w:t>
      </w:r>
      <w:r w:rsidR="009059AA">
        <w:rPr>
          <w:rFonts w:ascii="Cambria" w:hAnsi="Cambria"/>
        </w:rPr>
        <w:t xml:space="preserve"> </w:t>
      </w:r>
      <w:r w:rsidR="009059AA" w:rsidRPr="009059AA">
        <w:rPr>
          <w:rFonts w:ascii="Cambria" w:hAnsi="Cambria"/>
        </w:rPr>
        <w:t>évaluations positives de la part du Forem. Il</w:t>
      </w:r>
      <w:r w:rsidR="009059AA">
        <w:rPr>
          <w:rFonts w:ascii="Cambria" w:hAnsi="Cambria"/>
        </w:rPr>
        <w:t xml:space="preserve"> </w:t>
      </w:r>
      <w:r w:rsidR="009059AA" w:rsidRPr="009059AA">
        <w:rPr>
          <w:rFonts w:ascii="Cambria" w:hAnsi="Cambria"/>
        </w:rPr>
        <w:t>faudra donc prendre contact</w:t>
      </w:r>
      <w:r w:rsidR="009059AA">
        <w:rPr>
          <w:rFonts w:ascii="Cambria" w:hAnsi="Cambria"/>
        </w:rPr>
        <w:t xml:space="preserve"> </w:t>
      </w:r>
      <w:r w:rsidR="009059AA" w:rsidRPr="009059AA">
        <w:rPr>
          <w:rFonts w:ascii="Cambria" w:hAnsi="Cambria"/>
        </w:rPr>
        <w:t>avec la CAPAC ou</w:t>
      </w:r>
      <w:r w:rsidR="009059AA">
        <w:rPr>
          <w:rFonts w:ascii="Cambria" w:hAnsi="Cambria"/>
        </w:rPr>
        <w:t xml:space="preserve"> </w:t>
      </w:r>
      <w:r w:rsidR="009059AA" w:rsidRPr="009059AA">
        <w:rPr>
          <w:rFonts w:ascii="Cambria" w:hAnsi="Cambria"/>
        </w:rPr>
        <w:t>avec un syndicat.</w:t>
      </w:r>
    </w:p>
    <w:p w14:paraId="1B28FC4B" w14:textId="4F702072" w:rsidR="00D54FA7" w:rsidRPr="00585A2A" w:rsidRDefault="00D54FA7" w:rsidP="00D54FA7">
      <w:pPr>
        <w:tabs>
          <w:tab w:val="left" w:pos="1224"/>
        </w:tabs>
        <w:jc w:val="both"/>
        <w:rPr>
          <w:rFonts w:ascii="Cambria" w:hAnsi="Cambria"/>
          <w:b/>
          <w:bCs/>
          <w:sz w:val="24"/>
          <w:szCs w:val="24"/>
        </w:rPr>
      </w:pPr>
    </w:p>
    <w:p w14:paraId="1B998C1C" w14:textId="5C27142A" w:rsidR="00585A2A" w:rsidRPr="00585A2A" w:rsidRDefault="00585A2A" w:rsidP="00585A2A">
      <w:pPr>
        <w:pStyle w:val="Paragraphedeliste"/>
        <w:numPr>
          <w:ilvl w:val="0"/>
          <w:numId w:val="4"/>
        </w:numPr>
        <w:tabs>
          <w:tab w:val="left" w:pos="1224"/>
        </w:tabs>
        <w:jc w:val="both"/>
        <w:rPr>
          <w:rFonts w:ascii="Cambria" w:hAnsi="Cambria"/>
          <w:b/>
          <w:bCs/>
          <w:sz w:val="24"/>
          <w:szCs w:val="24"/>
        </w:rPr>
      </w:pPr>
      <w:r w:rsidRPr="00585A2A">
        <w:rPr>
          <w:rFonts w:ascii="Cambria" w:hAnsi="Cambria"/>
          <w:b/>
          <w:bCs/>
          <w:sz w:val="24"/>
          <w:szCs w:val="24"/>
        </w:rPr>
        <w:t>Les syndicats</w:t>
      </w:r>
    </w:p>
    <w:p w14:paraId="1D74DD00" w14:textId="77777777" w:rsidR="007B56D7" w:rsidRPr="007B56D7" w:rsidRDefault="007B56D7" w:rsidP="007B56D7">
      <w:pPr>
        <w:tabs>
          <w:tab w:val="left" w:pos="1224"/>
        </w:tabs>
        <w:jc w:val="both"/>
        <w:rPr>
          <w:rFonts w:ascii="Cambria" w:hAnsi="Cambria"/>
        </w:rPr>
      </w:pPr>
      <w:r w:rsidRPr="007B56D7">
        <w:rPr>
          <w:rFonts w:ascii="Cambria" w:hAnsi="Cambria"/>
          <w:bCs/>
        </w:rPr>
        <w:t xml:space="preserve">Il existe </w:t>
      </w:r>
      <w:r w:rsidRPr="007B56D7">
        <w:rPr>
          <w:rFonts w:ascii="Cambria" w:hAnsi="Cambria"/>
        </w:rPr>
        <w:t xml:space="preserve">trois syndicats en Belgique : </w:t>
      </w:r>
    </w:p>
    <w:p w14:paraId="274F1DF8" w14:textId="77777777" w:rsidR="007B56D7" w:rsidRPr="005301B0" w:rsidRDefault="007B56D7" w:rsidP="005301B0">
      <w:pPr>
        <w:tabs>
          <w:tab w:val="left" w:pos="1224"/>
        </w:tabs>
        <w:jc w:val="both"/>
        <w:rPr>
          <w:rFonts w:ascii="Cambria" w:hAnsi="Cambria"/>
          <w:bCs/>
        </w:rPr>
      </w:pPr>
      <w:r w:rsidRPr="005301B0">
        <w:rPr>
          <w:rFonts w:ascii="Cambria" w:hAnsi="Cambria"/>
          <w:b/>
          <w:bCs/>
        </w:rPr>
        <w:t>CSC</w:t>
      </w:r>
      <w:r w:rsidRPr="005301B0">
        <w:rPr>
          <w:rFonts w:ascii="Cambria" w:hAnsi="Cambria"/>
        </w:rPr>
        <w:t xml:space="preserve"> : Les syndicats de la Confédération des Syndicats chrétiens de Belgique pour l'enseignement </w:t>
      </w:r>
      <w:hyperlink r:id="rId26" w:history="1">
        <w:r w:rsidRPr="005301B0">
          <w:rPr>
            <w:rStyle w:val="Lienhypertexte"/>
            <w:rFonts w:ascii="Cambria" w:hAnsi="Cambria"/>
            <w:bCs/>
          </w:rPr>
          <w:t>https ://www.lacsc.be/formulaire-dinscription</w:t>
        </w:r>
      </w:hyperlink>
    </w:p>
    <w:p w14:paraId="21631D1C" w14:textId="77777777" w:rsidR="005301B0" w:rsidRDefault="007B56D7" w:rsidP="007B56D7">
      <w:pPr>
        <w:pStyle w:val="Paragraphedeliste"/>
        <w:numPr>
          <w:ilvl w:val="0"/>
          <w:numId w:val="1"/>
        </w:numPr>
        <w:tabs>
          <w:tab w:val="left" w:pos="1224"/>
        </w:tabs>
        <w:jc w:val="both"/>
        <w:rPr>
          <w:rFonts w:ascii="Cambria" w:hAnsi="Cambria"/>
        </w:rPr>
      </w:pPr>
      <w:r w:rsidRPr="005301B0">
        <w:rPr>
          <w:rFonts w:ascii="Cambria" w:hAnsi="Cambria"/>
          <w:u w:val="dotted"/>
        </w:rPr>
        <w:t xml:space="preserve">CSC enseignement : </w:t>
      </w:r>
      <w:r w:rsidRPr="005301B0">
        <w:rPr>
          <w:rFonts w:ascii="Cambria" w:hAnsi="Cambria"/>
        </w:rPr>
        <w:t>Rue de la Victoire, 16 à 1060 Bruxelle</w:t>
      </w:r>
      <w:r w:rsidR="005301B0">
        <w:rPr>
          <w:rFonts w:ascii="Cambria" w:hAnsi="Cambria"/>
        </w:rPr>
        <w:t>s</w:t>
      </w:r>
    </w:p>
    <w:p w14:paraId="2D32C6B7" w14:textId="77777777" w:rsidR="005301B0" w:rsidRDefault="007B56D7" w:rsidP="005301B0">
      <w:pPr>
        <w:pStyle w:val="Paragraphedeliste"/>
        <w:tabs>
          <w:tab w:val="left" w:pos="1224"/>
        </w:tabs>
        <w:jc w:val="both"/>
        <w:rPr>
          <w:rFonts w:ascii="Cambria" w:hAnsi="Cambria"/>
        </w:rPr>
      </w:pPr>
      <w:r w:rsidRPr="005301B0">
        <w:rPr>
          <w:rFonts w:ascii="Cambria" w:hAnsi="Cambria"/>
        </w:rPr>
        <w:t>Tél : 02/543.43.43 Fax : 02/543.43.44</w:t>
      </w:r>
    </w:p>
    <w:p w14:paraId="62C5849E" w14:textId="599D1DB9" w:rsidR="007B56D7" w:rsidRPr="007B56D7" w:rsidRDefault="00D22C97" w:rsidP="005301B0">
      <w:pPr>
        <w:pStyle w:val="Paragraphedeliste"/>
        <w:tabs>
          <w:tab w:val="left" w:pos="1224"/>
        </w:tabs>
        <w:jc w:val="both"/>
        <w:rPr>
          <w:rFonts w:ascii="Cambria" w:hAnsi="Cambria"/>
        </w:rPr>
      </w:pPr>
      <w:hyperlink r:id="rId27" w:history="1">
        <w:r w:rsidR="005301B0" w:rsidRPr="007B56D7">
          <w:rPr>
            <w:rStyle w:val="Lienhypertexte"/>
            <w:rFonts w:ascii="Cambria" w:hAnsi="Cambria"/>
          </w:rPr>
          <w:t>http://www.csc-enseignement.be</w:t>
        </w:r>
      </w:hyperlink>
    </w:p>
    <w:p w14:paraId="4E7D923D" w14:textId="77777777" w:rsidR="007B56D7" w:rsidRPr="005301B0" w:rsidRDefault="007B56D7" w:rsidP="005301B0">
      <w:pPr>
        <w:tabs>
          <w:tab w:val="left" w:pos="1224"/>
        </w:tabs>
        <w:jc w:val="both"/>
        <w:rPr>
          <w:rFonts w:ascii="Cambria" w:hAnsi="Cambria"/>
          <w:bCs/>
        </w:rPr>
      </w:pPr>
      <w:r w:rsidRPr="005301B0">
        <w:rPr>
          <w:rFonts w:ascii="Cambria" w:hAnsi="Cambria"/>
          <w:b/>
          <w:bCs/>
        </w:rPr>
        <w:t>FGTB</w:t>
      </w:r>
      <w:r w:rsidRPr="005301B0">
        <w:rPr>
          <w:rFonts w:ascii="Cambria" w:hAnsi="Cambria"/>
        </w:rPr>
        <w:t xml:space="preserve"> : Les syndicats de la Fédération Générale du Travail de Belgique pour l'enseignement  </w:t>
      </w:r>
      <w:hyperlink r:id="rId28" w:history="1">
        <w:r w:rsidRPr="005301B0">
          <w:rPr>
            <w:rStyle w:val="Lienhypertexte"/>
            <w:rFonts w:ascii="Cambria" w:hAnsi="Cambria"/>
            <w:bCs/>
          </w:rPr>
          <w:t>https ://www.fgtb.be/devenir-membre</w:t>
        </w:r>
      </w:hyperlink>
    </w:p>
    <w:p w14:paraId="412FC846" w14:textId="77777777" w:rsidR="005301B0" w:rsidRDefault="007B56D7" w:rsidP="007B56D7">
      <w:pPr>
        <w:numPr>
          <w:ilvl w:val="0"/>
          <w:numId w:val="9"/>
        </w:numPr>
        <w:tabs>
          <w:tab w:val="left" w:pos="1224"/>
        </w:tabs>
        <w:jc w:val="both"/>
        <w:rPr>
          <w:rFonts w:ascii="Cambria" w:hAnsi="Cambria"/>
          <w:u w:val="dotted"/>
        </w:rPr>
      </w:pPr>
      <w:r w:rsidRPr="007B56D7">
        <w:rPr>
          <w:rFonts w:ascii="Cambria" w:hAnsi="Cambria"/>
          <w:u w:val="dotted"/>
        </w:rPr>
        <w:t>Pour l’enseignement officiel : CGSP</w:t>
      </w:r>
    </w:p>
    <w:p w14:paraId="230C7C48" w14:textId="77777777" w:rsidR="005301B0" w:rsidRDefault="007B56D7" w:rsidP="005301B0">
      <w:pPr>
        <w:tabs>
          <w:tab w:val="left" w:pos="1224"/>
        </w:tabs>
        <w:ind w:left="1228"/>
        <w:jc w:val="both"/>
        <w:rPr>
          <w:rFonts w:ascii="Cambria" w:hAnsi="Cambria"/>
          <w:u w:val="dotted"/>
        </w:rPr>
      </w:pPr>
      <w:r w:rsidRPr="007B56D7">
        <w:rPr>
          <w:rFonts w:ascii="Cambria" w:hAnsi="Cambria"/>
        </w:rPr>
        <w:lastRenderedPageBreak/>
        <w:t>Centrale générale des services publics - Secteur Enseignement</w:t>
      </w:r>
    </w:p>
    <w:p w14:paraId="09E6CE7C" w14:textId="77777777" w:rsidR="005301B0" w:rsidRDefault="007B56D7" w:rsidP="005301B0">
      <w:pPr>
        <w:tabs>
          <w:tab w:val="left" w:pos="1224"/>
        </w:tabs>
        <w:ind w:left="1228"/>
        <w:jc w:val="both"/>
        <w:rPr>
          <w:rFonts w:ascii="Cambria" w:hAnsi="Cambria"/>
          <w:u w:val="dotted"/>
        </w:rPr>
      </w:pPr>
      <w:r w:rsidRPr="007B56D7">
        <w:rPr>
          <w:rFonts w:ascii="Cambria" w:hAnsi="Cambria"/>
        </w:rPr>
        <w:t xml:space="preserve">Place </w:t>
      </w:r>
      <w:proofErr w:type="spellStart"/>
      <w:r w:rsidRPr="007B56D7">
        <w:rPr>
          <w:rFonts w:ascii="Cambria" w:hAnsi="Cambria"/>
        </w:rPr>
        <w:t>Fontainas</w:t>
      </w:r>
      <w:proofErr w:type="spellEnd"/>
      <w:r w:rsidRPr="007B56D7">
        <w:rPr>
          <w:rFonts w:ascii="Cambria" w:hAnsi="Cambria"/>
        </w:rPr>
        <w:t>, 9-11 à 1000 Bruxelles</w:t>
      </w:r>
    </w:p>
    <w:p w14:paraId="0899C3BA" w14:textId="77777777" w:rsidR="005301B0" w:rsidRDefault="007B56D7" w:rsidP="005301B0">
      <w:pPr>
        <w:tabs>
          <w:tab w:val="left" w:pos="1224"/>
        </w:tabs>
        <w:ind w:left="1228"/>
        <w:jc w:val="both"/>
        <w:rPr>
          <w:rFonts w:ascii="Cambria" w:hAnsi="Cambria"/>
          <w:u w:val="dotted"/>
        </w:rPr>
      </w:pPr>
      <w:r w:rsidRPr="007B56D7">
        <w:rPr>
          <w:rFonts w:ascii="Cambria" w:hAnsi="Cambria"/>
        </w:rPr>
        <w:t>Tél. : 02-508.58.79 - Fax : 02-508.59.35</w:t>
      </w:r>
    </w:p>
    <w:p w14:paraId="4122F4A0" w14:textId="45F63D1D" w:rsidR="007B56D7" w:rsidRPr="007B56D7" w:rsidRDefault="00D22C97" w:rsidP="005301B0">
      <w:pPr>
        <w:tabs>
          <w:tab w:val="left" w:pos="1224"/>
        </w:tabs>
        <w:ind w:left="1228"/>
        <w:jc w:val="both"/>
        <w:rPr>
          <w:rFonts w:ascii="Cambria" w:hAnsi="Cambria"/>
          <w:u w:val="dotted"/>
        </w:rPr>
      </w:pPr>
      <w:hyperlink r:id="rId29" w:history="1">
        <w:r w:rsidR="005301B0" w:rsidRPr="007B56D7">
          <w:rPr>
            <w:rStyle w:val="Lienhypertexte"/>
            <w:rFonts w:ascii="Cambria" w:hAnsi="Cambria"/>
          </w:rPr>
          <w:t>http://www.cgsp-enseignement.be/</w:t>
        </w:r>
      </w:hyperlink>
    </w:p>
    <w:p w14:paraId="34988D27" w14:textId="77777777" w:rsidR="005301B0" w:rsidRDefault="007B56D7" w:rsidP="007B56D7">
      <w:pPr>
        <w:numPr>
          <w:ilvl w:val="0"/>
          <w:numId w:val="9"/>
        </w:numPr>
        <w:tabs>
          <w:tab w:val="left" w:pos="1224"/>
        </w:tabs>
        <w:jc w:val="both"/>
        <w:rPr>
          <w:rFonts w:ascii="Cambria" w:hAnsi="Cambria"/>
          <w:u w:val="dotted"/>
        </w:rPr>
      </w:pPr>
      <w:r w:rsidRPr="007B56D7">
        <w:rPr>
          <w:rFonts w:ascii="Cambria" w:hAnsi="Cambria"/>
          <w:u w:val="dotted"/>
        </w:rPr>
        <w:t xml:space="preserve">Pour l’enseignement libre : </w:t>
      </w:r>
      <w:proofErr w:type="spellStart"/>
      <w:r w:rsidRPr="007B56D7">
        <w:rPr>
          <w:rFonts w:ascii="Cambria" w:hAnsi="Cambria"/>
          <w:u w:val="dotted"/>
        </w:rPr>
        <w:t>Setca</w:t>
      </w:r>
      <w:proofErr w:type="spellEnd"/>
    </w:p>
    <w:p w14:paraId="78F2F0DB" w14:textId="77777777" w:rsidR="005301B0" w:rsidRDefault="007B56D7" w:rsidP="005301B0">
      <w:pPr>
        <w:tabs>
          <w:tab w:val="left" w:pos="1224"/>
        </w:tabs>
        <w:ind w:left="1228"/>
        <w:jc w:val="both"/>
        <w:rPr>
          <w:rFonts w:ascii="Cambria" w:hAnsi="Cambria"/>
          <w:u w:val="dotted"/>
        </w:rPr>
      </w:pPr>
      <w:r w:rsidRPr="007B56D7">
        <w:rPr>
          <w:rFonts w:ascii="Cambria" w:hAnsi="Cambria"/>
        </w:rPr>
        <w:t xml:space="preserve">Le </w:t>
      </w:r>
      <w:proofErr w:type="spellStart"/>
      <w:r w:rsidRPr="007B56D7">
        <w:rPr>
          <w:rFonts w:ascii="Cambria" w:hAnsi="Cambria"/>
        </w:rPr>
        <w:t>Setca</w:t>
      </w:r>
      <w:proofErr w:type="spellEnd"/>
      <w:r w:rsidRPr="007B56D7">
        <w:rPr>
          <w:rFonts w:ascii="Cambria" w:hAnsi="Cambria"/>
        </w:rPr>
        <w:t xml:space="preserve"> Enseignement Libre</w:t>
      </w:r>
    </w:p>
    <w:p w14:paraId="64F99B38" w14:textId="77777777" w:rsidR="005301B0" w:rsidRDefault="007B56D7" w:rsidP="005301B0">
      <w:pPr>
        <w:tabs>
          <w:tab w:val="left" w:pos="1224"/>
        </w:tabs>
        <w:ind w:left="1228"/>
        <w:jc w:val="both"/>
        <w:rPr>
          <w:rFonts w:ascii="Cambria" w:hAnsi="Cambria"/>
          <w:u w:val="dotted"/>
        </w:rPr>
      </w:pPr>
      <w:r w:rsidRPr="007B56D7">
        <w:rPr>
          <w:rFonts w:ascii="Cambria" w:hAnsi="Cambria"/>
        </w:rPr>
        <w:t>Rue Haute, 42 à 1000 Bruxelles</w:t>
      </w:r>
    </w:p>
    <w:p w14:paraId="71C6A130" w14:textId="77777777" w:rsidR="005301B0" w:rsidRDefault="007B56D7" w:rsidP="005301B0">
      <w:pPr>
        <w:tabs>
          <w:tab w:val="left" w:pos="1224"/>
        </w:tabs>
        <w:ind w:left="1228"/>
        <w:jc w:val="both"/>
        <w:rPr>
          <w:rFonts w:ascii="Cambria" w:hAnsi="Cambria"/>
          <w:u w:val="dotted"/>
        </w:rPr>
      </w:pPr>
      <w:r w:rsidRPr="007B56D7">
        <w:rPr>
          <w:rFonts w:ascii="Cambria" w:hAnsi="Cambria"/>
        </w:rPr>
        <w:t>Tél. : 02-512.52.50 - Fax : 02-511.05.08</w:t>
      </w:r>
    </w:p>
    <w:p w14:paraId="6EF91AC4" w14:textId="295C078C" w:rsidR="007B56D7" w:rsidRDefault="00D22C97" w:rsidP="005301B0">
      <w:pPr>
        <w:tabs>
          <w:tab w:val="left" w:pos="1224"/>
        </w:tabs>
        <w:ind w:left="1228"/>
        <w:jc w:val="both"/>
        <w:rPr>
          <w:rFonts w:ascii="Cambria" w:hAnsi="Cambria"/>
        </w:rPr>
      </w:pPr>
      <w:hyperlink r:id="rId30" w:history="1">
        <w:r w:rsidR="00695F01" w:rsidRPr="007B56D7">
          <w:rPr>
            <w:rStyle w:val="Lienhypertexte"/>
            <w:rFonts w:ascii="Cambria" w:hAnsi="Cambria"/>
          </w:rPr>
          <w:t>http://sel-setca.org/</w:t>
        </w:r>
      </w:hyperlink>
    </w:p>
    <w:p w14:paraId="4A9A51E9" w14:textId="77777777" w:rsidR="00695F01" w:rsidRPr="007B56D7" w:rsidRDefault="00695F01" w:rsidP="005301B0">
      <w:pPr>
        <w:tabs>
          <w:tab w:val="left" w:pos="1224"/>
        </w:tabs>
        <w:ind w:left="1228"/>
        <w:jc w:val="both"/>
        <w:rPr>
          <w:rFonts w:ascii="Cambria" w:hAnsi="Cambria"/>
          <w:sz w:val="12"/>
          <w:szCs w:val="12"/>
          <w:u w:val="dotted"/>
        </w:rPr>
      </w:pPr>
    </w:p>
    <w:p w14:paraId="6584B561" w14:textId="77777777" w:rsidR="007B56D7" w:rsidRPr="007B56D7" w:rsidRDefault="007B56D7" w:rsidP="007B56D7">
      <w:pPr>
        <w:tabs>
          <w:tab w:val="left" w:pos="1224"/>
        </w:tabs>
        <w:jc w:val="both"/>
        <w:rPr>
          <w:rFonts w:ascii="Cambria" w:hAnsi="Cambria"/>
          <w:b/>
        </w:rPr>
      </w:pPr>
      <w:r w:rsidRPr="007B56D7">
        <w:rPr>
          <w:rFonts w:ascii="Cambria" w:hAnsi="Cambria"/>
          <w:b/>
          <w:bCs/>
        </w:rPr>
        <w:t>CGSLB</w:t>
      </w:r>
      <w:r w:rsidRPr="007B56D7">
        <w:rPr>
          <w:rFonts w:ascii="Cambria" w:hAnsi="Cambria"/>
        </w:rPr>
        <w:t xml:space="preserve"> : Les syndicats de la Centrale générale des syndicats libéraux de Belgique pour l'enseignement </w:t>
      </w:r>
      <w:hyperlink r:id="rId31" w:history="1">
        <w:r w:rsidRPr="007B56D7">
          <w:rPr>
            <w:rStyle w:val="Lienhypertexte"/>
            <w:rFonts w:ascii="Cambria" w:hAnsi="Cambria"/>
            <w:bCs/>
          </w:rPr>
          <w:t>https ://www.cgslb.be/fr/saffilier-a-la-cgslb/registrer</w:t>
        </w:r>
      </w:hyperlink>
    </w:p>
    <w:p w14:paraId="266D29DD" w14:textId="77777777" w:rsidR="00695F01" w:rsidRDefault="007B56D7" w:rsidP="007B56D7">
      <w:pPr>
        <w:numPr>
          <w:ilvl w:val="0"/>
          <w:numId w:val="9"/>
        </w:numPr>
        <w:tabs>
          <w:tab w:val="left" w:pos="1224"/>
        </w:tabs>
        <w:jc w:val="both"/>
        <w:rPr>
          <w:rFonts w:ascii="Cambria" w:hAnsi="Cambria"/>
          <w:u w:val="dotted"/>
        </w:rPr>
      </w:pPr>
      <w:r w:rsidRPr="007B56D7">
        <w:rPr>
          <w:rFonts w:ascii="Cambria" w:hAnsi="Cambria"/>
          <w:u w:val="dotted"/>
        </w:rPr>
        <w:t>Pour l’enseignement officiel : APPEL</w:t>
      </w:r>
    </w:p>
    <w:p w14:paraId="11DCA522" w14:textId="77777777" w:rsidR="00695F01" w:rsidRDefault="007B56D7" w:rsidP="00695F01">
      <w:pPr>
        <w:tabs>
          <w:tab w:val="left" w:pos="1224"/>
        </w:tabs>
        <w:ind w:left="1228"/>
        <w:jc w:val="both"/>
        <w:rPr>
          <w:rFonts w:ascii="Cambria" w:hAnsi="Cambria"/>
          <w:u w:val="dotted"/>
        </w:rPr>
      </w:pPr>
      <w:r w:rsidRPr="007B56D7">
        <w:rPr>
          <w:rFonts w:ascii="Cambria" w:hAnsi="Cambria"/>
        </w:rPr>
        <w:t>Association professionnelle du personnel de l’enseignement libre (APPEL)</w:t>
      </w:r>
    </w:p>
    <w:p w14:paraId="77D151DC" w14:textId="77777777" w:rsidR="00695F01" w:rsidRDefault="007B56D7" w:rsidP="00695F01">
      <w:pPr>
        <w:tabs>
          <w:tab w:val="left" w:pos="1224"/>
        </w:tabs>
        <w:ind w:left="1228"/>
        <w:jc w:val="both"/>
        <w:rPr>
          <w:rFonts w:ascii="Cambria" w:hAnsi="Cambria"/>
          <w:u w:val="dotted"/>
        </w:rPr>
      </w:pPr>
      <w:r w:rsidRPr="007B56D7">
        <w:rPr>
          <w:rFonts w:ascii="Cambria" w:hAnsi="Cambria"/>
        </w:rPr>
        <w:t xml:space="preserve">Boulevard </w:t>
      </w:r>
      <w:proofErr w:type="spellStart"/>
      <w:r w:rsidRPr="007B56D7">
        <w:rPr>
          <w:rFonts w:ascii="Cambria" w:hAnsi="Cambria"/>
        </w:rPr>
        <w:t>Pointcaré</w:t>
      </w:r>
      <w:proofErr w:type="spellEnd"/>
      <w:r w:rsidRPr="007B56D7">
        <w:rPr>
          <w:rFonts w:ascii="Cambria" w:hAnsi="Cambria"/>
        </w:rPr>
        <w:t>, 72-74</w:t>
      </w:r>
    </w:p>
    <w:p w14:paraId="244EC3D5" w14:textId="77777777" w:rsidR="00695F01" w:rsidRDefault="007B56D7" w:rsidP="00695F01">
      <w:pPr>
        <w:tabs>
          <w:tab w:val="left" w:pos="1224"/>
        </w:tabs>
        <w:ind w:left="1228"/>
        <w:jc w:val="both"/>
        <w:rPr>
          <w:rFonts w:ascii="Cambria" w:hAnsi="Cambria"/>
          <w:u w:val="dotted"/>
        </w:rPr>
      </w:pPr>
      <w:r w:rsidRPr="007B56D7">
        <w:rPr>
          <w:rFonts w:ascii="Cambria" w:hAnsi="Cambria"/>
        </w:rPr>
        <w:t>1070 Bruxelles</w:t>
      </w:r>
    </w:p>
    <w:p w14:paraId="04C43EFB" w14:textId="77777777" w:rsidR="00695F01" w:rsidRDefault="007B56D7" w:rsidP="00695F01">
      <w:pPr>
        <w:tabs>
          <w:tab w:val="left" w:pos="1224"/>
        </w:tabs>
        <w:ind w:left="1228"/>
        <w:jc w:val="both"/>
        <w:rPr>
          <w:rFonts w:ascii="Cambria" w:hAnsi="Cambria"/>
          <w:u w:val="dotted"/>
        </w:rPr>
      </w:pPr>
      <w:r w:rsidRPr="007B56D7">
        <w:rPr>
          <w:rFonts w:ascii="Cambria" w:hAnsi="Cambria"/>
        </w:rPr>
        <w:t>Tél. : 02-558.51.71 - Fax : 02-558.51.61</w:t>
      </w:r>
    </w:p>
    <w:p w14:paraId="230D848B" w14:textId="329C5366" w:rsidR="007B56D7" w:rsidRPr="007B56D7" w:rsidRDefault="00D22C97" w:rsidP="00695F01">
      <w:pPr>
        <w:tabs>
          <w:tab w:val="left" w:pos="1224"/>
        </w:tabs>
        <w:ind w:left="1228"/>
        <w:jc w:val="both"/>
        <w:rPr>
          <w:rFonts w:ascii="Cambria" w:hAnsi="Cambria"/>
          <w:u w:val="dotted"/>
        </w:rPr>
      </w:pPr>
      <w:hyperlink r:id="rId32" w:history="1">
        <w:r w:rsidR="00695F01" w:rsidRPr="007B56D7">
          <w:rPr>
            <w:rStyle w:val="Lienhypertexte"/>
            <w:rFonts w:ascii="Cambria" w:hAnsi="Cambria"/>
          </w:rPr>
          <w:t>http://www.syndicat-appel.be/</w:t>
        </w:r>
      </w:hyperlink>
    </w:p>
    <w:p w14:paraId="58A291DA" w14:textId="77777777" w:rsidR="007B56D7" w:rsidRPr="007B56D7" w:rsidRDefault="007B56D7" w:rsidP="007B56D7">
      <w:pPr>
        <w:tabs>
          <w:tab w:val="left" w:pos="1224"/>
        </w:tabs>
        <w:jc w:val="both"/>
        <w:rPr>
          <w:rFonts w:ascii="Cambria" w:hAnsi="Cambria"/>
        </w:rPr>
      </w:pPr>
    </w:p>
    <w:p w14:paraId="3BFC6C4B" w14:textId="77777777" w:rsidR="00695F01" w:rsidRDefault="007B56D7" w:rsidP="007B56D7">
      <w:pPr>
        <w:numPr>
          <w:ilvl w:val="0"/>
          <w:numId w:val="9"/>
        </w:numPr>
        <w:tabs>
          <w:tab w:val="left" w:pos="1224"/>
        </w:tabs>
        <w:jc w:val="both"/>
        <w:rPr>
          <w:rFonts w:ascii="Cambria" w:hAnsi="Cambria"/>
          <w:u w:val="dotted"/>
        </w:rPr>
      </w:pPr>
      <w:r w:rsidRPr="007B56D7">
        <w:rPr>
          <w:rFonts w:ascii="Cambria" w:hAnsi="Cambria"/>
          <w:u w:val="dotted"/>
        </w:rPr>
        <w:t>Pour l’enseignement libre : SLFP</w:t>
      </w:r>
    </w:p>
    <w:p w14:paraId="02D236BE" w14:textId="77777777" w:rsidR="00695F01" w:rsidRDefault="007B56D7" w:rsidP="00695F01">
      <w:pPr>
        <w:tabs>
          <w:tab w:val="left" w:pos="1224"/>
        </w:tabs>
        <w:ind w:left="1228"/>
        <w:jc w:val="both"/>
        <w:rPr>
          <w:rFonts w:ascii="Cambria" w:hAnsi="Cambria"/>
          <w:u w:val="dotted"/>
        </w:rPr>
      </w:pPr>
      <w:r w:rsidRPr="007B56D7">
        <w:rPr>
          <w:rFonts w:ascii="Cambria" w:hAnsi="Cambria"/>
        </w:rPr>
        <w:t>Syndicat Libre de la Fonction Publique - SLFP groupe Enseignement</w:t>
      </w:r>
    </w:p>
    <w:p w14:paraId="48EFCA0E" w14:textId="77777777" w:rsidR="000566B7" w:rsidRDefault="007B56D7" w:rsidP="00695F01">
      <w:pPr>
        <w:tabs>
          <w:tab w:val="left" w:pos="1224"/>
        </w:tabs>
        <w:ind w:left="1228"/>
        <w:jc w:val="both"/>
        <w:rPr>
          <w:rFonts w:ascii="Cambria" w:hAnsi="Cambria"/>
          <w:u w:val="dotted"/>
        </w:rPr>
      </w:pPr>
      <w:r w:rsidRPr="007B56D7">
        <w:rPr>
          <w:rFonts w:ascii="Cambria" w:hAnsi="Cambria"/>
        </w:rPr>
        <w:t>Rue du commerce, 20</w:t>
      </w:r>
      <w:r w:rsidR="00695F01">
        <w:rPr>
          <w:rFonts w:ascii="Cambria" w:hAnsi="Cambria"/>
          <w:u w:val="dotted"/>
        </w:rPr>
        <w:t xml:space="preserve"> </w:t>
      </w:r>
    </w:p>
    <w:p w14:paraId="393E6D5C" w14:textId="77777777" w:rsidR="000566B7" w:rsidRDefault="007B56D7" w:rsidP="000566B7">
      <w:pPr>
        <w:tabs>
          <w:tab w:val="left" w:pos="1224"/>
        </w:tabs>
        <w:ind w:left="1228"/>
        <w:jc w:val="both"/>
        <w:rPr>
          <w:rFonts w:ascii="Cambria" w:hAnsi="Cambria"/>
          <w:u w:val="dotted"/>
        </w:rPr>
      </w:pPr>
      <w:r w:rsidRPr="007B56D7">
        <w:rPr>
          <w:rFonts w:ascii="Cambria" w:hAnsi="Cambria"/>
        </w:rPr>
        <w:t>1000 Bruxelles</w:t>
      </w:r>
    </w:p>
    <w:p w14:paraId="623D87D1" w14:textId="2882B3F4" w:rsidR="00585A2A" w:rsidRPr="000566B7" w:rsidRDefault="007B56D7" w:rsidP="000566B7">
      <w:pPr>
        <w:tabs>
          <w:tab w:val="left" w:pos="1224"/>
        </w:tabs>
        <w:ind w:left="1228"/>
        <w:jc w:val="both"/>
        <w:rPr>
          <w:rFonts w:ascii="Cambria" w:hAnsi="Cambria"/>
          <w:u w:val="dotted"/>
        </w:rPr>
      </w:pPr>
      <w:r w:rsidRPr="007B56D7">
        <w:rPr>
          <w:rFonts w:ascii="Cambria" w:hAnsi="Cambria"/>
        </w:rPr>
        <w:t>Tél : 02/548.00.20 - Fax : 02/502.34.44</w:t>
      </w:r>
    </w:p>
    <w:p w14:paraId="090D3BD7" w14:textId="77777777" w:rsidR="0056643B" w:rsidRPr="00585A2A" w:rsidRDefault="0056643B" w:rsidP="007B56D7">
      <w:pPr>
        <w:tabs>
          <w:tab w:val="left" w:pos="1224"/>
        </w:tabs>
        <w:jc w:val="both"/>
        <w:rPr>
          <w:rFonts w:ascii="Cambria" w:hAnsi="Cambria"/>
        </w:rPr>
      </w:pPr>
    </w:p>
    <w:p w14:paraId="7E44520C" w14:textId="77777777" w:rsidR="002A0D7A" w:rsidRDefault="002A0D7A" w:rsidP="00193670">
      <w:pPr>
        <w:pStyle w:val="Paragraphedeliste"/>
        <w:numPr>
          <w:ilvl w:val="0"/>
          <w:numId w:val="4"/>
        </w:numPr>
        <w:tabs>
          <w:tab w:val="left" w:pos="1224"/>
        </w:tabs>
        <w:jc w:val="both"/>
        <w:rPr>
          <w:rFonts w:ascii="Cambria" w:hAnsi="Cambria"/>
          <w:b/>
          <w:bCs/>
          <w:sz w:val="24"/>
          <w:szCs w:val="24"/>
        </w:rPr>
      </w:pPr>
      <w:r>
        <w:rPr>
          <w:rFonts w:ascii="Cambria" w:hAnsi="Cambria"/>
          <w:b/>
          <w:bCs/>
          <w:sz w:val="24"/>
          <w:szCs w:val="24"/>
        </w:rPr>
        <w:t>Plusieurs</w:t>
      </w:r>
      <w:r w:rsidR="00193670">
        <w:rPr>
          <w:rFonts w:ascii="Cambria" w:hAnsi="Cambria"/>
          <w:b/>
          <w:bCs/>
          <w:sz w:val="24"/>
          <w:szCs w:val="24"/>
        </w:rPr>
        <w:t xml:space="preserve"> démarches pour postuler</w:t>
      </w:r>
    </w:p>
    <w:p w14:paraId="68E25CF5" w14:textId="1CD8E15E" w:rsidR="00193670" w:rsidRPr="002A0D7A" w:rsidRDefault="00C9640B" w:rsidP="002A0D7A">
      <w:pPr>
        <w:pStyle w:val="Paragraphedeliste"/>
        <w:tabs>
          <w:tab w:val="left" w:pos="1224"/>
        </w:tabs>
        <w:jc w:val="both"/>
        <w:rPr>
          <w:rFonts w:ascii="Cambria" w:hAnsi="Cambria"/>
          <w:b/>
          <w:bCs/>
          <w:sz w:val="24"/>
          <w:szCs w:val="24"/>
        </w:rPr>
      </w:pPr>
      <w:r>
        <w:rPr>
          <w:noProof/>
        </w:rPr>
        <w:drawing>
          <wp:anchor distT="0" distB="0" distL="114300" distR="114300" simplePos="0" relativeHeight="251757568" behindDoc="0" locked="0" layoutInCell="1" allowOverlap="1" wp14:anchorId="5512D07D" wp14:editId="4CD6CA19">
            <wp:simplePos x="0" y="0"/>
            <wp:positionH relativeFrom="column">
              <wp:posOffset>4609465</wp:posOffset>
            </wp:positionH>
            <wp:positionV relativeFrom="paragraph">
              <wp:posOffset>128270</wp:posOffset>
            </wp:positionV>
            <wp:extent cx="381000" cy="237723"/>
            <wp:effectExtent l="0" t="0" r="0" b="0"/>
            <wp:wrapNone/>
            <wp:docPr id="41" name="Image 41" descr="Ok Put Allocated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 Put Allocated · Free image on Pixaba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2377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C16D3" w14:textId="191384C3" w:rsidR="00193670" w:rsidRPr="00E35C26" w:rsidRDefault="00DB37B5" w:rsidP="000A467A">
      <w:pPr>
        <w:pStyle w:val="Paragraphedeliste"/>
        <w:numPr>
          <w:ilvl w:val="0"/>
          <w:numId w:val="7"/>
        </w:numPr>
        <w:tabs>
          <w:tab w:val="left" w:pos="1224"/>
        </w:tabs>
        <w:jc w:val="both"/>
        <w:rPr>
          <w:rFonts w:ascii="Cambria" w:hAnsi="Cambria"/>
        </w:rPr>
      </w:pPr>
      <w:r>
        <w:rPr>
          <w:rFonts w:ascii="Cambria" w:hAnsi="Cambria"/>
        </w:rPr>
        <w:t>Déposer avant janvier</w:t>
      </w:r>
      <w:r w:rsidR="00E35C26">
        <w:rPr>
          <w:rFonts w:ascii="Cambria" w:hAnsi="Cambria"/>
        </w:rPr>
        <w:t xml:space="preserve"> sa</w:t>
      </w:r>
      <w:r>
        <w:rPr>
          <w:rFonts w:ascii="Cambria" w:hAnsi="Cambria"/>
        </w:rPr>
        <w:t xml:space="preserve"> </w:t>
      </w:r>
      <w:r w:rsidR="00E35C26" w:rsidRPr="00E35C26">
        <w:rPr>
          <w:rFonts w:ascii="Cambria" w:hAnsi="Cambria"/>
          <w:bCs/>
        </w:rPr>
        <w:t>candidature et</w:t>
      </w:r>
      <w:r w:rsidR="00E35C26">
        <w:rPr>
          <w:rFonts w:ascii="Cambria" w:hAnsi="Cambria"/>
          <w:bCs/>
        </w:rPr>
        <w:t xml:space="preserve"> s’</w:t>
      </w:r>
      <w:r w:rsidR="00E35C26" w:rsidRPr="00E35C26">
        <w:rPr>
          <w:rFonts w:ascii="Cambria" w:hAnsi="Cambria"/>
          <w:bCs/>
        </w:rPr>
        <w:t xml:space="preserve">inscrire en ligne à </w:t>
      </w:r>
      <w:r w:rsidR="00E35C26" w:rsidRPr="00E35C26">
        <w:rPr>
          <w:rFonts w:ascii="Cambria" w:hAnsi="Cambria"/>
          <w:b/>
        </w:rPr>
        <w:t>Cerbère</w:t>
      </w:r>
      <w:r w:rsidR="00E35C26">
        <w:rPr>
          <w:rFonts w:ascii="Cambria" w:hAnsi="Cambria"/>
          <w:b/>
        </w:rPr>
        <w:t xml:space="preserve">. </w:t>
      </w:r>
    </w:p>
    <w:p w14:paraId="6C0A8D5C" w14:textId="361FB706" w:rsidR="00E35C26" w:rsidRDefault="00CC5EC1" w:rsidP="00CC5EC1">
      <w:pPr>
        <w:pStyle w:val="Paragraphedeliste"/>
        <w:numPr>
          <w:ilvl w:val="0"/>
          <w:numId w:val="7"/>
        </w:numPr>
        <w:tabs>
          <w:tab w:val="left" w:pos="1224"/>
        </w:tabs>
        <w:jc w:val="both"/>
        <w:rPr>
          <w:rFonts w:ascii="Cambria" w:hAnsi="Cambria"/>
        </w:rPr>
      </w:pPr>
      <w:r>
        <w:rPr>
          <w:rFonts w:ascii="Cambria" w:hAnsi="Cambria"/>
        </w:rPr>
        <w:t xml:space="preserve">Télécharger l’application </w:t>
      </w:r>
      <w:r w:rsidR="005E1AFC" w:rsidRPr="00AB3991">
        <w:rPr>
          <w:rFonts w:ascii="Cambria" w:hAnsi="Cambria"/>
          <w:b/>
          <w:bCs/>
        </w:rPr>
        <w:t>PRIMOWEB</w:t>
      </w:r>
      <w:r>
        <w:rPr>
          <w:rFonts w:ascii="Cambria" w:hAnsi="Cambria"/>
        </w:rPr>
        <w:t xml:space="preserve"> qui </w:t>
      </w:r>
      <w:r w:rsidRPr="00CC5EC1">
        <w:rPr>
          <w:rFonts w:ascii="Cambria" w:hAnsi="Cambria"/>
        </w:rPr>
        <w:t>permet aux personnes de marquer leur</w:t>
      </w:r>
      <w:r>
        <w:rPr>
          <w:rFonts w:ascii="Cambria" w:hAnsi="Cambria"/>
        </w:rPr>
        <w:t xml:space="preserve"> </w:t>
      </w:r>
      <w:r w:rsidRPr="00CC5EC1">
        <w:rPr>
          <w:rFonts w:ascii="Cambria" w:hAnsi="Cambria"/>
        </w:rPr>
        <w:t>disponibilité à une ou plusieurs fonctions dans l’enseignement</w:t>
      </w:r>
      <w:r>
        <w:rPr>
          <w:rFonts w:ascii="Cambria" w:hAnsi="Cambria"/>
        </w:rPr>
        <w:t xml:space="preserve"> </w:t>
      </w:r>
      <w:r w:rsidRPr="00CC5EC1">
        <w:rPr>
          <w:rFonts w:ascii="Cambria" w:hAnsi="Cambria"/>
        </w:rPr>
        <w:t>et pour une zone géographique.</w:t>
      </w:r>
    </w:p>
    <w:p w14:paraId="79BD30FA" w14:textId="0F412AAC" w:rsidR="00686634" w:rsidRDefault="00365F10" w:rsidP="00CC5EC1">
      <w:pPr>
        <w:pStyle w:val="Paragraphedeliste"/>
        <w:numPr>
          <w:ilvl w:val="0"/>
          <w:numId w:val="7"/>
        </w:numPr>
        <w:tabs>
          <w:tab w:val="left" w:pos="1224"/>
        </w:tabs>
        <w:jc w:val="both"/>
        <w:rPr>
          <w:rFonts w:ascii="Cambria" w:hAnsi="Cambria"/>
        </w:rPr>
      </w:pPr>
      <w:r>
        <w:rPr>
          <w:rFonts w:ascii="Cambria" w:hAnsi="Cambria"/>
        </w:rPr>
        <w:t xml:space="preserve">A la </w:t>
      </w:r>
      <w:r w:rsidRPr="00AB3991">
        <w:rPr>
          <w:rFonts w:ascii="Cambria" w:hAnsi="Cambria"/>
          <w:b/>
          <w:bCs/>
        </w:rPr>
        <w:t>WBE</w:t>
      </w:r>
      <w:r>
        <w:rPr>
          <w:rFonts w:ascii="Cambria" w:hAnsi="Cambria"/>
        </w:rPr>
        <w:t xml:space="preserve">, </w:t>
      </w:r>
      <w:r w:rsidR="009D2065">
        <w:rPr>
          <w:rFonts w:ascii="Cambria" w:hAnsi="Cambria"/>
        </w:rPr>
        <w:t xml:space="preserve">Déposé sa candidature </w:t>
      </w:r>
      <w:r w:rsidR="009D2065" w:rsidRPr="009D2065">
        <w:rPr>
          <w:rFonts w:ascii="Cambria" w:hAnsi="Cambria"/>
        </w:rPr>
        <w:t xml:space="preserve">au moment de la </w:t>
      </w:r>
      <w:r w:rsidR="009D2065" w:rsidRPr="00AB3991">
        <w:rPr>
          <w:rFonts w:ascii="Cambria" w:hAnsi="Cambria"/>
        </w:rPr>
        <w:t>publication annuelle des appels aux candidats</w:t>
      </w:r>
      <w:r w:rsidR="005B3B0F">
        <w:rPr>
          <w:rFonts w:ascii="Cambria" w:hAnsi="Cambria"/>
          <w:b/>
          <w:bCs/>
        </w:rPr>
        <w:t xml:space="preserve"> </w:t>
      </w:r>
      <w:r w:rsidR="005B3B0F" w:rsidRPr="005B3B0F">
        <w:rPr>
          <w:rFonts w:ascii="Cambria" w:hAnsi="Cambria"/>
        </w:rPr>
        <w:t>selon un calendrier précis et courant pendant une durée déterminée, d’un mois environ</w:t>
      </w:r>
      <w:r w:rsidR="005B3B0F">
        <w:rPr>
          <w:rFonts w:ascii="Cambria" w:hAnsi="Cambria"/>
        </w:rPr>
        <w:t>.</w:t>
      </w:r>
    </w:p>
    <w:p w14:paraId="6AB22286" w14:textId="3098A780" w:rsidR="005B3B0F" w:rsidRDefault="00CC7ACF" w:rsidP="00CC5EC1">
      <w:pPr>
        <w:pStyle w:val="Paragraphedeliste"/>
        <w:numPr>
          <w:ilvl w:val="0"/>
          <w:numId w:val="7"/>
        </w:numPr>
        <w:tabs>
          <w:tab w:val="left" w:pos="1224"/>
        </w:tabs>
        <w:jc w:val="both"/>
        <w:rPr>
          <w:rFonts w:ascii="Cambria" w:hAnsi="Cambria"/>
        </w:rPr>
      </w:pPr>
      <w:r>
        <w:rPr>
          <w:rFonts w:ascii="Cambria" w:hAnsi="Cambria"/>
        </w:rPr>
        <w:t xml:space="preserve">Pour </w:t>
      </w:r>
      <w:r w:rsidRPr="00AB3991">
        <w:rPr>
          <w:rFonts w:ascii="Cambria" w:hAnsi="Cambria"/>
          <w:b/>
          <w:bCs/>
        </w:rPr>
        <w:t>l’Enseignement de la Communauté Française</w:t>
      </w:r>
      <w:r>
        <w:rPr>
          <w:rFonts w:ascii="Cambria" w:hAnsi="Cambria"/>
        </w:rPr>
        <w:t xml:space="preserve">, </w:t>
      </w:r>
      <w:r w:rsidR="006B7104">
        <w:rPr>
          <w:rFonts w:ascii="Cambria" w:hAnsi="Cambria"/>
        </w:rPr>
        <w:t xml:space="preserve">déposer sa candidature </w:t>
      </w:r>
      <w:r w:rsidR="00452405">
        <w:rPr>
          <w:rFonts w:ascii="Cambria" w:hAnsi="Cambria"/>
        </w:rPr>
        <w:t xml:space="preserve">sous forme d’une </w:t>
      </w:r>
      <w:r w:rsidR="00F80533">
        <w:rPr>
          <w:rFonts w:ascii="Cambria" w:hAnsi="Cambria"/>
        </w:rPr>
        <w:t xml:space="preserve">lettre recommandée </w:t>
      </w:r>
      <w:r w:rsidR="006B7104">
        <w:rPr>
          <w:rFonts w:ascii="Cambria" w:hAnsi="Cambria"/>
        </w:rPr>
        <w:t xml:space="preserve">dès janvier </w:t>
      </w:r>
    </w:p>
    <w:p w14:paraId="6B5E9C2F" w14:textId="5DBAE2F8" w:rsidR="00452405" w:rsidRDefault="00623AFD" w:rsidP="00CC5EC1">
      <w:pPr>
        <w:pStyle w:val="Paragraphedeliste"/>
        <w:numPr>
          <w:ilvl w:val="0"/>
          <w:numId w:val="7"/>
        </w:numPr>
        <w:tabs>
          <w:tab w:val="left" w:pos="1224"/>
        </w:tabs>
        <w:jc w:val="both"/>
        <w:rPr>
          <w:rFonts w:ascii="Cambria" w:hAnsi="Cambria"/>
        </w:rPr>
      </w:pPr>
      <w:r>
        <w:rPr>
          <w:rFonts w:ascii="Cambria" w:hAnsi="Cambria"/>
        </w:rPr>
        <w:lastRenderedPageBreak/>
        <w:t xml:space="preserve">Pour </w:t>
      </w:r>
      <w:r w:rsidRPr="00AB3991">
        <w:rPr>
          <w:rFonts w:ascii="Cambria" w:hAnsi="Cambria"/>
          <w:b/>
          <w:bCs/>
        </w:rPr>
        <w:t>l’enseignement officiel subventionné</w:t>
      </w:r>
      <w:r>
        <w:rPr>
          <w:rFonts w:ascii="Cambria" w:hAnsi="Cambria"/>
        </w:rPr>
        <w:t xml:space="preserve">, </w:t>
      </w:r>
      <w:r w:rsidR="006E26BB">
        <w:rPr>
          <w:rFonts w:ascii="Cambria" w:hAnsi="Cambria"/>
        </w:rPr>
        <w:t xml:space="preserve">faire acte de candidature auprès du Pouvoir Organisateur </w:t>
      </w:r>
      <w:r w:rsidR="00AB3991">
        <w:rPr>
          <w:rFonts w:ascii="Cambria" w:hAnsi="Cambria"/>
        </w:rPr>
        <w:t>dans lequel je souhaite être désignée.</w:t>
      </w:r>
    </w:p>
    <w:p w14:paraId="65A227AC" w14:textId="54A300FE" w:rsidR="00AB3991" w:rsidRDefault="005A7D19" w:rsidP="00CC5EC1">
      <w:pPr>
        <w:pStyle w:val="Paragraphedeliste"/>
        <w:numPr>
          <w:ilvl w:val="0"/>
          <w:numId w:val="7"/>
        </w:numPr>
        <w:tabs>
          <w:tab w:val="left" w:pos="1224"/>
        </w:tabs>
        <w:jc w:val="both"/>
        <w:rPr>
          <w:rFonts w:ascii="Cambria" w:hAnsi="Cambria"/>
        </w:rPr>
      </w:pPr>
      <w:r>
        <w:rPr>
          <w:rFonts w:ascii="Cambria" w:hAnsi="Cambria"/>
        </w:rPr>
        <w:t xml:space="preserve">Pour </w:t>
      </w:r>
      <w:r w:rsidRPr="00BC70F4">
        <w:rPr>
          <w:rFonts w:ascii="Cambria" w:hAnsi="Cambria"/>
          <w:b/>
          <w:bCs/>
        </w:rPr>
        <w:t>l</w:t>
      </w:r>
      <w:r w:rsidR="00FA696C" w:rsidRPr="00BC70F4">
        <w:rPr>
          <w:rFonts w:ascii="Cambria" w:hAnsi="Cambria"/>
          <w:b/>
          <w:bCs/>
        </w:rPr>
        <w:t>’enseignement libre subventionné</w:t>
      </w:r>
      <w:r w:rsidR="00FA696C">
        <w:rPr>
          <w:rFonts w:ascii="Cambria" w:hAnsi="Cambria"/>
        </w:rPr>
        <w:t xml:space="preserve">, </w:t>
      </w:r>
      <w:r w:rsidR="00C01380">
        <w:rPr>
          <w:rFonts w:ascii="Cambria" w:hAnsi="Cambria"/>
        </w:rPr>
        <w:t xml:space="preserve">adresser sa </w:t>
      </w:r>
      <w:r w:rsidR="00BC70F4">
        <w:rPr>
          <w:rFonts w:ascii="Cambria" w:hAnsi="Cambria"/>
        </w:rPr>
        <w:t>candidature</w:t>
      </w:r>
      <w:r w:rsidR="00C01380">
        <w:rPr>
          <w:rFonts w:ascii="Cambria" w:hAnsi="Cambria"/>
        </w:rPr>
        <w:t xml:space="preserve"> </w:t>
      </w:r>
      <w:r w:rsidR="00BC70F4">
        <w:rPr>
          <w:rFonts w:ascii="Cambria" w:hAnsi="Cambria"/>
        </w:rPr>
        <w:t>auprès du PO ou de la direction de l’établissement.</w:t>
      </w:r>
    </w:p>
    <w:p w14:paraId="0C69F6B4" w14:textId="2D8AB0B3" w:rsidR="002979CE" w:rsidRPr="002979CE" w:rsidRDefault="002979CE" w:rsidP="002979CE">
      <w:pPr>
        <w:pStyle w:val="Paragraphedeliste"/>
        <w:tabs>
          <w:tab w:val="left" w:pos="1224"/>
        </w:tabs>
        <w:jc w:val="both"/>
        <w:rPr>
          <w:rFonts w:ascii="Cambria" w:hAnsi="Cambria"/>
        </w:rPr>
      </w:pPr>
      <w:r w:rsidRPr="002979CE">
        <w:rPr>
          <w:rFonts w:ascii="Cambria" w:hAnsi="Cambria"/>
        </w:rPr>
        <w:t xml:space="preserve">En Région wallonne, il s’agit du FOREM : </w:t>
      </w:r>
      <w:hyperlink r:id="rId34" w:history="1">
        <w:r w:rsidRPr="002979CE">
          <w:rPr>
            <w:rStyle w:val="Lienhypertexte"/>
            <w:rFonts w:ascii="Cambria" w:hAnsi="Cambria"/>
          </w:rPr>
          <w:t>http://www.leforem.be</w:t>
        </w:r>
      </w:hyperlink>
    </w:p>
    <w:p w14:paraId="621B2170" w14:textId="77777777" w:rsidR="00D6565E" w:rsidRDefault="00CE672D" w:rsidP="00D6565E">
      <w:pPr>
        <w:pStyle w:val="Paragraphedeliste"/>
        <w:numPr>
          <w:ilvl w:val="0"/>
          <w:numId w:val="7"/>
        </w:numPr>
        <w:tabs>
          <w:tab w:val="left" w:pos="1224"/>
        </w:tabs>
        <w:jc w:val="both"/>
        <w:rPr>
          <w:rFonts w:ascii="Cambria" w:hAnsi="Cambria"/>
        </w:rPr>
      </w:pPr>
      <w:r w:rsidRPr="00CE672D">
        <w:rPr>
          <w:rFonts w:ascii="Cambria" w:hAnsi="Cambria"/>
        </w:rPr>
        <w:t xml:space="preserve">La Communauté française a mis en place un site des offres d’emploi dans les établissements scolaires : </w:t>
      </w:r>
      <w:hyperlink r:id="rId35" w:history="1">
        <w:r w:rsidRPr="00CE672D">
          <w:rPr>
            <w:rStyle w:val="Lienhypertexte"/>
            <w:rFonts w:ascii="Cambria" w:hAnsi="Cambria"/>
          </w:rPr>
          <w:t>http://www.emploi-ecole.cfwb.be</w:t>
        </w:r>
      </w:hyperlink>
      <w:r w:rsidRPr="00CE672D">
        <w:rPr>
          <w:rFonts w:ascii="Cambria" w:hAnsi="Cambria"/>
        </w:rPr>
        <w:t xml:space="preserve"> Il permet aux enseignants à la recherche d’un emploi de déposer leur candidature et de consulter les offres d’emploi disponibles dans les établissements d’enseignement fondamental ou secondaire ordinaire ou spécialisé qui ont fait connaître leurs offres sur le site.</w:t>
      </w:r>
    </w:p>
    <w:p w14:paraId="35597B92" w14:textId="63738751" w:rsidR="00D6565E" w:rsidRPr="00D6565E" w:rsidRDefault="00D6565E" w:rsidP="00D6565E">
      <w:pPr>
        <w:pStyle w:val="Paragraphedeliste"/>
        <w:numPr>
          <w:ilvl w:val="0"/>
          <w:numId w:val="7"/>
        </w:numPr>
        <w:tabs>
          <w:tab w:val="left" w:pos="1224"/>
        </w:tabs>
        <w:jc w:val="both"/>
        <w:rPr>
          <w:rFonts w:ascii="Cambria" w:hAnsi="Cambria"/>
        </w:rPr>
      </w:pPr>
      <w:r w:rsidRPr="00D6565E">
        <w:rPr>
          <w:rFonts w:ascii="Cambria" w:hAnsi="Cambria"/>
        </w:rPr>
        <w:t xml:space="preserve">S’inscrire sur </w:t>
      </w:r>
      <w:r w:rsidRPr="00D6565E">
        <w:rPr>
          <w:rFonts w:ascii="Cambria" w:hAnsi="Cambria"/>
          <w:b/>
          <w:bCs/>
        </w:rPr>
        <w:t>Facebook, pages « instits dispos » et « profs dispos »</w:t>
      </w:r>
    </w:p>
    <w:p w14:paraId="35B1E71A" w14:textId="2A761881" w:rsidR="00A7381D" w:rsidRDefault="00A7381D" w:rsidP="00A7381D">
      <w:pPr>
        <w:pStyle w:val="Paragraphedeliste"/>
        <w:numPr>
          <w:ilvl w:val="0"/>
          <w:numId w:val="7"/>
        </w:numPr>
        <w:tabs>
          <w:tab w:val="left" w:pos="1224"/>
        </w:tabs>
        <w:jc w:val="both"/>
        <w:rPr>
          <w:rFonts w:ascii="Cambria" w:hAnsi="Cambria"/>
        </w:rPr>
      </w:pPr>
      <w:r w:rsidRPr="00A7381D">
        <w:rPr>
          <w:rFonts w:ascii="Cambria" w:hAnsi="Cambria"/>
        </w:rPr>
        <w:t xml:space="preserve">Chercher sur internet les échevins de l’enseignement de la commune visée et envoyer le CV par </w:t>
      </w:r>
      <w:proofErr w:type="gramStart"/>
      <w:r w:rsidRPr="00A7381D">
        <w:rPr>
          <w:rFonts w:ascii="Cambria" w:hAnsi="Cambria"/>
        </w:rPr>
        <w:t>email</w:t>
      </w:r>
      <w:proofErr w:type="gramEnd"/>
      <w:r>
        <w:rPr>
          <w:rFonts w:ascii="Cambria" w:hAnsi="Cambria"/>
        </w:rPr>
        <w:t xml:space="preserve"> pour enseigner dans une </w:t>
      </w:r>
      <w:r w:rsidRPr="00A7381D">
        <w:rPr>
          <w:rFonts w:ascii="Cambria" w:hAnsi="Cambria"/>
          <w:b/>
          <w:bCs/>
        </w:rPr>
        <w:t>école communale</w:t>
      </w:r>
      <w:r>
        <w:rPr>
          <w:rFonts w:ascii="Cambria" w:hAnsi="Cambria"/>
        </w:rPr>
        <w:t>.</w:t>
      </w:r>
    </w:p>
    <w:p w14:paraId="0F96E056" w14:textId="3E141F21" w:rsidR="00A7381D" w:rsidRDefault="00A7381D" w:rsidP="00A7381D">
      <w:pPr>
        <w:tabs>
          <w:tab w:val="left" w:pos="1224"/>
        </w:tabs>
        <w:jc w:val="both"/>
        <w:rPr>
          <w:rFonts w:ascii="Cambria" w:hAnsi="Cambria"/>
        </w:rPr>
      </w:pPr>
    </w:p>
    <w:p w14:paraId="08F8B10A" w14:textId="183CF534" w:rsidR="008F4428" w:rsidRPr="008F4428" w:rsidRDefault="008F4428" w:rsidP="008F4428">
      <w:pPr>
        <w:pStyle w:val="Paragraphedeliste"/>
        <w:numPr>
          <w:ilvl w:val="0"/>
          <w:numId w:val="4"/>
        </w:numPr>
        <w:rPr>
          <w:rFonts w:ascii="Cambria" w:hAnsi="Cambria" w:cs="Arial"/>
          <w:b/>
          <w:bCs/>
          <w:sz w:val="24"/>
          <w:szCs w:val="24"/>
        </w:rPr>
      </w:pPr>
      <w:r w:rsidRPr="008F4428">
        <w:rPr>
          <w:rFonts w:ascii="Cambria" w:hAnsi="Cambria" w:cs="Arial"/>
          <w:b/>
          <w:bCs/>
          <w:sz w:val="24"/>
          <w:szCs w:val="24"/>
        </w:rPr>
        <w:t>Paiement de la rémunération</w:t>
      </w:r>
    </w:p>
    <w:p w14:paraId="47AC7625" w14:textId="77777777" w:rsidR="008F4428" w:rsidRPr="008F4428" w:rsidRDefault="008F4428" w:rsidP="008F4428">
      <w:pPr>
        <w:rPr>
          <w:rFonts w:ascii="Cambria" w:hAnsi="Cambria" w:cs="Arial"/>
          <w:b/>
          <w:bCs/>
        </w:rPr>
      </w:pPr>
      <w:r w:rsidRPr="008F4428">
        <w:rPr>
          <w:rFonts w:ascii="Cambria" w:hAnsi="Cambria" w:cs="Arial"/>
        </w:rPr>
        <w:t xml:space="preserve">La rémunération est payée en principe fin du mois presté, </w:t>
      </w:r>
      <w:r w:rsidRPr="008F4428">
        <w:rPr>
          <w:rFonts w:ascii="Cambria" w:hAnsi="Cambria" w:cs="Arial"/>
          <w:b/>
          <w:bCs/>
        </w:rPr>
        <w:t>à condition que les documents administratifs relatifs aux paiements aient été renvoyés en temps voulu ou aux dates imposées par la FWB.</w:t>
      </w:r>
    </w:p>
    <w:p w14:paraId="3E3D350B" w14:textId="77777777" w:rsidR="008F4428" w:rsidRPr="008F4428" w:rsidRDefault="008F4428" w:rsidP="008F4428">
      <w:pPr>
        <w:rPr>
          <w:rFonts w:ascii="Cambria" w:hAnsi="Cambria" w:cs="Arial"/>
          <w:b/>
          <w:bCs/>
        </w:rPr>
      </w:pPr>
      <w:r w:rsidRPr="008F4428">
        <w:rPr>
          <w:rFonts w:ascii="Cambria" w:hAnsi="Cambria" w:cs="Arial"/>
        </w:rPr>
        <w:t xml:space="preserve">Les paiements qui n’auront pu être effectués à l’échéance prévue seront liquidés au plus tard le 15 du mois suivant si le bureau des traitements est en possession des documents </w:t>
      </w:r>
      <w:r w:rsidRPr="008F4428">
        <w:rPr>
          <w:rFonts w:ascii="Cambria" w:hAnsi="Cambria" w:cs="Arial"/>
          <w:b/>
          <w:bCs/>
        </w:rPr>
        <w:t>requis pour le 6 du mois.</w:t>
      </w:r>
    </w:p>
    <w:p w14:paraId="4D28CB66" w14:textId="77777777" w:rsidR="008F4428" w:rsidRPr="008F4428" w:rsidRDefault="008F4428" w:rsidP="008F4428">
      <w:pPr>
        <w:rPr>
          <w:rFonts w:ascii="Cambria" w:hAnsi="Cambria" w:cs="Arial"/>
        </w:rPr>
      </w:pPr>
      <w:r w:rsidRPr="008F4428">
        <w:rPr>
          <w:rFonts w:ascii="Cambria" w:hAnsi="Cambria" w:cs="Arial"/>
        </w:rPr>
        <w:t xml:space="preserve">En cas de paiement tardif, dans l’enseignement subventionné, ton Pouvoir organisateur est tenu de t’accorder une </w:t>
      </w:r>
      <w:r w:rsidRPr="008F4428">
        <w:rPr>
          <w:rFonts w:ascii="Cambria" w:hAnsi="Cambria" w:cs="Arial"/>
          <w:b/>
          <w:bCs/>
        </w:rPr>
        <w:t>avance</w:t>
      </w:r>
      <w:r w:rsidRPr="008F4428">
        <w:rPr>
          <w:rFonts w:ascii="Cambria" w:hAnsi="Cambria" w:cs="Arial"/>
        </w:rPr>
        <w:t>.</w:t>
      </w:r>
    </w:p>
    <w:p w14:paraId="24FB16B2" w14:textId="19E0341E" w:rsidR="00A7381D" w:rsidRPr="00C9640B" w:rsidRDefault="00A7381D" w:rsidP="008F4428">
      <w:pPr>
        <w:tabs>
          <w:tab w:val="left" w:pos="1224"/>
        </w:tabs>
        <w:jc w:val="both"/>
        <w:rPr>
          <w:rFonts w:ascii="Cambria" w:hAnsi="Cambria"/>
          <w:b/>
          <w:bCs/>
          <w:sz w:val="24"/>
          <w:szCs w:val="24"/>
        </w:rPr>
      </w:pPr>
    </w:p>
    <w:p w14:paraId="493C2163" w14:textId="584708F0" w:rsidR="008F4428" w:rsidRPr="00C9640B" w:rsidRDefault="00482A9B" w:rsidP="00482A9B">
      <w:pPr>
        <w:pStyle w:val="Paragraphedeliste"/>
        <w:numPr>
          <w:ilvl w:val="0"/>
          <w:numId w:val="4"/>
        </w:numPr>
        <w:tabs>
          <w:tab w:val="left" w:pos="1224"/>
        </w:tabs>
        <w:jc w:val="both"/>
        <w:rPr>
          <w:rFonts w:ascii="Cambria" w:hAnsi="Cambria"/>
          <w:b/>
          <w:bCs/>
          <w:sz w:val="24"/>
          <w:szCs w:val="24"/>
        </w:rPr>
      </w:pPr>
      <w:r w:rsidRPr="00C9640B">
        <w:rPr>
          <w:rFonts w:ascii="Cambria" w:hAnsi="Cambria"/>
          <w:b/>
          <w:bCs/>
          <w:sz w:val="24"/>
          <w:szCs w:val="24"/>
        </w:rPr>
        <w:t>Horaires</w:t>
      </w:r>
    </w:p>
    <w:p w14:paraId="382EB79B" w14:textId="7A65E1CB" w:rsidR="00482A9B" w:rsidRDefault="00905D44" w:rsidP="00482A9B">
      <w:pPr>
        <w:tabs>
          <w:tab w:val="left" w:pos="1224"/>
        </w:tabs>
        <w:jc w:val="both"/>
        <w:rPr>
          <w:rFonts w:ascii="Cambria" w:hAnsi="Cambria"/>
        </w:rPr>
      </w:pPr>
      <w:r>
        <w:rPr>
          <w:rFonts w:ascii="Cambria" w:hAnsi="Cambria"/>
        </w:rPr>
        <w:t>Les instituteurs primaires</w:t>
      </w:r>
      <w:r w:rsidR="00541AFB">
        <w:rPr>
          <w:rFonts w:ascii="Cambria" w:hAnsi="Cambria"/>
        </w:rPr>
        <w:t xml:space="preserve"> sont tenus d’assurer 24 périodes de cours par semaines.</w:t>
      </w:r>
      <w:r>
        <w:rPr>
          <w:rFonts w:ascii="Cambria" w:hAnsi="Cambria"/>
        </w:rPr>
        <w:t xml:space="preserve"> </w:t>
      </w:r>
      <w:r w:rsidRPr="00905D44">
        <w:rPr>
          <w:rFonts w:ascii="Cambria" w:hAnsi="Cambria"/>
        </w:rPr>
        <w:t xml:space="preserve">Une réduction de ce nombre jusqu'à </w:t>
      </w:r>
      <w:r w:rsidRPr="00905D44">
        <w:rPr>
          <w:rFonts w:ascii="Cambria" w:hAnsi="Cambria"/>
          <w:b/>
          <w:bCs/>
        </w:rPr>
        <w:t>22 périodes</w:t>
      </w:r>
      <w:r w:rsidRPr="00905D44">
        <w:rPr>
          <w:rFonts w:ascii="Cambria" w:hAnsi="Cambria"/>
        </w:rPr>
        <w:t>, soit une réduction maximale de 2 périodes, peut être accordée par le gouvernement sur demande du chef d’établissement dans l’enseignement organisé par la Communauté française ou du pouvoir organisateur dans l’enseignement subventionné.</w:t>
      </w:r>
    </w:p>
    <w:p w14:paraId="31941DC9" w14:textId="22E06DF9" w:rsidR="00905D44" w:rsidRPr="008B403E" w:rsidRDefault="00CB7F25" w:rsidP="00482A9B">
      <w:pPr>
        <w:tabs>
          <w:tab w:val="left" w:pos="1224"/>
        </w:tabs>
        <w:jc w:val="both"/>
        <w:rPr>
          <w:rFonts w:ascii="Cambria" w:hAnsi="Cambria" w:cs="Arial"/>
        </w:rPr>
      </w:pPr>
      <w:r w:rsidRPr="008B403E">
        <w:rPr>
          <w:rFonts w:ascii="Cambria" w:hAnsi="Cambria" w:cs="Arial"/>
        </w:rPr>
        <w:t xml:space="preserve">Les prestations de cours et celles de surveillances réunies ne peuvent dépasser </w:t>
      </w:r>
      <w:r w:rsidRPr="008B403E">
        <w:rPr>
          <w:rFonts w:ascii="Cambria" w:hAnsi="Cambria" w:cs="Arial"/>
          <w:b/>
          <w:bCs/>
        </w:rPr>
        <w:t>1560 minutes par semaine</w:t>
      </w:r>
      <w:r w:rsidRPr="008B403E">
        <w:rPr>
          <w:rFonts w:ascii="Cambria" w:hAnsi="Cambria" w:cs="Arial"/>
        </w:rPr>
        <w:t>.</w:t>
      </w:r>
    </w:p>
    <w:p w14:paraId="72635256" w14:textId="77777777" w:rsidR="00434B9C" w:rsidRPr="00434B9C" w:rsidRDefault="00434B9C" w:rsidP="00434B9C">
      <w:pPr>
        <w:tabs>
          <w:tab w:val="left" w:pos="1224"/>
        </w:tabs>
        <w:jc w:val="both"/>
        <w:rPr>
          <w:rFonts w:ascii="Cambria" w:hAnsi="Cambria"/>
        </w:rPr>
      </w:pPr>
      <w:r w:rsidRPr="00434B9C">
        <w:rPr>
          <w:rFonts w:ascii="Cambria" w:hAnsi="Cambria"/>
        </w:rPr>
        <w:t xml:space="preserve">La durée totale des prestations de cours, de surveillances et de concertation ne peut dépasser </w:t>
      </w:r>
      <w:r w:rsidRPr="00434B9C">
        <w:rPr>
          <w:rFonts w:ascii="Cambria" w:hAnsi="Cambria"/>
          <w:b/>
          <w:bCs/>
        </w:rPr>
        <w:t>962 heures par année scolaire.</w:t>
      </w:r>
      <w:r w:rsidRPr="00434B9C">
        <w:rPr>
          <w:rFonts w:ascii="Cambria" w:hAnsi="Cambria"/>
        </w:rPr>
        <w:t xml:space="preserve"> </w:t>
      </w:r>
    </w:p>
    <w:p w14:paraId="004C4120" w14:textId="77777777" w:rsidR="00132776" w:rsidRPr="00132776" w:rsidRDefault="00132776" w:rsidP="00132776">
      <w:pPr>
        <w:tabs>
          <w:tab w:val="left" w:pos="1224"/>
        </w:tabs>
        <w:jc w:val="both"/>
        <w:rPr>
          <w:rFonts w:ascii="Cambria" w:hAnsi="Cambria"/>
          <w:b/>
          <w:bCs/>
        </w:rPr>
      </w:pPr>
      <w:r w:rsidRPr="00132776">
        <w:rPr>
          <w:rFonts w:ascii="Cambria" w:hAnsi="Cambria"/>
          <w:b/>
          <w:bCs/>
        </w:rPr>
        <w:t xml:space="preserve">Les temps de préparation des cours et des activités, de correction des travaux, de documentation, de mise à jour personnelle ne sont pas compris dans </w:t>
      </w:r>
      <w:proofErr w:type="gramStart"/>
      <w:r w:rsidRPr="00132776">
        <w:rPr>
          <w:rFonts w:ascii="Cambria" w:hAnsi="Cambria"/>
          <w:b/>
          <w:bCs/>
        </w:rPr>
        <w:t>les maxima précités</w:t>
      </w:r>
      <w:proofErr w:type="gramEnd"/>
      <w:r w:rsidRPr="00132776">
        <w:rPr>
          <w:rFonts w:ascii="Cambria" w:hAnsi="Cambria"/>
          <w:b/>
          <w:bCs/>
        </w:rPr>
        <w:t>.</w:t>
      </w:r>
    </w:p>
    <w:p w14:paraId="5728D5E8" w14:textId="3ADD8BE6" w:rsidR="002979CE" w:rsidRDefault="002979CE" w:rsidP="000566B7">
      <w:pPr>
        <w:tabs>
          <w:tab w:val="left" w:pos="1224"/>
        </w:tabs>
        <w:jc w:val="both"/>
        <w:rPr>
          <w:rFonts w:ascii="Cambria" w:hAnsi="Cambria"/>
        </w:rPr>
      </w:pPr>
    </w:p>
    <w:p w14:paraId="604CD796" w14:textId="3A3C1511" w:rsidR="000566B7" w:rsidRDefault="000566B7" w:rsidP="000566B7">
      <w:pPr>
        <w:tabs>
          <w:tab w:val="left" w:pos="1224"/>
        </w:tabs>
        <w:jc w:val="both"/>
        <w:rPr>
          <w:rFonts w:ascii="Cambria" w:hAnsi="Cambria"/>
        </w:rPr>
      </w:pPr>
    </w:p>
    <w:p w14:paraId="2E00F628" w14:textId="75F03338" w:rsidR="003D0B4D" w:rsidRDefault="003D0B4D" w:rsidP="000566B7">
      <w:pPr>
        <w:tabs>
          <w:tab w:val="left" w:pos="1224"/>
        </w:tabs>
        <w:jc w:val="both"/>
        <w:rPr>
          <w:rFonts w:ascii="Cambria" w:hAnsi="Cambria"/>
        </w:rPr>
      </w:pPr>
    </w:p>
    <w:p w14:paraId="1AE9F19E" w14:textId="1BE7010F" w:rsidR="003D0B4D" w:rsidRDefault="003D0B4D" w:rsidP="000566B7">
      <w:pPr>
        <w:tabs>
          <w:tab w:val="left" w:pos="1224"/>
        </w:tabs>
        <w:jc w:val="both"/>
        <w:rPr>
          <w:rFonts w:ascii="Cambria" w:hAnsi="Cambria"/>
        </w:rPr>
      </w:pPr>
    </w:p>
    <w:p w14:paraId="08205AF1" w14:textId="5C4D95C2" w:rsidR="003D0B4D" w:rsidRDefault="003D0B4D" w:rsidP="000566B7">
      <w:pPr>
        <w:tabs>
          <w:tab w:val="left" w:pos="1224"/>
        </w:tabs>
        <w:jc w:val="both"/>
        <w:rPr>
          <w:rFonts w:ascii="Cambria" w:hAnsi="Cambria"/>
        </w:rPr>
      </w:pPr>
    </w:p>
    <w:tbl>
      <w:tblPr>
        <w:tblStyle w:val="Style1"/>
        <w:tblW w:w="9243" w:type="dxa"/>
        <w:tblLayout w:type="fixed"/>
        <w:tblLook w:val="04A0" w:firstRow="1" w:lastRow="0" w:firstColumn="1" w:lastColumn="0" w:noHBand="0" w:noVBand="1"/>
      </w:tblPr>
      <w:tblGrid>
        <w:gridCol w:w="9005"/>
        <w:gridCol w:w="238"/>
      </w:tblGrid>
      <w:tr w:rsidR="007534F1" w14:paraId="0435DD23" w14:textId="77777777" w:rsidTr="007534F1">
        <w:trPr>
          <w:gridAfter w:val="1"/>
          <w:wAfter w:w="238" w:type="dxa"/>
          <w:trHeight w:val="76"/>
        </w:trPr>
        <w:tc>
          <w:tcPr>
            <w:tcW w:w="9005" w:type="dxa"/>
            <w:tcBorders>
              <w:left w:val="single" w:sz="18" w:space="0" w:color="FFFFFF" w:themeColor="background1"/>
            </w:tcBorders>
            <w:vAlign w:val="center"/>
          </w:tcPr>
          <w:p w14:paraId="2C95A709" w14:textId="77777777" w:rsidR="007534F1" w:rsidRDefault="007534F1" w:rsidP="00D7504D">
            <w:pPr>
              <w:rPr>
                <w:noProof/>
              </w:rPr>
            </w:pPr>
          </w:p>
        </w:tc>
      </w:tr>
      <w:tr w:rsidR="007534F1" w14:paraId="126B3C48" w14:textId="77777777" w:rsidTr="007534F1">
        <w:trPr>
          <w:trHeight w:val="1126"/>
        </w:trPr>
        <w:tc>
          <w:tcPr>
            <w:tcW w:w="9243" w:type="dxa"/>
            <w:gridSpan w:val="2"/>
          </w:tcPr>
          <w:p w14:paraId="21714B87" w14:textId="77777777" w:rsidR="007534F1" w:rsidRDefault="007534F1" w:rsidP="00D7504D">
            <w:r>
              <w:rPr>
                <w:noProof/>
                <w:lang w:bidi="fr-FR"/>
              </w:rPr>
              <mc:AlternateContent>
                <mc:Choice Requires="wpg">
                  <w:drawing>
                    <wp:inline distT="0" distB="0" distL="0" distR="0" wp14:anchorId="7F343455" wp14:editId="4698099B">
                      <wp:extent cx="5414200" cy="784860"/>
                      <wp:effectExtent l="0" t="0" r="0" b="0"/>
                      <wp:docPr id="56" name="Groupe 5" title="En-tête"/>
                      <wp:cNvGraphicFramePr/>
                      <a:graphic xmlns:a="http://schemas.openxmlformats.org/drawingml/2006/main">
                        <a:graphicData uri="http://schemas.microsoft.com/office/word/2010/wordprocessingGroup">
                          <wpg:wgp>
                            <wpg:cNvGrpSpPr/>
                            <wpg:grpSpPr>
                              <a:xfrm flipH="1">
                                <a:off x="0" y="0"/>
                                <a:ext cx="5414200" cy="784860"/>
                                <a:chOff x="-2" y="1"/>
                                <a:chExt cx="6757035" cy="702860"/>
                              </a:xfrm>
                            </wpg:grpSpPr>
                            <wps:wsp>
                              <wps:cNvPr id="57" name="Rectangle : Coins rognés en haut 3"/>
                              <wps:cNvSpPr/>
                              <wps:spPr>
                                <a:xfrm flipH="1">
                                  <a:off x="-2" y="1"/>
                                  <a:ext cx="6757035" cy="702860"/>
                                </a:xfrm>
                                <a:prstGeom prst="snip1Rect">
                                  <a:avLst>
                                    <a:gd name="adj" fmla="val 49670"/>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Zone de texte 1"/>
                              <wps:cNvSpPr txBox="1"/>
                              <wps:spPr>
                                <a:xfrm>
                                  <a:off x="1041507" y="77548"/>
                                  <a:ext cx="4675517" cy="584307"/>
                                </a:xfrm>
                                <a:prstGeom prst="snip1Rect">
                                  <a:avLst/>
                                </a:prstGeom>
                                <a:noFill/>
                                <a:ln>
                                  <a:noFill/>
                                </a:ln>
                              </wps:spPr>
                              <wps:style>
                                <a:lnRef idx="0">
                                  <a:scrgbClr r="0" g="0" b="0"/>
                                </a:lnRef>
                                <a:fillRef idx="0">
                                  <a:scrgbClr r="0" g="0" b="0"/>
                                </a:fillRef>
                                <a:effectRef idx="0">
                                  <a:scrgbClr r="0" g="0" b="0"/>
                                </a:effectRef>
                                <a:fontRef idx="minor">
                                  <a:schemeClr val="dk1"/>
                                </a:fontRef>
                              </wps:style>
                              <wps:txbx>
                                <w:txbxContent>
                                  <w:p w14:paraId="13C5A0F7" w14:textId="43408023" w:rsidR="007534F1" w:rsidRPr="005E0453" w:rsidRDefault="005E0453" w:rsidP="007534F1">
                                    <w:pPr>
                                      <w:pStyle w:val="Titre"/>
                                      <w:rPr>
                                        <w:color w:val="44546A" w:themeColor="text2"/>
                                        <w:lang w:val="fr-BE"/>
                                      </w:rPr>
                                    </w:pPr>
                                    <w:r>
                                      <w:rPr>
                                        <w:color w:val="44546A" w:themeColor="text2"/>
                                        <w:lang w:val="fr-BE" w:bidi="fr-FR"/>
                                      </w:rPr>
                                      <w:t>TO DO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343455" id="Groupe 5" o:spid="_x0000_s1073" alt="Titre : En-tête" style="width:426.3pt;height:61.8pt;flip:x;mso-position-horizontal-relative:char;mso-position-vertical-relative:line" coordorigin="" coordsize="67570,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">
                      <v:shape id="Rectangle : Coins rognés en haut 3" o:spid="_x0000_s1074" style="position:absolute;width:67570;height:7028;flip:x;visibility:visible;mso-wrap-style:square;v-text-anchor:middle" coordsize="6757035,70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" path="m,l6407924,r349111,349111l6757035,702860,,702860,,xe" fillcolor="#ffc000 [3207]" stroked="f" strokeweight="1pt">
                        <v:stroke joinstyle="miter"/>
                        <v:path arrowok="t" o:connecttype="custom" o:connectlocs="0,0;6407924,0;6757035,349111;6757035,702860;0,702860;0,0" o:connectangles="0,0,0,0,0,0"/>
                      </v:shape>
                      <v:shape id="Zone de texte 1" o:spid="_x0000_s1075" style="position:absolute;left:10415;top:775;width:46755;height:5843;visibility:visible;mso-wrap-style:square;v-text-anchor:top" coordsize="4675517,5843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" adj="-11796480,,5400" path="m,l4578131,r97386,97386l4675517,584307,,584307,,xe" filled="f" stroked="f">
                        <v:stroke joinstyle="miter"/>
                        <v:formulas/>
                        <v:path arrowok="t" o:connecttype="custom" o:connectlocs="0,0;4578131,0;4675517,97386;4675517,584307;0,584307;0,0" o:connectangles="0,0,0,0,0,0" textboxrect="0,0,4675517,584307"/>
                        <v:textbox>
                          <w:txbxContent>
                            <w:p w14:paraId="13C5A0F7" w14:textId="43408023" w:rsidR="007534F1" w:rsidRPr="005E0453" w:rsidRDefault="005E0453" w:rsidP="007534F1">
                              <w:pPr>
                                <w:pStyle w:val="Titre"/>
                                <w:rPr>
                                  <w:color w:val="44546A" w:themeColor="text2"/>
                                  <w:lang w:val="fr-BE"/>
                                </w:rPr>
                              </w:pPr>
                              <w:r>
                                <w:rPr>
                                  <w:color w:val="44546A" w:themeColor="text2"/>
                                  <w:lang w:val="fr-BE" w:bidi="fr-FR"/>
                                </w:rPr>
                                <w:t>TO DO LIST</w:t>
                              </w:r>
                            </w:p>
                          </w:txbxContent>
                        </v:textbox>
                      </v:shape>
                      <w10:anchorlock/>
                    </v:group>
                  </w:pict>
                </mc:Fallback>
              </mc:AlternateContent>
            </w:r>
          </w:p>
        </w:tc>
      </w:tr>
      <w:tr w:rsidR="007534F1" w14:paraId="64BB1F20" w14:textId="77777777" w:rsidTr="007534F1">
        <w:trPr>
          <w:trHeight w:val="8842"/>
        </w:trPr>
        <w:tc>
          <w:tcPr>
            <w:tcW w:w="9243" w:type="dxa"/>
            <w:gridSpan w:val="2"/>
          </w:tcPr>
          <w:tbl>
            <w:tblPr>
              <w:tblStyle w:val="Tableausimple4"/>
              <w:tblpPr w:leftFromText="180" w:rightFromText="180" w:vertAnchor="page" w:horzAnchor="margin" w:tblpY="173"/>
              <w:tblOverlap w:val="never"/>
              <w:tblW w:w="8797" w:type="dxa"/>
              <w:tblLayout w:type="fixed"/>
              <w:tblLook w:val="04A0" w:firstRow="1" w:lastRow="0" w:firstColumn="1" w:lastColumn="0" w:noHBand="0" w:noVBand="1"/>
            </w:tblPr>
            <w:tblGrid>
              <w:gridCol w:w="909"/>
              <w:gridCol w:w="1191"/>
              <w:gridCol w:w="2589"/>
              <w:gridCol w:w="1693"/>
              <w:gridCol w:w="1386"/>
              <w:gridCol w:w="1029"/>
            </w:tblGrid>
            <w:tr w:rsidR="007534F1" w14:paraId="4257062B" w14:textId="77777777" w:rsidTr="007534F1">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09" w:type="dxa"/>
                  <w:tcBorders>
                    <w:bottom w:val="single" w:sz="24" w:space="0" w:color="auto"/>
                  </w:tcBorders>
                </w:tcPr>
                <w:p w14:paraId="36F45F83" w14:textId="4E52D4CA" w:rsidR="007534F1" w:rsidRPr="0064130E" w:rsidRDefault="007534F1" w:rsidP="00D7504D">
                  <w:pPr>
                    <w:pStyle w:val="Titre1"/>
                    <w:outlineLvl w:val="0"/>
                    <w:rPr>
                      <w:b/>
                    </w:rPr>
                  </w:pPr>
                  <w:r w:rsidRPr="0064130E">
                    <w:rPr>
                      <w:b/>
                      <w:lang w:bidi="fr-FR"/>
                    </w:rPr>
                    <w:t>Priorité</w:t>
                  </w:r>
                </w:p>
              </w:tc>
              <w:tc>
                <w:tcPr>
                  <w:tcW w:w="1191" w:type="dxa"/>
                  <w:tcBorders>
                    <w:bottom w:val="single" w:sz="24" w:space="0" w:color="auto"/>
                  </w:tcBorders>
                </w:tcPr>
                <w:p w14:paraId="5800F7C2" w14:textId="149A1410" w:rsidR="007534F1" w:rsidRPr="0064130E" w:rsidRDefault="007534F1" w:rsidP="00D7504D">
                  <w:pPr>
                    <w:pStyle w:val="Titre1"/>
                    <w:outlineLvl w:val="0"/>
                    <w:cnfStyle w:val="100000000000" w:firstRow="1" w:lastRow="0" w:firstColumn="0" w:lastColumn="0" w:oddVBand="0" w:evenVBand="0" w:oddHBand="0" w:evenHBand="0" w:firstRowFirstColumn="0" w:firstRowLastColumn="0" w:lastRowFirstColumn="0" w:lastRowLastColumn="0"/>
                    <w:rPr>
                      <w:b/>
                    </w:rPr>
                  </w:pPr>
                  <w:r w:rsidRPr="00BB3040">
                    <w:rPr>
                      <w:b/>
                      <w:sz w:val="20"/>
                      <w:szCs w:val="20"/>
                      <w:lang w:bidi="fr-FR"/>
                    </w:rPr>
                    <w:t>Date d’échéan</w:t>
                  </w:r>
                  <w:r w:rsidR="00BB3040" w:rsidRPr="00BB3040">
                    <w:rPr>
                      <w:b/>
                      <w:sz w:val="20"/>
                      <w:szCs w:val="20"/>
                      <w:lang w:bidi="fr-FR"/>
                    </w:rPr>
                    <w:t>c</w:t>
                  </w:r>
                  <w:r w:rsidRPr="00BB3040">
                    <w:rPr>
                      <w:b/>
                      <w:sz w:val="20"/>
                      <w:szCs w:val="20"/>
                      <w:lang w:bidi="fr-FR"/>
                    </w:rPr>
                    <w:t>e</w:t>
                  </w:r>
                </w:p>
              </w:tc>
              <w:tc>
                <w:tcPr>
                  <w:tcW w:w="2589" w:type="dxa"/>
                  <w:tcBorders>
                    <w:bottom w:val="single" w:sz="24" w:space="0" w:color="auto"/>
                  </w:tcBorders>
                </w:tcPr>
                <w:p w14:paraId="382DBF25" w14:textId="77777777" w:rsidR="007534F1" w:rsidRPr="0064130E" w:rsidRDefault="007534F1" w:rsidP="00D7504D">
                  <w:pPr>
                    <w:pStyle w:val="Titre1"/>
                    <w:outlineLvl w:val="0"/>
                    <w:cnfStyle w:val="100000000000" w:firstRow="1" w:lastRow="0" w:firstColumn="0" w:lastColumn="0" w:oddVBand="0" w:evenVBand="0" w:oddHBand="0" w:evenHBand="0" w:firstRowFirstColumn="0" w:firstRowLastColumn="0" w:lastRowFirstColumn="0" w:lastRowLastColumn="0"/>
                    <w:rPr>
                      <w:b/>
                    </w:rPr>
                  </w:pPr>
                  <w:r w:rsidRPr="0064130E">
                    <w:rPr>
                      <w:b/>
                      <w:lang w:bidi="fr-FR"/>
                    </w:rPr>
                    <w:t>Quoi</w:t>
                  </w:r>
                </w:p>
              </w:tc>
              <w:tc>
                <w:tcPr>
                  <w:tcW w:w="1693" w:type="dxa"/>
                  <w:tcBorders>
                    <w:bottom w:val="single" w:sz="24" w:space="0" w:color="auto"/>
                  </w:tcBorders>
                </w:tcPr>
                <w:p w14:paraId="4E0AB6F9" w14:textId="77777777" w:rsidR="007534F1" w:rsidRPr="0064130E" w:rsidRDefault="007534F1" w:rsidP="00D7504D">
                  <w:pPr>
                    <w:pStyle w:val="Titre1"/>
                    <w:outlineLvl w:val="0"/>
                    <w:cnfStyle w:val="100000000000" w:firstRow="1" w:lastRow="0" w:firstColumn="0" w:lastColumn="0" w:oddVBand="0" w:evenVBand="0" w:oddHBand="0" w:evenHBand="0" w:firstRowFirstColumn="0" w:firstRowLastColumn="0" w:lastRowFirstColumn="0" w:lastRowLastColumn="0"/>
                    <w:rPr>
                      <w:b/>
                    </w:rPr>
                  </w:pPr>
                  <w:r w:rsidRPr="0064130E">
                    <w:rPr>
                      <w:b/>
                      <w:lang w:bidi="fr-FR"/>
                    </w:rPr>
                    <w:t>Qui</w:t>
                  </w:r>
                </w:p>
              </w:tc>
              <w:tc>
                <w:tcPr>
                  <w:tcW w:w="1386" w:type="dxa"/>
                  <w:tcBorders>
                    <w:bottom w:val="single" w:sz="24" w:space="0" w:color="auto"/>
                    <w:right w:val="single" w:sz="18" w:space="0" w:color="FFFFFF" w:themeColor="background1"/>
                  </w:tcBorders>
                </w:tcPr>
                <w:p w14:paraId="0C1A41B5" w14:textId="77777777" w:rsidR="007534F1" w:rsidRPr="0064130E" w:rsidRDefault="007534F1" w:rsidP="00D7504D">
                  <w:pPr>
                    <w:pStyle w:val="Titre1"/>
                    <w:outlineLvl w:val="0"/>
                    <w:cnfStyle w:val="100000000000" w:firstRow="1" w:lastRow="0" w:firstColumn="0" w:lastColumn="0" w:oddVBand="0" w:evenVBand="0" w:oddHBand="0" w:evenHBand="0" w:firstRowFirstColumn="0" w:firstRowLastColumn="0" w:lastRowFirstColumn="0" w:lastRowLastColumn="0"/>
                    <w:rPr>
                      <w:b/>
                    </w:rPr>
                  </w:pPr>
                  <w:r w:rsidRPr="0064130E">
                    <w:rPr>
                      <w:b/>
                      <w:lang w:bidi="fr-FR"/>
                    </w:rPr>
                    <w:t>En cours</w:t>
                  </w:r>
                </w:p>
              </w:tc>
              <w:tc>
                <w:tcPr>
                  <w:tcW w:w="1029" w:type="dxa"/>
                  <w:tcBorders>
                    <w:left w:val="single" w:sz="18" w:space="0" w:color="FFFFFF" w:themeColor="background1"/>
                    <w:bottom w:val="single" w:sz="24" w:space="0" w:color="BF8F00" w:themeColor="accent4" w:themeShade="BF"/>
                  </w:tcBorders>
                  <w:shd w:val="clear" w:color="auto" w:fill="FFC000" w:themeFill="accent4"/>
                </w:tcPr>
                <w:p w14:paraId="665768A9" w14:textId="77777777" w:rsidR="007534F1" w:rsidRPr="0064130E" w:rsidRDefault="007534F1" w:rsidP="00D7504D">
                  <w:pPr>
                    <w:pStyle w:val="Titre2"/>
                    <w:outlineLvl w:val="1"/>
                    <w:cnfStyle w:val="100000000000" w:firstRow="1" w:lastRow="0" w:firstColumn="0" w:lastColumn="0" w:oddVBand="0" w:evenVBand="0" w:oddHBand="0" w:evenHBand="0" w:firstRowFirstColumn="0" w:firstRowLastColumn="0" w:lastRowFirstColumn="0" w:lastRowLastColumn="0"/>
                    <w:rPr>
                      <w:b/>
                    </w:rPr>
                  </w:pPr>
                  <w:r w:rsidRPr="0064130E">
                    <w:rPr>
                      <w:b/>
                      <w:lang w:bidi="fr-FR"/>
                    </w:rPr>
                    <w:t>Terminé</w:t>
                  </w:r>
                </w:p>
              </w:tc>
            </w:tr>
            <w:tr w:rsidR="00633726" w14:paraId="18EAFEAD" w14:textId="77777777" w:rsidTr="007534F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09" w:type="dxa"/>
                  <w:tcBorders>
                    <w:bottom w:val="single" w:sz="24" w:space="0" w:color="auto"/>
                  </w:tcBorders>
                </w:tcPr>
                <w:p w14:paraId="11BE0338" w14:textId="2E828959" w:rsidR="00633726" w:rsidRPr="0064130E" w:rsidRDefault="007B7308" w:rsidP="00D7504D">
                  <w:pPr>
                    <w:pStyle w:val="Titre1"/>
                    <w:outlineLvl w:val="0"/>
                    <w:rPr>
                      <w:lang w:bidi="fr-FR"/>
                    </w:rPr>
                  </w:pPr>
                  <w:r w:rsidRPr="007B7308">
                    <w:rPr>
                      <w:color w:val="auto"/>
                      <w:lang w:bidi="fr-FR"/>
                    </w:rPr>
                    <w:t>!!!!!!</w:t>
                  </w:r>
                </w:p>
              </w:tc>
              <w:tc>
                <w:tcPr>
                  <w:tcW w:w="1191" w:type="dxa"/>
                  <w:tcBorders>
                    <w:bottom w:val="single" w:sz="24" w:space="0" w:color="auto"/>
                  </w:tcBorders>
                </w:tcPr>
                <w:p w14:paraId="418E490B" w14:textId="77A806AC" w:rsidR="00633726" w:rsidRPr="00633726" w:rsidRDefault="00633726" w:rsidP="00D7504D">
                  <w:pPr>
                    <w:pStyle w:val="Titre1"/>
                    <w:outlineLvl w:val="0"/>
                    <w:cnfStyle w:val="000000100000" w:firstRow="0" w:lastRow="0" w:firstColumn="0" w:lastColumn="0" w:oddVBand="0" w:evenVBand="0" w:oddHBand="1" w:evenHBand="0" w:firstRowFirstColumn="0" w:firstRowLastColumn="0" w:lastRowFirstColumn="0" w:lastRowLastColumn="0"/>
                    <w:rPr>
                      <w:b w:val="0"/>
                      <w:bCs w:val="0"/>
                      <w:sz w:val="20"/>
                      <w:szCs w:val="20"/>
                      <w:lang w:bidi="fr-FR"/>
                    </w:rPr>
                  </w:pPr>
                  <w:r w:rsidRPr="00633726">
                    <w:rPr>
                      <w:b w:val="0"/>
                      <w:bCs w:val="0"/>
                      <w:color w:val="auto"/>
                      <w:sz w:val="20"/>
                      <w:szCs w:val="20"/>
                      <w:lang w:bidi="fr-FR"/>
                    </w:rPr>
                    <w:t>Janvier 2022</w:t>
                  </w:r>
                </w:p>
              </w:tc>
              <w:tc>
                <w:tcPr>
                  <w:tcW w:w="2589" w:type="dxa"/>
                  <w:tcBorders>
                    <w:bottom w:val="single" w:sz="24" w:space="0" w:color="auto"/>
                  </w:tcBorders>
                </w:tcPr>
                <w:p w14:paraId="0A9512B3" w14:textId="6EDE50CB" w:rsidR="00633726" w:rsidRPr="00633726" w:rsidRDefault="00633726" w:rsidP="00D7504D">
                  <w:pPr>
                    <w:pStyle w:val="Titre1"/>
                    <w:outlineLvl w:val="0"/>
                    <w:cnfStyle w:val="000000100000" w:firstRow="0" w:lastRow="0" w:firstColumn="0" w:lastColumn="0" w:oddVBand="0" w:evenVBand="0" w:oddHBand="1" w:evenHBand="0" w:firstRowFirstColumn="0" w:firstRowLastColumn="0" w:lastRowFirstColumn="0" w:lastRowLastColumn="0"/>
                    <w:rPr>
                      <w:b w:val="0"/>
                      <w:bCs w:val="0"/>
                      <w:lang w:bidi="fr-FR"/>
                    </w:rPr>
                  </w:pPr>
                  <w:r w:rsidRPr="00633726">
                    <w:rPr>
                      <w:b w:val="0"/>
                      <w:bCs w:val="0"/>
                      <w:color w:val="auto"/>
                      <w:lang w:bidi="fr-FR"/>
                    </w:rPr>
                    <w:t>M’inscrire à C</w:t>
                  </w:r>
                  <w:r>
                    <w:rPr>
                      <w:b w:val="0"/>
                      <w:bCs w:val="0"/>
                      <w:color w:val="auto"/>
                      <w:lang w:bidi="fr-FR"/>
                    </w:rPr>
                    <w:t>erbère</w:t>
                  </w:r>
                </w:p>
              </w:tc>
              <w:tc>
                <w:tcPr>
                  <w:tcW w:w="1693" w:type="dxa"/>
                  <w:tcBorders>
                    <w:bottom w:val="single" w:sz="24" w:space="0" w:color="auto"/>
                  </w:tcBorders>
                </w:tcPr>
                <w:p w14:paraId="13FB1F7E" w14:textId="77777777" w:rsidR="00633726" w:rsidRPr="0064130E" w:rsidRDefault="00633726" w:rsidP="00D7504D">
                  <w:pPr>
                    <w:pStyle w:val="Titre1"/>
                    <w:outlineLvl w:val="0"/>
                    <w:cnfStyle w:val="000000100000" w:firstRow="0" w:lastRow="0" w:firstColumn="0" w:lastColumn="0" w:oddVBand="0" w:evenVBand="0" w:oddHBand="1" w:evenHBand="0" w:firstRowFirstColumn="0" w:firstRowLastColumn="0" w:lastRowFirstColumn="0" w:lastRowLastColumn="0"/>
                    <w:rPr>
                      <w:lang w:bidi="fr-FR"/>
                    </w:rPr>
                  </w:pPr>
                </w:p>
              </w:tc>
              <w:tc>
                <w:tcPr>
                  <w:tcW w:w="1386" w:type="dxa"/>
                  <w:tcBorders>
                    <w:bottom w:val="single" w:sz="24" w:space="0" w:color="auto"/>
                    <w:right w:val="single" w:sz="18" w:space="0" w:color="FFFFFF" w:themeColor="background1"/>
                  </w:tcBorders>
                </w:tcPr>
                <w:p w14:paraId="23F3DCAC" w14:textId="77777777" w:rsidR="00633726" w:rsidRPr="0064130E" w:rsidRDefault="00633726" w:rsidP="00D7504D">
                  <w:pPr>
                    <w:pStyle w:val="Titre1"/>
                    <w:outlineLvl w:val="0"/>
                    <w:cnfStyle w:val="000000100000" w:firstRow="0" w:lastRow="0" w:firstColumn="0" w:lastColumn="0" w:oddVBand="0" w:evenVBand="0" w:oddHBand="1" w:evenHBand="0" w:firstRowFirstColumn="0" w:firstRowLastColumn="0" w:lastRowFirstColumn="0" w:lastRowLastColumn="0"/>
                    <w:rPr>
                      <w:lang w:bidi="fr-FR"/>
                    </w:rPr>
                  </w:pPr>
                </w:p>
              </w:tc>
              <w:tc>
                <w:tcPr>
                  <w:tcW w:w="1029" w:type="dxa"/>
                  <w:tcBorders>
                    <w:left w:val="single" w:sz="18" w:space="0" w:color="FFFFFF" w:themeColor="background1"/>
                    <w:bottom w:val="single" w:sz="24" w:space="0" w:color="BF8F00" w:themeColor="accent4" w:themeShade="BF"/>
                  </w:tcBorders>
                  <w:shd w:val="clear" w:color="auto" w:fill="FFC000" w:themeFill="accent4"/>
                </w:tcPr>
                <w:p w14:paraId="5D65794A" w14:textId="7E8E05AE" w:rsidR="00633726" w:rsidRPr="0064130E" w:rsidRDefault="007B7308" w:rsidP="00D7504D">
                  <w:pPr>
                    <w:pStyle w:val="Titre2"/>
                    <w:outlineLvl w:val="1"/>
                    <w:cnfStyle w:val="000000100000" w:firstRow="0" w:lastRow="0" w:firstColumn="0" w:lastColumn="0" w:oddVBand="0" w:evenVBand="0" w:oddHBand="1" w:evenHBand="0" w:firstRowFirstColumn="0" w:firstRowLastColumn="0" w:lastRowFirstColumn="0" w:lastRowLastColumn="0"/>
                    <w:rPr>
                      <w:lang w:bidi="fr-FR"/>
                    </w:rPr>
                  </w:pPr>
                  <w:r>
                    <w:rPr>
                      <w:noProof/>
                    </w:rPr>
                    <w:drawing>
                      <wp:anchor distT="0" distB="0" distL="114300" distR="114300" simplePos="0" relativeHeight="251759616" behindDoc="0" locked="0" layoutInCell="1" allowOverlap="1" wp14:anchorId="02AC80C1" wp14:editId="3D8EA419">
                        <wp:simplePos x="0" y="0"/>
                        <wp:positionH relativeFrom="column">
                          <wp:posOffset>52070</wp:posOffset>
                        </wp:positionH>
                        <wp:positionV relativeFrom="paragraph">
                          <wp:posOffset>33020</wp:posOffset>
                        </wp:positionV>
                        <wp:extent cx="381000" cy="237723"/>
                        <wp:effectExtent l="0" t="0" r="0" b="0"/>
                        <wp:wrapNone/>
                        <wp:docPr id="59" name="Image 59" descr="Ok Put Allocated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 Put Allocated · Free image on Pixab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2377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534F1" w14:paraId="0CDCE1D8" w14:textId="77777777" w:rsidTr="007534F1">
              <w:trPr>
                <w:trHeight w:val="302"/>
              </w:trPr>
              <w:tc>
                <w:tcPr>
                  <w:cnfStyle w:val="001000000000" w:firstRow="0" w:lastRow="0" w:firstColumn="1" w:lastColumn="0" w:oddVBand="0" w:evenVBand="0" w:oddHBand="0" w:evenHBand="0" w:firstRowFirstColumn="0" w:firstRowLastColumn="0" w:lastRowFirstColumn="0" w:lastRowLastColumn="0"/>
                  <w:tcW w:w="909" w:type="dxa"/>
                  <w:tcBorders>
                    <w:top w:val="single" w:sz="24" w:space="0" w:color="auto"/>
                  </w:tcBorders>
                </w:tcPr>
                <w:p w14:paraId="1F94733E" w14:textId="6D45A21C" w:rsidR="007534F1" w:rsidRDefault="00BB3040" w:rsidP="00D7504D">
                  <w:r>
                    <w:t>!!!!</w:t>
                  </w:r>
                </w:p>
              </w:tc>
              <w:tc>
                <w:tcPr>
                  <w:tcW w:w="1191" w:type="dxa"/>
                  <w:tcBorders>
                    <w:top w:val="single" w:sz="24" w:space="0" w:color="auto"/>
                  </w:tcBorders>
                </w:tcPr>
                <w:p w14:paraId="1D15E047" w14:textId="0ABBE2E7" w:rsidR="007534F1" w:rsidRDefault="00BB3040" w:rsidP="00D7504D">
                  <w:pPr>
                    <w:cnfStyle w:val="000000000000" w:firstRow="0" w:lastRow="0" w:firstColumn="0" w:lastColumn="0" w:oddVBand="0" w:evenVBand="0" w:oddHBand="0" w:evenHBand="0" w:firstRowFirstColumn="0" w:firstRowLastColumn="0" w:lastRowFirstColumn="0" w:lastRowLastColumn="0"/>
                  </w:pPr>
                  <w:r>
                    <w:t>Aout 2022</w:t>
                  </w:r>
                </w:p>
              </w:tc>
              <w:tc>
                <w:tcPr>
                  <w:tcW w:w="2589" w:type="dxa"/>
                  <w:tcBorders>
                    <w:top w:val="single" w:sz="24" w:space="0" w:color="auto"/>
                  </w:tcBorders>
                </w:tcPr>
                <w:p w14:paraId="6B49B398" w14:textId="589328CD" w:rsidR="007534F1" w:rsidRDefault="00BB3040" w:rsidP="00D7504D">
                  <w:pPr>
                    <w:cnfStyle w:val="000000000000" w:firstRow="0" w:lastRow="0" w:firstColumn="0" w:lastColumn="0" w:oddVBand="0" w:evenVBand="0" w:oddHBand="0" w:evenHBand="0" w:firstRowFirstColumn="0" w:firstRowLastColumn="0" w:lastRowFirstColumn="0" w:lastRowLastColumn="0"/>
                  </w:pPr>
                  <w:r>
                    <w:t>Obtenir mon diplôme</w:t>
                  </w:r>
                </w:p>
              </w:tc>
              <w:tc>
                <w:tcPr>
                  <w:tcW w:w="1693" w:type="dxa"/>
                  <w:tcBorders>
                    <w:top w:val="single" w:sz="24" w:space="0" w:color="auto"/>
                  </w:tcBorders>
                </w:tcPr>
                <w:p w14:paraId="057BCA14" w14:textId="260CB479" w:rsidR="007534F1" w:rsidRDefault="007534F1" w:rsidP="00D7504D">
                  <w:pPr>
                    <w:cnfStyle w:val="000000000000" w:firstRow="0" w:lastRow="0" w:firstColumn="0" w:lastColumn="0" w:oddVBand="0" w:evenVBand="0" w:oddHBand="0" w:evenHBand="0" w:firstRowFirstColumn="0" w:firstRowLastColumn="0" w:lastRowFirstColumn="0" w:lastRowLastColumn="0"/>
                  </w:pPr>
                </w:p>
              </w:tc>
              <w:tc>
                <w:tcPr>
                  <w:tcW w:w="1386" w:type="dxa"/>
                  <w:tcBorders>
                    <w:top w:val="single" w:sz="24" w:space="0" w:color="auto"/>
                    <w:right w:val="single" w:sz="18" w:space="0" w:color="FFFFFF" w:themeColor="background1"/>
                  </w:tcBorders>
                </w:tcPr>
                <w:p w14:paraId="79041E7B" w14:textId="3B68E268" w:rsidR="007534F1" w:rsidRDefault="007534F1" w:rsidP="00D7504D">
                  <w:pPr>
                    <w:cnfStyle w:val="000000000000" w:firstRow="0" w:lastRow="0" w:firstColumn="0" w:lastColumn="0" w:oddVBand="0" w:evenVBand="0" w:oddHBand="0" w:evenHBand="0" w:firstRowFirstColumn="0" w:firstRowLastColumn="0" w:lastRowFirstColumn="0" w:lastRowLastColumn="0"/>
                  </w:pPr>
                </w:p>
              </w:tc>
              <w:tc>
                <w:tcPr>
                  <w:tcW w:w="1029" w:type="dxa"/>
                  <w:tcBorders>
                    <w:top w:val="single" w:sz="24" w:space="0" w:color="BF8F00" w:themeColor="accent4" w:themeShade="BF"/>
                    <w:left w:val="single" w:sz="18" w:space="0" w:color="FFFFFF" w:themeColor="background1"/>
                  </w:tcBorders>
                  <w:shd w:val="clear" w:color="auto" w:fill="FFE599" w:themeFill="accent4" w:themeFillTint="66"/>
                </w:tcPr>
                <w:p w14:paraId="2E123DE2" w14:textId="7D2920B1" w:rsidR="007534F1" w:rsidRDefault="007534F1" w:rsidP="00D7504D">
                  <w:pPr>
                    <w:cnfStyle w:val="000000000000" w:firstRow="0" w:lastRow="0" w:firstColumn="0" w:lastColumn="0" w:oddVBand="0" w:evenVBand="0" w:oddHBand="0" w:evenHBand="0" w:firstRowFirstColumn="0" w:firstRowLastColumn="0" w:lastRowFirstColumn="0" w:lastRowLastColumn="0"/>
                  </w:pPr>
                </w:p>
              </w:tc>
            </w:tr>
            <w:tr w:rsidR="007B7308" w14:paraId="296FC76A" w14:textId="77777777" w:rsidTr="007534F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9" w:type="dxa"/>
                </w:tcPr>
                <w:p w14:paraId="10D0CDAD" w14:textId="56E82F85" w:rsidR="007B7308" w:rsidRDefault="007B7308" w:rsidP="007B7308">
                  <w:r>
                    <w:t>!!!</w:t>
                  </w:r>
                </w:p>
              </w:tc>
              <w:tc>
                <w:tcPr>
                  <w:tcW w:w="1191" w:type="dxa"/>
                </w:tcPr>
                <w:p w14:paraId="356F0DC9" w14:textId="39BC123E" w:rsidR="007B7308" w:rsidRDefault="00D73086" w:rsidP="007B7308">
                  <w:pPr>
                    <w:cnfStyle w:val="000000100000" w:firstRow="0" w:lastRow="0" w:firstColumn="0" w:lastColumn="0" w:oddVBand="0" w:evenVBand="0" w:oddHBand="1" w:evenHBand="0" w:firstRowFirstColumn="0" w:firstRowLastColumn="0" w:lastRowFirstColumn="0" w:lastRowLastColumn="0"/>
                  </w:pPr>
                  <w:r>
                    <w:t>Dès obtention diplôme</w:t>
                  </w:r>
                </w:p>
              </w:tc>
              <w:tc>
                <w:tcPr>
                  <w:tcW w:w="2589" w:type="dxa"/>
                </w:tcPr>
                <w:p w14:paraId="0070AABF" w14:textId="0C0A3AF0" w:rsidR="007B7308" w:rsidRDefault="007B7308" w:rsidP="007B7308">
                  <w:pPr>
                    <w:cnfStyle w:val="000000100000" w:firstRow="0" w:lastRow="0" w:firstColumn="0" w:lastColumn="0" w:oddVBand="0" w:evenVBand="0" w:oddHBand="1" w:evenHBand="0" w:firstRowFirstColumn="0" w:firstRowLastColumn="0" w:lastRowFirstColumn="0" w:lastRowLastColumn="0"/>
                  </w:pPr>
                  <w:r>
                    <w:t>S’inscrire au FOREM</w:t>
                  </w:r>
                </w:p>
              </w:tc>
              <w:tc>
                <w:tcPr>
                  <w:tcW w:w="1693" w:type="dxa"/>
                </w:tcPr>
                <w:p w14:paraId="7D5302E0" w14:textId="77777777" w:rsidR="007B7308" w:rsidRDefault="007B7308" w:rsidP="007B7308">
                  <w:pPr>
                    <w:cnfStyle w:val="000000100000" w:firstRow="0" w:lastRow="0" w:firstColumn="0" w:lastColumn="0" w:oddVBand="0" w:evenVBand="0" w:oddHBand="1" w:evenHBand="0" w:firstRowFirstColumn="0" w:firstRowLastColumn="0" w:lastRowFirstColumn="0" w:lastRowLastColumn="0"/>
                  </w:pPr>
                </w:p>
              </w:tc>
              <w:tc>
                <w:tcPr>
                  <w:tcW w:w="1386" w:type="dxa"/>
                  <w:tcBorders>
                    <w:right w:val="single" w:sz="18" w:space="0" w:color="FFFFFF" w:themeColor="background1"/>
                  </w:tcBorders>
                </w:tcPr>
                <w:p w14:paraId="74A252FE" w14:textId="77777777" w:rsidR="007B7308" w:rsidRDefault="007B7308" w:rsidP="007B7308">
                  <w:pPr>
                    <w:cnfStyle w:val="000000100000" w:firstRow="0" w:lastRow="0" w:firstColumn="0" w:lastColumn="0" w:oddVBand="0" w:evenVBand="0" w:oddHBand="1" w:evenHBand="0" w:firstRowFirstColumn="0" w:firstRowLastColumn="0" w:lastRowFirstColumn="0" w:lastRowLastColumn="0"/>
                  </w:pPr>
                </w:p>
              </w:tc>
              <w:tc>
                <w:tcPr>
                  <w:tcW w:w="1029" w:type="dxa"/>
                  <w:tcBorders>
                    <w:left w:val="single" w:sz="18" w:space="0" w:color="FFFFFF" w:themeColor="background1"/>
                  </w:tcBorders>
                  <w:shd w:val="clear" w:color="auto" w:fill="FFE599" w:themeFill="accent4" w:themeFillTint="66"/>
                </w:tcPr>
                <w:p w14:paraId="1256DD2D" w14:textId="77777777" w:rsidR="007B7308" w:rsidRDefault="007B7308" w:rsidP="007B7308">
                  <w:pPr>
                    <w:cnfStyle w:val="000000100000" w:firstRow="0" w:lastRow="0" w:firstColumn="0" w:lastColumn="0" w:oddVBand="0" w:evenVBand="0" w:oddHBand="1" w:evenHBand="0" w:firstRowFirstColumn="0" w:firstRowLastColumn="0" w:lastRowFirstColumn="0" w:lastRowLastColumn="0"/>
                  </w:pPr>
                </w:p>
              </w:tc>
            </w:tr>
            <w:tr w:rsidR="007B7308" w14:paraId="1FD182B0" w14:textId="77777777" w:rsidTr="007534F1">
              <w:trPr>
                <w:trHeight w:val="302"/>
              </w:trPr>
              <w:tc>
                <w:tcPr>
                  <w:cnfStyle w:val="001000000000" w:firstRow="0" w:lastRow="0" w:firstColumn="1" w:lastColumn="0" w:oddVBand="0" w:evenVBand="0" w:oddHBand="0" w:evenHBand="0" w:firstRowFirstColumn="0" w:firstRowLastColumn="0" w:lastRowFirstColumn="0" w:lastRowLastColumn="0"/>
                  <w:tcW w:w="909" w:type="dxa"/>
                </w:tcPr>
                <w:p w14:paraId="4041EC99" w14:textId="4AAA0A27" w:rsidR="007B7308" w:rsidRDefault="007B7308" w:rsidP="007B7308"/>
              </w:tc>
              <w:tc>
                <w:tcPr>
                  <w:tcW w:w="1191" w:type="dxa"/>
                </w:tcPr>
                <w:p w14:paraId="3C1E812C" w14:textId="359D86C1" w:rsidR="007B7308" w:rsidRDefault="001756B3" w:rsidP="007B7308">
                  <w:pPr>
                    <w:cnfStyle w:val="000000000000" w:firstRow="0" w:lastRow="0" w:firstColumn="0" w:lastColumn="0" w:oddVBand="0" w:evenVBand="0" w:oddHBand="0" w:evenHBand="0" w:firstRowFirstColumn="0" w:firstRowLastColumn="0" w:lastRowFirstColumn="0" w:lastRowLastColumn="0"/>
                  </w:pPr>
                  <w:r>
                    <w:t>Dès obtention diplôme</w:t>
                  </w:r>
                </w:p>
              </w:tc>
              <w:tc>
                <w:tcPr>
                  <w:tcW w:w="2589" w:type="dxa"/>
                </w:tcPr>
                <w:p w14:paraId="794E5BC8" w14:textId="0C5DB48F" w:rsidR="007B7308" w:rsidRDefault="001756B3" w:rsidP="007B7308">
                  <w:pPr>
                    <w:cnfStyle w:val="000000000000" w:firstRow="0" w:lastRow="0" w:firstColumn="0" w:lastColumn="0" w:oddVBand="0" w:evenVBand="0" w:oddHBand="0" w:evenHBand="0" w:firstRowFirstColumn="0" w:firstRowLastColumn="0" w:lastRowFirstColumn="0" w:lastRowLastColumn="0"/>
                  </w:pPr>
                  <w:r>
                    <w:t>Déposer candidature dans les écoles</w:t>
                  </w:r>
                </w:p>
              </w:tc>
              <w:tc>
                <w:tcPr>
                  <w:tcW w:w="1693" w:type="dxa"/>
                </w:tcPr>
                <w:p w14:paraId="4E240FF3" w14:textId="77777777" w:rsidR="007B7308" w:rsidRDefault="007B7308" w:rsidP="007B7308">
                  <w:pPr>
                    <w:cnfStyle w:val="000000000000" w:firstRow="0" w:lastRow="0" w:firstColumn="0" w:lastColumn="0" w:oddVBand="0" w:evenVBand="0" w:oddHBand="0" w:evenHBand="0" w:firstRowFirstColumn="0" w:firstRowLastColumn="0" w:lastRowFirstColumn="0" w:lastRowLastColumn="0"/>
                  </w:pPr>
                </w:p>
              </w:tc>
              <w:tc>
                <w:tcPr>
                  <w:tcW w:w="1386" w:type="dxa"/>
                </w:tcPr>
                <w:p w14:paraId="5884C6B3" w14:textId="77777777" w:rsidR="007B7308" w:rsidRDefault="007B7308" w:rsidP="007B7308">
                  <w:pPr>
                    <w:cnfStyle w:val="000000000000" w:firstRow="0" w:lastRow="0" w:firstColumn="0" w:lastColumn="0" w:oddVBand="0" w:evenVBand="0" w:oddHBand="0" w:evenHBand="0" w:firstRowFirstColumn="0" w:firstRowLastColumn="0" w:lastRowFirstColumn="0" w:lastRowLastColumn="0"/>
                  </w:pPr>
                </w:p>
              </w:tc>
              <w:tc>
                <w:tcPr>
                  <w:tcW w:w="1029" w:type="dxa"/>
                  <w:shd w:val="clear" w:color="auto" w:fill="FFE599" w:themeFill="accent4" w:themeFillTint="66"/>
                </w:tcPr>
                <w:p w14:paraId="78C7B0AB" w14:textId="77777777" w:rsidR="007B7308" w:rsidRDefault="007B7308" w:rsidP="007B7308">
                  <w:pPr>
                    <w:cnfStyle w:val="000000000000" w:firstRow="0" w:lastRow="0" w:firstColumn="0" w:lastColumn="0" w:oddVBand="0" w:evenVBand="0" w:oddHBand="0" w:evenHBand="0" w:firstRowFirstColumn="0" w:firstRowLastColumn="0" w:lastRowFirstColumn="0" w:lastRowLastColumn="0"/>
                  </w:pPr>
                </w:p>
              </w:tc>
            </w:tr>
            <w:tr w:rsidR="007B7308" w14:paraId="3766C1A5" w14:textId="77777777" w:rsidTr="007534F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09" w:type="dxa"/>
                </w:tcPr>
                <w:p w14:paraId="438F6970" w14:textId="77777777" w:rsidR="007B7308" w:rsidRDefault="007B7308" w:rsidP="007B7308"/>
              </w:tc>
              <w:tc>
                <w:tcPr>
                  <w:tcW w:w="1191" w:type="dxa"/>
                </w:tcPr>
                <w:p w14:paraId="6FCCBCCF" w14:textId="1ED3677E" w:rsidR="007B7308" w:rsidRDefault="007B7308" w:rsidP="007B7308">
                  <w:pPr>
                    <w:cnfStyle w:val="000000100000" w:firstRow="0" w:lastRow="0" w:firstColumn="0" w:lastColumn="0" w:oddVBand="0" w:evenVBand="0" w:oddHBand="1" w:evenHBand="0" w:firstRowFirstColumn="0" w:firstRowLastColumn="0" w:lastRowFirstColumn="0" w:lastRowLastColumn="0"/>
                  </w:pPr>
                </w:p>
              </w:tc>
              <w:tc>
                <w:tcPr>
                  <w:tcW w:w="2589" w:type="dxa"/>
                </w:tcPr>
                <w:p w14:paraId="1C744A36" w14:textId="3AA63005" w:rsidR="007B7308" w:rsidRDefault="002A2AD9" w:rsidP="007B7308">
                  <w:pPr>
                    <w:cnfStyle w:val="000000100000" w:firstRow="0" w:lastRow="0" w:firstColumn="0" w:lastColumn="0" w:oddVBand="0" w:evenVBand="0" w:oddHBand="1" w:evenHBand="0" w:firstRowFirstColumn="0" w:firstRowLastColumn="0" w:lastRowFirstColumn="0" w:lastRowLastColumn="0"/>
                  </w:pPr>
                  <w:r>
                    <w:t>M’inscrire sur les pages Facebook</w:t>
                  </w:r>
                </w:p>
              </w:tc>
              <w:tc>
                <w:tcPr>
                  <w:tcW w:w="1693" w:type="dxa"/>
                </w:tcPr>
                <w:p w14:paraId="344FBA95" w14:textId="77777777" w:rsidR="007B7308" w:rsidRDefault="007B7308" w:rsidP="007B7308">
                  <w:pPr>
                    <w:cnfStyle w:val="000000100000" w:firstRow="0" w:lastRow="0" w:firstColumn="0" w:lastColumn="0" w:oddVBand="0" w:evenVBand="0" w:oddHBand="1" w:evenHBand="0" w:firstRowFirstColumn="0" w:firstRowLastColumn="0" w:lastRowFirstColumn="0" w:lastRowLastColumn="0"/>
                  </w:pPr>
                </w:p>
              </w:tc>
              <w:tc>
                <w:tcPr>
                  <w:tcW w:w="1386" w:type="dxa"/>
                </w:tcPr>
                <w:p w14:paraId="71B5AC1C" w14:textId="77777777" w:rsidR="007B7308" w:rsidRDefault="007B7308" w:rsidP="007B7308">
                  <w:pPr>
                    <w:cnfStyle w:val="000000100000" w:firstRow="0" w:lastRow="0" w:firstColumn="0" w:lastColumn="0" w:oddVBand="0" w:evenVBand="0" w:oddHBand="1" w:evenHBand="0" w:firstRowFirstColumn="0" w:firstRowLastColumn="0" w:lastRowFirstColumn="0" w:lastRowLastColumn="0"/>
                  </w:pPr>
                </w:p>
              </w:tc>
              <w:tc>
                <w:tcPr>
                  <w:tcW w:w="1029" w:type="dxa"/>
                  <w:shd w:val="clear" w:color="auto" w:fill="FFE599" w:themeFill="accent4" w:themeFillTint="66"/>
                </w:tcPr>
                <w:p w14:paraId="6198A109" w14:textId="0017C56E" w:rsidR="007B7308" w:rsidRDefault="007B7308" w:rsidP="007B7308">
                  <w:pPr>
                    <w:cnfStyle w:val="000000100000" w:firstRow="0" w:lastRow="0" w:firstColumn="0" w:lastColumn="0" w:oddVBand="0" w:evenVBand="0" w:oddHBand="1" w:evenHBand="0" w:firstRowFirstColumn="0" w:firstRowLastColumn="0" w:lastRowFirstColumn="0" w:lastRowLastColumn="0"/>
                  </w:pPr>
                </w:p>
              </w:tc>
            </w:tr>
            <w:tr w:rsidR="002A2AD9" w14:paraId="42AD0B06" w14:textId="77777777" w:rsidTr="007534F1">
              <w:trPr>
                <w:trHeight w:val="302"/>
              </w:trPr>
              <w:tc>
                <w:tcPr>
                  <w:cnfStyle w:val="001000000000" w:firstRow="0" w:lastRow="0" w:firstColumn="1" w:lastColumn="0" w:oddVBand="0" w:evenVBand="0" w:oddHBand="0" w:evenHBand="0" w:firstRowFirstColumn="0" w:firstRowLastColumn="0" w:lastRowFirstColumn="0" w:lastRowLastColumn="0"/>
                  <w:tcW w:w="909" w:type="dxa"/>
                </w:tcPr>
                <w:p w14:paraId="7C1F9594" w14:textId="77777777" w:rsidR="002A2AD9" w:rsidRDefault="002A2AD9" w:rsidP="002A2AD9"/>
              </w:tc>
              <w:tc>
                <w:tcPr>
                  <w:tcW w:w="1191" w:type="dxa"/>
                </w:tcPr>
                <w:p w14:paraId="62BA4946" w14:textId="77AC024A" w:rsidR="002A2AD9" w:rsidRDefault="002A2AD9" w:rsidP="002A2AD9">
                  <w:pPr>
                    <w:cnfStyle w:val="000000000000" w:firstRow="0" w:lastRow="0" w:firstColumn="0" w:lastColumn="0" w:oddVBand="0" w:evenVBand="0" w:oddHBand="0" w:evenHBand="0" w:firstRowFirstColumn="0" w:firstRowLastColumn="0" w:lastRowFirstColumn="0" w:lastRowLastColumn="0"/>
                  </w:pPr>
                  <w:r>
                    <w:t>Dès que j’ai un emploi</w:t>
                  </w:r>
                </w:p>
              </w:tc>
              <w:tc>
                <w:tcPr>
                  <w:tcW w:w="2589" w:type="dxa"/>
                </w:tcPr>
                <w:p w14:paraId="1F99DBAC" w14:textId="1CE0BD75" w:rsidR="002A2AD9" w:rsidRDefault="002A2AD9" w:rsidP="002A2AD9">
                  <w:pPr>
                    <w:cnfStyle w:val="000000000000" w:firstRow="0" w:lastRow="0" w:firstColumn="0" w:lastColumn="0" w:oddVBand="0" w:evenVBand="0" w:oddHBand="0" w:evenHBand="0" w:firstRowFirstColumn="0" w:firstRowLastColumn="0" w:lastRowFirstColumn="0" w:lastRowLastColumn="0"/>
                  </w:pPr>
                  <w:r>
                    <w:t>M’affilier à une mutuelle</w:t>
                  </w:r>
                </w:p>
              </w:tc>
              <w:tc>
                <w:tcPr>
                  <w:tcW w:w="1693" w:type="dxa"/>
                </w:tcPr>
                <w:p w14:paraId="6C8D15C5"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386" w:type="dxa"/>
                </w:tcPr>
                <w:p w14:paraId="7B8920EC"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029" w:type="dxa"/>
                  <w:shd w:val="clear" w:color="auto" w:fill="FFE599" w:themeFill="accent4" w:themeFillTint="66"/>
                </w:tcPr>
                <w:p w14:paraId="56C0EF66" w14:textId="2AFDBCEB" w:rsidR="002A2AD9" w:rsidRDefault="002A2AD9" w:rsidP="002A2AD9">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776000" behindDoc="0" locked="0" layoutInCell="1" allowOverlap="1" wp14:anchorId="7F806198" wp14:editId="023E4215">
                        <wp:simplePos x="0" y="0"/>
                        <wp:positionH relativeFrom="column">
                          <wp:posOffset>83820</wp:posOffset>
                        </wp:positionH>
                        <wp:positionV relativeFrom="paragraph">
                          <wp:posOffset>-316865</wp:posOffset>
                        </wp:positionV>
                        <wp:extent cx="381000" cy="237723"/>
                        <wp:effectExtent l="0" t="0" r="0" b="0"/>
                        <wp:wrapNone/>
                        <wp:docPr id="60" name="Image 60" descr="Ok Put Allocated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 Put Allocated · Free image on Pixab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2377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A2AD9" w14:paraId="00C68083" w14:textId="77777777" w:rsidTr="007534F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9" w:type="dxa"/>
                </w:tcPr>
                <w:p w14:paraId="038CBF66" w14:textId="77777777" w:rsidR="002A2AD9" w:rsidRDefault="002A2AD9" w:rsidP="002A2AD9"/>
              </w:tc>
              <w:tc>
                <w:tcPr>
                  <w:tcW w:w="1191" w:type="dxa"/>
                </w:tcPr>
                <w:p w14:paraId="499753D7" w14:textId="74D0EC9F" w:rsidR="002A2AD9" w:rsidRDefault="002A2AD9" w:rsidP="002A2AD9">
                  <w:pPr>
                    <w:cnfStyle w:val="000000100000" w:firstRow="0" w:lastRow="0" w:firstColumn="0" w:lastColumn="0" w:oddVBand="0" w:evenVBand="0" w:oddHBand="1" w:evenHBand="0" w:firstRowFirstColumn="0" w:firstRowLastColumn="0" w:lastRowFirstColumn="0" w:lastRowLastColumn="0"/>
                  </w:pPr>
                  <w:r>
                    <w:t>Dès que j’ai un emploi</w:t>
                  </w:r>
                </w:p>
              </w:tc>
              <w:tc>
                <w:tcPr>
                  <w:tcW w:w="2589" w:type="dxa"/>
                </w:tcPr>
                <w:p w14:paraId="4D784A41" w14:textId="0E1275AB" w:rsidR="002A2AD9" w:rsidRDefault="002A2AD9" w:rsidP="002A2AD9">
                  <w:pPr>
                    <w:cnfStyle w:val="000000100000" w:firstRow="0" w:lastRow="0" w:firstColumn="0" w:lastColumn="0" w:oddVBand="0" w:evenVBand="0" w:oddHBand="1" w:evenHBand="0" w:firstRowFirstColumn="0" w:firstRowLastColumn="0" w:lastRowFirstColumn="0" w:lastRowLastColumn="0"/>
                  </w:pPr>
                  <w:r>
                    <w:t>M’affilier à un syndicat</w:t>
                  </w:r>
                </w:p>
              </w:tc>
              <w:tc>
                <w:tcPr>
                  <w:tcW w:w="1693" w:type="dxa"/>
                </w:tcPr>
                <w:p w14:paraId="1AC56FB7"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386" w:type="dxa"/>
                </w:tcPr>
                <w:p w14:paraId="235B79A0"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029" w:type="dxa"/>
                  <w:shd w:val="clear" w:color="auto" w:fill="FFE599" w:themeFill="accent4" w:themeFillTint="66"/>
                </w:tcPr>
                <w:p w14:paraId="0755C72B"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r>
            <w:tr w:rsidR="002A2AD9" w14:paraId="60D8BC12" w14:textId="77777777" w:rsidTr="007534F1">
              <w:trPr>
                <w:trHeight w:val="302"/>
              </w:trPr>
              <w:tc>
                <w:tcPr>
                  <w:cnfStyle w:val="001000000000" w:firstRow="0" w:lastRow="0" w:firstColumn="1" w:lastColumn="0" w:oddVBand="0" w:evenVBand="0" w:oddHBand="0" w:evenHBand="0" w:firstRowFirstColumn="0" w:firstRowLastColumn="0" w:lastRowFirstColumn="0" w:lastRowLastColumn="0"/>
                  <w:tcW w:w="909" w:type="dxa"/>
                </w:tcPr>
                <w:p w14:paraId="5A3CC46E" w14:textId="77777777" w:rsidR="002A2AD9" w:rsidRDefault="002A2AD9" w:rsidP="002A2AD9"/>
              </w:tc>
              <w:tc>
                <w:tcPr>
                  <w:tcW w:w="1191" w:type="dxa"/>
                </w:tcPr>
                <w:p w14:paraId="68489B8F"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2589" w:type="dxa"/>
                </w:tcPr>
                <w:p w14:paraId="44849BF5"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693" w:type="dxa"/>
                </w:tcPr>
                <w:p w14:paraId="2E5FEC22"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386" w:type="dxa"/>
                </w:tcPr>
                <w:p w14:paraId="30F29DEF"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029" w:type="dxa"/>
                  <w:shd w:val="clear" w:color="auto" w:fill="FFE599" w:themeFill="accent4" w:themeFillTint="66"/>
                </w:tcPr>
                <w:p w14:paraId="66A19B89"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r>
            <w:tr w:rsidR="002A2AD9" w14:paraId="5DD6D62D" w14:textId="77777777" w:rsidTr="007534F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09" w:type="dxa"/>
                </w:tcPr>
                <w:p w14:paraId="75B3EE8E" w14:textId="77777777" w:rsidR="002A2AD9" w:rsidRDefault="002A2AD9" w:rsidP="002A2AD9"/>
              </w:tc>
              <w:tc>
                <w:tcPr>
                  <w:tcW w:w="1191" w:type="dxa"/>
                </w:tcPr>
                <w:p w14:paraId="12D3ACA2"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2589" w:type="dxa"/>
                </w:tcPr>
                <w:p w14:paraId="5D927DD2"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693" w:type="dxa"/>
                </w:tcPr>
                <w:p w14:paraId="57F1B941"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386" w:type="dxa"/>
                </w:tcPr>
                <w:p w14:paraId="6F5CD5E4"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029" w:type="dxa"/>
                  <w:shd w:val="clear" w:color="auto" w:fill="FFE599" w:themeFill="accent4" w:themeFillTint="66"/>
                </w:tcPr>
                <w:p w14:paraId="57867F84"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r>
            <w:tr w:rsidR="002A2AD9" w14:paraId="41FDAD38" w14:textId="77777777" w:rsidTr="007534F1">
              <w:trPr>
                <w:trHeight w:val="302"/>
              </w:trPr>
              <w:tc>
                <w:tcPr>
                  <w:cnfStyle w:val="001000000000" w:firstRow="0" w:lastRow="0" w:firstColumn="1" w:lastColumn="0" w:oddVBand="0" w:evenVBand="0" w:oddHBand="0" w:evenHBand="0" w:firstRowFirstColumn="0" w:firstRowLastColumn="0" w:lastRowFirstColumn="0" w:lastRowLastColumn="0"/>
                  <w:tcW w:w="909" w:type="dxa"/>
                </w:tcPr>
                <w:p w14:paraId="15E3536B" w14:textId="77777777" w:rsidR="002A2AD9" w:rsidRDefault="002A2AD9" w:rsidP="002A2AD9"/>
              </w:tc>
              <w:tc>
                <w:tcPr>
                  <w:tcW w:w="1191" w:type="dxa"/>
                </w:tcPr>
                <w:p w14:paraId="4D03E5E5"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2589" w:type="dxa"/>
                </w:tcPr>
                <w:p w14:paraId="29975A9C"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693" w:type="dxa"/>
                </w:tcPr>
                <w:p w14:paraId="2E7BD309"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386" w:type="dxa"/>
                </w:tcPr>
                <w:p w14:paraId="5F5BDB3B"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029" w:type="dxa"/>
                  <w:shd w:val="clear" w:color="auto" w:fill="FFE599" w:themeFill="accent4" w:themeFillTint="66"/>
                </w:tcPr>
                <w:p w14:paraId="61F653E7"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r>
            <w:tr w:rsidR="002A2AD9" w14:paraId="11904F6D" w14:textId="77777777" w:rsidTr="007534F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9" w:type="dxa"/>
                </w:tcPr>
                <w:p w14:paraId="3BEB1130" w14:textId="77777777" w:rsidR="002A2AD9" w:rsidRDefault="002A2AD9" w:rsidP="002A2AD9"/>
              </w:tc>
              <w:tc>
                <w:tcPr>
                  <w:tcW w:w="1191" w:type="dxa"/>
                </w:tcPr>
                <w:p w14:paraId="43FF4218"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2589" w:type="dxa"/>
                </w:tcPr>
                <w:p w14:paraId="32975C86"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693" w:type="dxa"/>
                </w:tcPr>
                <w:p w14:paraId="73C5574B"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386" w:type="dxa"/>
                </w:tcPr>
                <w:p w14:paraId="74B2D78C"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029" w:type="dxa"/>
                  <w:shd w:val="clear" w:color="auto" w:fill="FFE599" w:themeFill="accent4" w:themeFillTint="66"/>
                </w:tcPr>
                <w:p w14:paraId="0C040714"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r>
            <w:tr w:rsidR="002A2AD9" w14:paraId="4D4660D7" w14:textId="77777777" w:rsidTr="007534F1">
              <w:trPr>
                <w:trHeight w:val="302"/>
              </w:trPr>
              <w:tc>
                <w:tcPr>
                  <w:cnfStyle w:val="001000000000" w:firstRow="0" w:lastRow="0" w:firstColumn="1" w:lastColumn="0" w:oddVBand="0" w:evenVBand="0" w:oddHBand="0" w:evenHBand="0" w:firstRowFirstColumn="0" w:firstRowLastColumn="0" w:lastRowFirstColumn="0" w:lastRowLastColumn="0"/>
                  <w:tcW w:w="909" w:type="dxa"/>
                </w:tcPr>
                <w:p w14:paraId="6843D52C" w14:textId="77777777" w:rsidR="002A2AD9" w:rsidRDefault="002A2AD9" w:rsidP="002A2AD9"/>
              </w:tc>
              <w:tc>
                <w:tcPr>
                  <w:tcW w:w="1191" w:type="dxa"/>
                </w:tcPr>
                <w:p w14:paraId="0D55EB41"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2589" w:type="dxa"/>
                </w:tcPr>
                <w:p w14:paraId="342ED02A"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693" w:type="dxa"/>
                </w:tcPr>
                <w:p w14:paraId="02F4B3E7"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386" w:type="dxa"/>
                </w:tcPr>
                <w:p w14:paraId="00A653D4"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029" w:type="dxa"/>
                  <w:shd w:val="clear" w:color="auto" w:fill="FFE599" w:themeFill="accent4" w:themeFillTint="66"/>
                </w:tcPr>
                <w:p w14:paraId="07EA9442"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r>
            <w:tr w:rsidR="002A2AD9" w14:paraId="48186702" w14:textId="77777777" w:rsidTr="007534F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09" w:type="dxa"/>
                </w:tcPr>
                <w:p w14:paraId="1FFE0004" w14:textId="77777777" w:rsidR="002A2AD9" w:rsidRDefault="002A2AD9" w:rsidP="002A2AD9"/>
              </w:tc>
              <w:tc>
                <w:tcPr>
                  <w:tcW w:w="1191" w:type="dxa"/>
                </w:tcPr>
                <w:p w14:paraId="6E535252"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2589" w:type="dxa"/>
                </w:tcPr>
                <w:p w14:paraId="0D8A0ED3"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693" w:type="dxa"/>
                </w:tcPr>
                <w:p w14:paraId="04677206"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386" w:type="dxa"/>
                </w:tcPr>
                <w:p w14:paraId="0F8DFA98"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029" w:type="dxa"/>
                  <w:shd w:val="clear" w:color="auto" w:fill="FFE599" w:themeFill="accent4" w:themeFillTint="66"/>
                </w:tcPr>
                <w:p w14:paraId="54D3455A"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r>
            <w:tr w:rsidR="002A2AD9" w14:paraId="5DC4BAB3" w14:textId="77777777" w:rsidTr="007534F1">
              <w:trPr>
                <w:trHeight w:val="302"/>
              </w:trPr>
              <w:tc>
                <w:tcPr>
                  <w:cnfStyle w:val="001000000000" w:firstRow="0" w:lastRow="0" w:firstColumn="1" w:lastColumn="0" w:oddVBand="0" w:evenVBand="0" w:oddHBand="0" w:evenHBand="0" w:firstRowFirstColumn="0" w:firstRowLastColumn="0" w:lastRowFirstColumn="0" w:lastRowLastColumn="0"/>
                  <w:tcW w:w="909" w:type="dxa"/>
                </w:tcPr>
                <w:p w14:paraId="6B34A558" w14:textId="77777777" w:rsidR="002A2AD9" w:rsidRDefault="002A2AD9" w:rsidP="002A2AD9"/>
              </w:tc>
              <w:tc>
                <w:tcPr>
                  <w:tcW w:w="1191" w:type="dxa"/>
                </w:tcPr>
                <w:p w14:paraId="5DB81734"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2589" w:type="dxa"/>
                </w:tcPr>
                <w:p w14:paraId="7A5F1801"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693" w:type="dxa"/>
                </w:tcPr>
                <w:p w14:paraId="2D28D0B5"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386" w:type="dxa"/>
                </w:tcPr>
                <w:p w14:paraId="11DB6A6D"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029" w:type="dxa"/>
                  <w:shd w:val="clear" w:color="auto" w:fill="FFE599" w:themeFill="accent4" w:themeFillTint="66"/>
                </w:tcPr>
                <w:p w14:paraId="298E93B1"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r>
            <w:tr w:rsidR="002A2AD9" w14:paraId="2CCF7A8F" w14:textId="77777777" w:rsidTr="007534F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09" w:type="dxa"/>
                </w:tcPr>
                <w:p w14:paraId="5F3B5737" w14:textId="77777777" w:rsidR="002A2AD9" w:rsidRDefault="002A2AD9" w:rsidP="002A2AD9"/>
              </w:tc>
              <w:tc>
                <w:tcPr>
                  <w:tcW w:w="1191" w:type="dxa"/>
                </w:tcPr>
                <w:p w14:paraId="028DD24B"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2589" w:type="dxa"/>
                </w:tcPr>
                <w:p w14:paraId="15C93DA6"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693" w:type="dxa"/>
                </w:tcPr>
                <w:p w14:paraId="644EB7D6"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386" w:type="dxa"/>
                </w:tcPr>
                <w:p w14:paraId="3AEF75DE"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029" w:type="dxa"/>
                  <w:shd w:val="clear" w:color="auto" w:fill="FFE599" w:themeFill="accent4" w:themeFillTint="66"/>
                </w:tcPr>
                <w:p w14:paraId="0F89996C"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r>
            <w:tr w:rsidR="002A2AD9" w14:paraId="2718DEB6" w14:textId="77777777" w:rsidTr="007534F1">
              <w:trPr>
                <w:trHeight w:val="284"/>
              </w:trPr>
              <w:tc>
                <w:tcPr>
                  <w:cnfStyle w:val="001000000000" w:firstRow="0" w:lastRow="0" w:firstColumn="1" w:lastColumn="0" w:oddVBand="0" w:evenVBand="0" w:oddHBand="0" w:evenHBand="0" w:firstRowFirstColumn="0" w:firstRowLastColumn="0" w:lastRowFirstColumn="0" w:lastRowLastColumn="0"/>
                  <w:tcW w:w="909" w:type="dxa"/>
                </w:tcPr>
                <w:p w14:paraId="2E9D8DE0" w14:textId="77777777" w:rsidR="002A2AD9" w:rsidRDefault="002A2AD9" w:rsidP="002A2AD9"/>
              </w:tc>
              <w:tc>
                <w:tcPr>
                  <w:tcW w:w="1191" w:type="dxa"/>
                </w:tcPr>
                <w:p w14:paraId="6D58A09D"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2589" w:type="dxa"/>
                </w:tcPr>
                <w:p w14:paraId="7C16A9DB"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693" w:type="dxa"/>
                </w:tcPr>
                <w:p w14:paraId="0C7F3C75"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386" w:type="dxa"/>
                </w:tcPr>
                <w:p w14:paraId="083F1EC3"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029" w:type="dxa"/>
                  <w:shd w:val="clear" w:color="auto" w:fill="FFE599" w:themeFill="accent4" w:themeFillTint="66"/>
                </w:tcPr>
                <w:p w14:paraId="788BD28A"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r>
            <w:tr w:rsidR="002A2AD9" w14:paraId="61FEF9D8" w14:textId="77777777" w:rsidTr="007534F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09" w:type="dxa"/>
                </w:tcPr>
                <w:p w14:paraId="0024B939" w14:textId="77777777" w:rsidR="002A2AD9" w:rsidRDefault="002A2AD9" w:rsidP="002A2AD9"/>
              </w:tc>
              <w:tc>
                <w:tcPr>
                  <w:tcW w:w="1191" w:type="dxa"/>
                </w:tcPr>
                <w:p w14:paraId="1BE26FAA"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2589" w:type="dxa"/>
                </w:tcPr>
                <w:p w14:paraId="58E289D3"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693" w:type="dxa"/>
                </w:tcPr>
                <w:p w14:paraId="05CE4D4E"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386" w:type="dxa"/>
                </w:tcPr>
                <w:p w14:paraId="56786128"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029" w:type="dxa"/>
                  <w:shd w:val="clear" w:color="auto" w:fill="FFE599" w:themeFill="accent4" w:themeFillTint="66"/>
                </w:tcPr>
                <w:p w14:paraId="633421BB"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r>
            <w:tr w:rsidR="002A2AD9" w14:paraId="66BB79CF" w14:textId="77777777" w:rsidTr="007534F1">
              <w:trPr>
                <w:trHeight w:val="302"/>
              </w:trPr>
              <w:tc>
                <w:tcPr>
                  <w:cnfStyle w:val="001000000000" w:firstRow="0" w:lastRow="0" w:firstColumn="1" w:lastColumn="0" w:oddVBand="0" w:evenVBand="0" w:oddHBand="0" w:evenHBand="0" w:firstRowFirstColumn="0" w:firstRowLastColumn="0" w:lastRowFirstColumn="0" w:lastRowLastColumn="0"/>
                  <w:tcW w:w="909" w:type="dxa"/>
                </w:tcPr>
                <w:p w14:paraId="0DC3B76D" w14:textId="77777777" w:rsidR="002A2AD9" w:rsidRDefault="002A2AD9" w:rsidP="002A2AD9"/>
              </w:tc>
              <w:tc>
                <w:tcPr>
                  <w:tcW w:w="1191" w:type="dxa"/>
                </w:tcPr>
                <w:p w14:paraId="28608FEA"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2589" w:type="dxa"/>
                </w:tcPr>
                <w:p w14:paraId="1B7DCA25"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693" w:type="dxa"/>
                </w:tcPr>
                <w:p w14:paraId="43C0A184"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386" w:type="dxa"/>
                </w:tcPr>
                <w:p w14:paraId="50012802"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029" w:type="dxa"/>
                  <w:shd w:val="clear" w:color="auto" w:fill="FFE599" w:themeFill="accent4" w:themeFillTint="66"/>
                </w:tcPr>
                <w:p w14:paraId="5768B382"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r>
            <w:tr w:rsidR="002A2AD9" w14:paraId="44F99C92" w14:textId="77777777" w:rsidTr="007534F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09" w:type="dxa"/>
                </w:tcPr>
                <w:p w14:paraId="413CF681" w14:textId="77777777" w:rsidR="002A2AD9" w:rsidRDefault="002A2AD9" w:rsidP="002A2AD9"/>
              </w:tc>
              <w:tc>
                <w:tcPr>
                  <w:tcW w:w="1191" w:type="dxa"/>
                </w:tcPr>
                <w:p w14:paraId="5AC999D0"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2589" w:type="dxa"/>
                </w:tcPr>
                <w:p w14:paraId="031EB06F"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693" w:type="dxa"/>
                </w:tcPr>
                <w:p w14:paraId="4B634D11"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386" w:type="dxa"/>
                </w:tcPr>
                <w:p w14:paraId="3B906E9A"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029" w:type="dxa"/>
                  <w:shd w:val="clear" w:color="auto" w:fill="FFE599" w:themeFill="accent4" w:themeFillTint="66"/>
                </w:tcPr>
                <w:p w14:paraId="2EEFEA3B"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r>
            <w:tr w:rsidR="002A2AD9" w14:paraId="157D20A7" w14:textId="77777777" w:rsidTr="007534F1">
              <w:trPr>
                <w:trHeight w:val="284"/>
              </w:trPr>
              <w:tc>
                <w:tcPr>
                  <w:cnfStyle w:val="001000000000" w:firstRow="0" w:lastRow="0" w:firstColumn="1" w:lastColumn="0" w:oddVBand="0" w:evenVBand="0" w:oddHBand="0" w:evenHBand="0" w:firstRowFirstColumn="0" w:firstRowLastColumn="0" w:lastRowFirstColumn="0" w:lastRowLastColumn="0"/>
                  <w:tcW w:w="909" w:type="dxa"/>
                </w:tcPr>
                <w:p w14:paraId="36F85D4A" w14:textId="77777777" w:rsidR="002A2AD9" w:rsidRDefault="002A2AD9" w:rsidP="002A2AD9"/>
              </w:tc>
              <w:tc>
                <w:tcPr>
                  <w:tcW w:w="1191" w:type="dxa"/>
                </w:tcPr>
                <w:p w14:paraId="711FA7F6"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2589" w:type="dxa"/>
                </w:tcPr>
                <w:p w14:paraId="667B7E87"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693" w:type="dxa"/>
                </w:tcPr>
                <w:p w14:paraId="2AB1EC1E"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386" w:type="dxa"/>
                </w:tcPr>
                <w:p w14:paraId="06BC0408"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029" w:type="dxa"/>
                  <w:shd w:val="clear" w:color="auto" w:fill="FFE599" w:themeFill="accent4" w:themeFillTint="66"/>
                </w:tcPr>
                <w:p w14:paraId="75F3652B"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r>
            <w:tr w:rsidR="002A2AD9" w14:paraId="7217BDFD" w14:textId="77777777" w:rsidTr="007534F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09" w:type="dxa"/>
                </w:tcPr>
                <w:p w14:paraId="7C5A6E39" w14:textId="77777777" w:rsidR="002A2AD9" w:rsidRDefault="002A2AD9" w:rsidP="002A2AD9"/>
              </w:tc>
              <w:tc>
                <w:tcPr>
                  <w:tcW w:w="1191" w:type="dxa"/>
                </w:tcPr>
                <w:p w14:paraId="34436C74"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2589" w:type="dxa"/>
                </w:tcPr>
                <w:p w14:paraId="19A47FC6"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693" w:type="dxa"/>
                </w:tcPr>
                <w:p w14:paraId="56C69C68"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386" w:type="dxa"/>
                </w:tcPr>
                <w:p w14:paraId="1C6B1494"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029" w:type="dxa"/>
                  <w:shd w:val="clear" w:color="auto" w:fill="FFE599" w:themeFill="accent4" w:themeFillTint="66"/>
                </w:tcPr>
                <w:p w14:paraId="53014097"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r>
            <w:tr w:rsidR="002A2AD9" w14:paraId="5AFDAA83" w14:textId="77777777" w:rsidTr="007534F1">
              <w:trPr>
                <w:trHeight w:val="302"/>
              </w:trPr>
              <w:tc>
                <w:tcPr>
                  <w:cnfStyle w:val="001000000000" w:firstRow="0" w:lastRow="0" w:firstColumn="1" w:lastColumn="0" w:oddVBand="0" w:evenVBand="0" w:oddHBand="0" w:evenHBand="0" w:firstRowFirstColumn="0" w:firstRowLastColumn="0" w:lastRowFirstColumn="0" w:lastRowLastColumn="0"/>
                  <w:tcW w:w="909" w:type="dxa"/>
                </w:tcPr>
                <w:p w14:paraId="13E08AA6" w14:textId="77777777" w:rsidR="002A2AD9" w:rsidRDefault="002A2AD9" w:rsidP="002A2AD9"/>
              </w:tc>
              <w:tc>
                <w:tcPr>
                  <w:tcW w:w="1191" w:type="dxa"/>
                </w:tcPr>
                <w:p w14:paraId="2833BFF9"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2589" w:type="dxa"/>
                </w:tcPr>
                <w:p w14:paraId="645879BD"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693" w:type="dxa"/>
                </w:tcPr>
                <w:p w14:paraId="31433009"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386" w:type="dxa"/>
                </w:tcPr>
                <w:p w14:paraId="7996A414"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029" w:type="dxa"/>
                  <w:shd w:val="clear" w:color="auto" w:fill="FFE599" w:themeFill="accent4" w:themeFillTint="66"/>
                </w:tcPr>
                <w:p w14:paraId="2321992A"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r>
            <w:tr w:rsidR="002A2AD9" w14:paraId="2DF1A887" w14:textId="77777777" w:rsidTr="007534F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09" w:type="dxa"/>
                </w:tcPr>
                <w:p w14:paraId="50833DA7" w14:textId="77777777" w:rsidR="002A2AD9" w:rsidRDefault="002A2AD9" w:rsidP="002A2AD9"/>
              </w:tc>
              <w:tc>
                <w:tcPr>
                  <w:tcW w:w="1191" w:type="dxa"/>
                </w:tcPr>
                <w:p w14:paraId="55E1163E"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2589" w:type="dxa"/>
                </w:tcPr>
                <w:p w14:paraId="371F3BEA"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693" w:type="dxa"/>
                </w:tcPr>
                <w:p w14:paraId="444A4F5B"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386" w:type="dxa"/>
                </w:tcPr>
                <w:p w14:paraId="71D33D9B"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c>
                <w:tcPr>
                  <w:tcW w:w="1029" w:type="dxa"/>
                  <w:shd w:val="clear" w:color="auto" w:fill="FFE599" w:themeFill="accent4" w:themeFillTint="66"/>
                </w:tcPr>
                <w:p w14:paraId="4FEF648F" w14:textId="77777777" w:rsidR="002A2AD9" w:rsidRDefault="002A2AD9" w:rsidP="002A2AD9">
                  <w:pPr>
                    <w:cnfStyle w:val="000000100000" w:firstRow="0" w:lastRow="0" w:firstColumn="0" w:lastColumn="0" w:oddVBand="0" w:evenVBand="0" w:oddHBand="1" w:evenHBand="0" w:firstRowFirstColumn="0" w:firstRowLastColumn="0" w:lastRowFirstColumn="0" w:lastRowLastColumn="0"/>
                  </w:pPr>
                </w:p>
              </w:tc>
            </w:tr>
            <w:tr w:rsidR="002A2AD9" w14:paraId="453E1FE7" w14:textId="77777777" w:rsidTr="007534F1">
              <w:trPr>
                <w:trHeight w:val="284"/>
              </w:trPr>
              <w:tc>
                <w:tcPr>
                  <w:cnfStyle w:val="001000000000" w:firstRow="0" w:lastRow="0" w:firstColumn="1" w:lastColumn="0" w:oddVBand="0" w:evenVBand="0" w:oddHBand="0" w:evenHBand="0" w:firstRowFirstColumn="0" w:firstRowLastColumn="0" w:lastRowFirstColumn="0" w:lastRowLastColumn="0"/>
                  <w:tcW w:w="909" w:type="dxa"/>
                </w:tcPr>
                <w:p w14:paraId="2ADB1012" w14:textId="77777777" w:rsidR="002A2AD9" w:rsidRDefault="002A2AD9" w:rsidP="002A2AD9"/>
              </w:tc>
              <w:tc>
                <w:tcPr>
                  <w:tcW w:w="1191" w:type="dxa"/>
                </w:tcPr>
                <w:p w14:paraId="310451E4"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2589" w:type="dxa"/>
                </w:tcPr>
                <w:p w14:paraId="0DC65905"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693" w:type="dxa"/>
                </w:tcPr>
                <w:p w14:paraId="0D51C958"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386" w:type="dxa"/>
                </w:tcPr>
                <w:p w14:paraId="15A5F51C"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c>
                <w:tcPr>
                  <w:tcW w:w="1029" w:type="dxa"/>
                  <w:shd w:val="clear" w:color="auto" w:fill="FFE599" w:themeFill="accent4" w:themeFillTint="66"/>
                </w:tcPr>
                <w:p w14:paraId="1AB8F93C" w14:textId="77777777" w:rsidR="002A2AD9" w:rsidRDefault="002A2AD9" w:rsidP="002A2AD9">
                  <w:pPr>
                    <w:cnfStyle w:val="000000000000" w:firstRow="0" w:lastRow="0" w:firstColumn="0" w:lastColumn="0" w:oddVBand="0" w:evenVBand="0" w:oddHBand="0" w:evenHBand="0" w:firstRowFirstColumn="0" w:firstRowLastColumn="0" w:lastRowFirstColumn="0" w:lastRowLastColumn="0"/>
                  </w:pPr>
                </w:p>
              </w:tc>
            </w:tr>
          </w:tbl>
          <w:p w14:paraId="7B5AC817" w14:textId="76CF0209" w:rsidR="007534F1" w:rsidRDefault="007534F1" w:rsidP="00D7504D"/>
        </w:tc>
      </w:tr>
    </w:tbl>
    <w:p w14:paraId="65E7E841" w14:textId="676705DB" w:rsidR="00BC70F4" w:rsidRDefault="00BC70F4" w:rsidP="002979CE">
      <w:pPr>
        <w:pStyle w:val="Paragraphedeliste"/>
        <w:tabs>
          <w:tab w:val="left" w:pos="1224"/>
        </w:tabs>
        <w:jc w:val="both"/>
        <w:rPr>
          <w:rFonts w:ascii="Cambria" w:hAnsi="Cambria"/>
        </w:rPr>
      </w:pPr>
    </w:p>
    <w:p w14:paraId="651BE669" w14:textId="77777777" w:rsidR="0039136C" w:rsidRPr="0039136C" w:rsidRDefault="0039136C" w:rsidP="0039136C">
      <w:pPr>
        <w:tabs>
          <w:tab w:val="left" w:pos="1224"/>
        </w:tabs>
        <w:jc w:val="both"/>
        <w:rPr>
          <w:rFonts w:ascii="Cambria" w:hAnsi="Cambria"/>
        </w:rPr>
      </w:pPr>
    </w:p>
    <w:tbl>
      <w:tblPr>
        <w:tblStyle w:val="Grilledutableau"/>
        <w:tblW w:w="0" w:type="auto"/>
        <w:tblLook w:val="04A0" w:firstRow="1" w:lastRow="0" w:firstColumn="1" w:lastColumn="0" w:noHBand="0" w:noVBand="1"/>
      </w:tblPr>
      <w:tblGrid>
        <w:gridCol w:w="9062"/>
      </w:tblGrid>
      <w:tr w:rsidR="001103B7" w14:paraId="745865C5" w14:textId="77777777" w:rsidTr="00D7504D">
        <w:trPr>
          <w:trHeight w:val="632"/>
        </w:trPr>
        <w:tc>
          <w:tcPr>
            <w:tcW w:w="9062" w:type="dxa"/>
          </w:tcPr>
          <w:p w14:paraId="59B0F29D" w14:textId="3F01F1B3" w:rsidR="001103B7" w:rsidRPr="008E777F" w:rsidRDefault="001103B7" w:rsidP="00D7504D">
            <w:pPr>
              <w:jc w:val="center"/>
              <w:rPr>
                <w:b/>
                <w:bCs/>
                <w:sz w:val="28"/>
                <w:szCs w:val="28"/>
              </w:rPr>
            </w:pPr>
            <w:r w:rsidRPr="008E777F">
              <w:rPr>
                <w:b/>
                <w:bCs/>
                <w:sz w:val="28"/>
                <w:szCs w:val="28"/>
              </w:rPr>
              <w:lastRenderedPageBreak/>
              <w:t xml:space="preserve">AXE </w:t>
            </w:r>
            <w:r>
              <w:rPr>
                <w:b/>
                <w:bCs/>
                <w:sz w:val="28"/>
                <w:szCs w:val="28"/>
              </w:rPr>
              <w:t>3</w:t>
            </w:r>
            <w:r w:rsidRPr="008E777F">
              <w:rPr>
                <w:b/>
                <w:bCs/>
                <w:sz w:val="28"/>
                <w:szCs w:val="28"/>
              </w:rPr>
              <w:t xml:space="preserve"> : </w:t>
            </w:r>
            <w:r w:rsidR="000F4515">
              <w:rPr>
                <w:b/>
                <w:bCs/>
                <w:sz w:val="28"/>
                <w:szCs w:val="28"/>
              </w:rPr>
              <w:t>Mon projet professionnel</w:t>
            </w:r>
          </w:p>
        </w:tc>
      </w:tr>
    </w:tbl>
    <w:p w14:paraId="7CD2A671" w14:textId="6355693B" w:rsidR="00D54FA7" w:rsidRDefault="00D54FA7" w:rsidP="00D54FA7">
      <w:pPr>
        <w:tabs>
          <w:tab w:val="left" w:pos="1224"/>
        </w:tabs>
        <w:jc w:val="both"/>
        <w:rPr>
          <w:rFonts w:ascii="Cambria" w:hAnsi="Cambria"/>
        </w:rPr>
      </w:pPr>
    </w:p>
    <w:p w14:paraId="5EB2EE9F" w14:textId="44148BE7" w:rsidR="00D54FA7" w:rsidRPr="00665A1F" w:rsidRDefault="00022951" w:rsidP="00367E06">
      <w:pPr>
        <w:pStyle w:val="Paragraphedeliste"/>
        <w:numPr>
          <w:ilvl w:val="0"/>
          <w:numId w:val="11"/>
        </w:numPr>
        <w:tabs>
          <w:tab w:val="left" w:pos="1224"/>
        </w:tabs>
        <w:jc w:val="both"/>
        <w:rPr>
          <w:rFonts w:ascii="Cambria" w:hAnsi="Cambria"/>
          <w:b/>
          <w:bCs/>
          <w:sz w:val="24"/>
          <w:szCs w:val="24"/>
        </w:rPr>
      </w:pPr>
      <w:r w:rsidRPr="00665A1F">
        <w:rPr>
          <w:rFonts w:ascii="Cambria" w:hAnsi="Cambria"/>
          <w:b/>
          <w:bCs/>
          <w:sz w:val="24"/>
          <w:szCs w:val="24"/>
        </w:rPr>
        <w:t>Enseignement ordinaire ou spécialisé ?</w:t>
      </w:r>
    </w:p>
    <w:p w14:paraId="4248C233" w14:textId="1229665F" w:rsidR="00F830B0" w:rsidRPr="00650475" w:rsidRDefault="003B69BF" w:rsidP="00F830B0">
      <w:pPr>
        <w:tabs>
          <w:tab w:val="left" w:pos="1356"/>
        </w:tabs>
        <w:rPr>
          <w:rFonts w:ascii="Cambria" w:hAnsi="Cambria"/>
          <w:b/>
          <w:bCs/>
          <w:sz w:val="24"/>
          <w:szCs w:val="24"/>
        </w:rPr>
      </w:pPr>
      <w:r w:rsidRPr="00650475">
        <w:rPr>
          <w:rFonts w:ascii="Cambria" w:hAnsi="Cambria"/>
          <w:b/>
          <w:bCs/>
          <w:noProof/>
          <w:sz w:val="24"/>
          <w:szCs w:val="24"/>
        </w:rPr>
        <mc:AlternateContent>
          <mc:Choice Requires="wps">
            <w:drawing>
              <wp:anchor distT="0" distB="0" distL="114300" distR="114300" simplePos="0" relativeHeight="251760640" behindDoc="1" locked="0" layoutInCell="1" allowOverlap="1" wp14:anchorId="5948FFA2" wp14:editId="7FC6E4FF">
                <wp:simplePos x="0" y="0"/>
                <wp:positionH relativeFrom="column">
                  <wp:posOffset>121285</wp:posOffset>
                </wp:positionH>
                <wp:positionV relativeFrom="paragraph">
                  <wp:posOffset>224155</wp:posOffset>
                </wp:positionV>
                <wp:extent cx="4785360" cy="259080"/>
                <wp:effectExtent l="0" t="0" r="15240" b="26670"/>
                <wp:wrapNone/>
                <wp:docPr id="63" name="Rectangle : coins arrondis 63"/>
                <wp:cNvGraphicFramePr/>
                <a:graphic xmlns:a="http://schemas.openxmlformats.org/drawingml/2006/main">
                  <a:graphicData uri="http://schemas.microsoft.com/office/word/2010/wordprocessingShape">
                    <wps:wsp>
                      <wps:cNvSpPr/>
                      <wps:spPr>
                        <a:xfrm>
                          <a:off x="0" y="0"/>
                          <a:ext cx="4785360" cy="259080"/>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AE4C99" id="Rectangle : coins arrondis 63" o:spid="_x0000_s1026" style="position:absolute;margin-left:9.55pt;margin-top:17.65pt;width:376.8pt;height:20.4pt;z-index:-251555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" fillcolor="#83a1d8 [2132]" strokecolor="#1f3763 [1604]" strokeweight="1pt">
                <v:fill color2="#d4def1 [756]" rotate="t" colors="0 #95abea;.5 #bfcbf0;1 #e0e5f7" focus="100%" type="gradient"/>
                <v:stroke joinstyle="miter"/>
              </v:roundrect>
            </w:pict>
          </mc:Fallback>
        </mc:AlternateContent>
      </w:r>
      <w:r w:rsidR="00276DC0" w:rsidRPr="00650475">
        <w:rPr>
          <w:rFonts w:ascii="Cambria" w:hAnsi="Cambria"/>
          <w:b/>
          <w:bCs/>
          <w:sz w:val="24"/>
          <w:szCs w:val="24"/>
        </w:rPr>
        <w:t>Je m’informe :</w:t>
      </w:r>
    </w:p>
    <w:p w14:paraId="59AB6724" w14:textId="77B79E18" w:rsidR="00F830B0" w:rsidRPr="00F830B0" w:rsidRDefault="00F830B0" w:rsidP="00F830B0">
      <w:pPr>
        <w:pStyle w:val="Paragraphedeliste"/>
        <w:numPr>
          <w:ilvl w:val="0"/>
          <w:numId w:val="17"/>
        </w:numPr>
        <w:tabs>
          <w:tab w:val="left" w:pos="1356"/>
        </w:tabs>
        <w:rPr>
          <w:rFonts w:ascii="Cambria" w:hAnsi="Cambria"/>
        </w:rPr>
      </w:pPr>
      <w:bookmarkStart w:id="2" w:name="_Hlk104559457"/>
      <w:r w:rsidRPr="00F830B0">
        <w:rPr>
          <w:rFonts w:ascii="Cambria" w:hAnsi="Cambria"/>
        </w:rPr>
        <w:t>L'ENSEIGNEMENT FONDAMENTAL ORDINAIRE : NIVEAUX ET TYPES</w:t>
      </w:r>
      <w:r w:rsidR="00E12793">
        <w:rPr>
          <w:rStyle w:val="Appelnotedebasdep"/>
          <w:rFonts w:ascii="Cambria" w:hAnsi="Cambria"/>
        </w:rPr>
        <w:footnoteReference w:id="1"/>
      </w:r>
    </w:p>
    <w:bookmarkEnd w:id="2"/>
    <w:p w14:paraId="4AFC6890" w14:textId="77777777" w:rsidR="00F830B0" w:rsidRPr="00F830B0" w:rsidRDefault="00F830B0" w:rsidP="00F830B0">
      <w:pPr>
        <w:tabs>
          <w:tab w:val="left" w:pos="1356"/>
        </w:tabs>
        <w:rPr>
          <w:rFonts w:ascii="Cambria" w:hAnsi="Cambria"/>
        </w:rPr>
      </w:pPr>
      <w:r w:rsidRPr="00F830B0">
        <w:rPr>
          <w:rFonts w:ascii="Cambria" w:hAnsi="Cambria"/>
        </w:rPr>
        <w:t>Les établissements d’enseignement maternel et primaire ordinaire, organisés ou subventionnés par la Communauté française, sont répartis en fonction du Pouvoir organisateur dont ils dépendent entre </w:t>
      </w:r>
      <w:r w:rsidRPr="00F830B0">
        <w:rPr>
          <w:rFonts w:ascii="Cambria" w:hAnsi="Cambria"/>
          <w:b/>
          <w:bCs/>
        </w:rPr>
        <w:t>4 réseaux</w:t>
      </w:r>
      <w:r w:rsidRPr="00F830B0">
        <w:rPr>
          <w:rFonts w:ascii="Cambria" w:hAnsi="Cambria"/>
        </w:rPr>
        <w:t> :</w:t>
      </w:r>
    </w:p>
    <w:p w14:paraId="50442943" w14:textId="77777777" w:rsidR="00F830B0" w:rsidRPr="00F830B0" w:rsidRDefault="00F830B0" w:rsidP="00F830B0">
      <w:pPr>
        <w:numPr>
          <w:ilvl w:val="0"/>
          <w:numId w:val="12"/>
        </w:numPr>
        <w:tabs>
          <w:tab w:val="left" w:pos="1356"/>
        </w:tabs>
        <w:rPr>
          <w:rFonts w:ascii="Cambria" w:hAnsi="Cambria"/>
        </w:rPr>
      </w:pPr>
      <w:r w:rsidRPr="00F830B0">
        <w:rPr>
          <w:rFonts w:ascii="Cambria" w:hAnsi="Cambria"/>
        </w:rPr>
        <w:t>écoles officielles organisées par la Communauté française</w:t>
      </w:r>
    </w:p>
    <w:p w14:paraId="61EFDE15" w14:textId="77777777" w:rsidR="00F830B0" w:rsidRPr="00F830B0" w:rsidRDefault="00F830B0" w:rsidP="00F830B0">
      <w:pPr>
        <w:numPr>
          <w:ilvl w:val="0"/>
          <w:numId w:val="12"/>
        </w:numPr>
        <w:tabs>
          <w:tab w:val="left" w:pos="1356"/>
        </w:tabs>
        <w:rPr>
          <w:rFonts w:ascii="Cambria" w:hAnsi="Cambria"/>
        </w:rPr>
      </w:pPr>
      <w:r w:rsidRPr="00F830B0">
        <w:rPr>
          <w:rFonts w:ascii="Cambria" w:hAnsi="Cambria"/>
        </w:rPr>
        <w:t>écoles officielles organisées par les provinces et les communes</w:t>
      </w:r>
    </w:p>
    <w:p w14:paraId="4A27B74D" w14:textId="77777777" w:rsidR="00F830B0" w:rsidRPr="00F830B0" w:rsidRDefault="00F830B0" w:rsidP="00F830B0">
      <w:pPr>
        <w:numPr>
          <w:ilvl w:val="0"/>
          <w:numId w:val="12"/>
        </w:numPr>
        <w:tabs>
          <w:tab w:val="left" w:pos="1356"/>
        </w:tabs>
        <w:rPr>
          <w:rFonts w:ascii="Cambria" w:hAnsi="Cambria"/>
        </w:rPr>
      </w:pPr>
      <w:r w:rsidRPr="00F830B0">
        <w:rPr>
          <w:rFonts w:ascii="Cambria" w:hAnsi="Cambria"/>
        </w:rPr>
        <w:t>écoles libres non confessionnelles</w:t>
      </w:r>
    </w:p>
    <w:p w14:paraId="52B6CF32" w14:textId="7F5F637F" w:rsidR="00F830B0" w:rsidRPr="00650475" w:rsidRDefault="00F830B0" w:rsidP="00650475">
      <w:pPr>
        <w:numPr>
          <w:ilvl w:val="0"/>
          <w:numId w:val="12"/>
        </w:numPr>
        <w:tabs>
          <w:tab w:val="left" w:pos="1356"/>
        </w:tabs>
        <w:rPr>
          <w:rFonts w:ascii="Cambria" w:hAnsi="Cambria"/>
        </w:rPr>
      </w:pPr>
      <w:r w:rsidRPr="00F830B0">
        <w:rPr>
          <w:rFonts w:ascii="Cambria" w:hAnsi="Cambria"/>
        </w:rPr>
        <w:t>écoles libres confessionnelles (catholiques, protestantes, israélites, islamiques, orthodoxes)</w:t>
      </w:r>
    </w:p>
    <w:p w14:paraId="5513C747" w14:textId="77777777" w:rsidR="00F830B0" w:rsidRPr="00F830B0" w:rsidRDefault="00F830B0" w:rsidP="00F830B0">
      <w:pPr>
        <w:tabs>
          <w:tab w:val="left" w:pos="1356"/>
        </w:tabs>
        <w:rPr>
          <w:rFonts w:ascii="Cambria" w:hAnsi="Cambria"/>
        </w:rPr>
      </w:pPr>
      <w:r w:rsidRPr="00F830B0">
        <w:rPr>
          <w:rFonts w:ascii="Cambria" w:hAnsi="Cambria"/>
        </w:rPr>
        <w:t>L'enseignement fondamental comprend deux niveaux :</w:t>
      </w:r>
    </w:p>
    <w:p w14:paraId="72D0C75B" w14:textId="77777777" w:rsidR="00F830B0" w:rsidRPr="00F830B0" w:rsidRDefault="00F830B0" w:rsidP="00F830B0">
      <w:pPr>
        <w:numPr>
          <w:ilvl w:val="0"/>
          <w:numId w:val="13"/>
        </w:numPr>
        <w:tabs>
          <w:tab w:val="left" w:pos="1356"/>
        </w:tabs>
        <w:rPr>
          <w:rFonts w:ascii="Cambria" w:hAnsi="Cambria"/>
        </w:rPr>
      </w:pPr>
      <w:r w:rsidRPr="00F830B0">
        <w:rPr>
          <w:rFonts w:ascii="Cambria" w:hAnsi="Cambria"/>
        </w:rPr>
        <w:t>l'</w:t>
      </w:r>
      <w:r w:rsidRPr="00F830B0">
        <w:rPr>
          <w:rFonts w:ascii="Cambria" w:hAnsi="Cambria"/>
          <w:b/>
          <w:bCs/>
        </w:rPr>
        <w:t>enseignement maternel</w:t>
      </w:r>
      <w:r w:rsidRPr="00F830B0">
        <w:rPr>
          <w:rFonts w:ascii="Cambria" w:hAnsi="Cambria"/>
        </w:rPr>
        <w:t> : enseignement dispensé à des enfants âgés, au 30 septembre, d’au moins 2 ans et 6 mois et qui ne suivent pas encore l’enseignement primaire</w:t>
      </w:r>
    </w:p>
    <w:p w14:paraId="4E7CE2B9" w14:textId="77777777" w:rsidR="00F830B0" w:rsidRPr="00F830B0" w:rsidRDefault="00F830B0" w:rsidP="00F830B0">
      <w:pPr>
        <w:numPr>
          <w:ilvl w:val="0"/>
          <w:numId w:val="13"/>
        </w:numPr>
        <w:tabs>
          <w:tab w:val="left" w:pos="1356"/>
        </w:tabs>
        <w:rPr>
          <w:rFonts w:ascii="Cambria" w:hAnsi="Cambria"/>
        </w:rPr>
      </w:pPr>
      <w:r w:rsidRPr="00F830B0">
        <w:rPr>
          <w:rFonts w:ascii="Cambria" w:hAnsi="Cambria"/>
        </w:rPr>
        <w:t>l'</w:t>
      </w:r>
      <w:r w:rsidRPr="00F830B0">
        <w:rPr>
          <w:rFonts w:ascii="Cambria" w:hAnsi="Cambria"/>
          <w:b/>
          <w:bCs/>
        </w:rPr>
        <w:t>enseignement primaire</w:t>
      </w:r>
      <w:r w:rsidRPr="00F830B0">
        <w:rPr>
          <w:rFonts w:ascii="Cambria" w:hAnsi="Cambria"/>
        </w:rPr>
        <w:t> : enseignement dispensé pendant 6 années d’études consécutives aux enfants qui atteignent l’âge de 6 ans dans l'année civile de leur entrée en 1ère année, sans préjudice des dérogations à l’obligation scolaire, et qui ne suivent pas encore l’enseignement secondaire</w:t>
      </w:r>
    </w:p>
    <w:p w14:paraId="2812A601" w14:textId="77777777" w:rsidR="00F830B0" w:rsidRPr="00F830B0" w:rsidRDefault="00F830B0" w:rsidP="00F830B0">
      <w:pPr>
        <w:tabs>
          <w:tab w:val="left" w:pos="1356"/>
        </w:tabs>
        <w:rPr>
          <w:rFonts w:ascii="Cambria" w:hAnsi="Cambria"/>
          <w:u w:val="single"/>
        </w:rPr>
      </w:pPr>
      <w:r w:rsidRPr="00F830B0">
        <w:rPr>
          <w:rFonts w:ascii="Cambria" w:hAnsi="Cambria"/>
          <w:u w:val="single"/>
        </w:rPr>
        <w:t>Définition des concepts "école" et "implantation"</w:t>
      </w:r>
    </w:p>
    <w:p w14:paraId="6E77432F" w14:textId="77777777" w:rsidR="00F830B0" w:rsidRPr="00F830B0" w:rsidRDefault="00F830B0" w:rsidP="00F830B0">
      <w:pPr>
        <w:tabs>
          <w:tab w:val="left" w:pos="1356"/>
        </w:tabs>
        <w:rPr>
          <w:rFonts w:ascii="Cambria" w:hAnsi="Cambria"/>
        </w:rPr>
      </w:pPr>
      <w:r w:rsidRPr="00F830B0">
        <w:rPr>
          <w:rFonts w:ascii="Cambria" w:hAnsi="Cambria"/>
        </w:rPr>
        <w:t>Par "</w:t>
      </w:r>
      <w:r w:rsidRPr="00F830B0">
        <w:rPr>
          <w:rFonts w:ascii="Cambria" w:hAnsi="Cambria"/>
          <w:b/>
          <w:bCs/>
        </w:rPr>
        <w:t>école</w:t>
      </w:r>
      <w:r w:rsidRPr="00F830B0">
        <w:rPr>
          <w:rFonts w:ascii="Cambria" w:hAnsi="Cambria"/>
        </w:rPr>
        <w:t>", on entend : ensemble pédagogique d’enseignement ordinaire, situé en un ou plusieurs lieux d’implantation, placé sous la direction d’un même directeur d'école qui dirige l’ensemble des implantations, tant administrativement que pédagogiquement.</w:t>
      </w:r>
    </w:p>
    <w:p w14:paraId="70596592" w14:textId="77777777" w:rsidR="00F830B0" w:rsidRPr="00F830B0" w:rsidRDefault="00F830B0" w:rsidP="00F830B0">
      <w:pPr>
        <w:tabs>
          <w:tab w:val="left" w:pos="1356"/>
        </w:tabs>
        <w:rPr>
          <w:rFonts w:ascii="Cambria" w:hAnsi="Cambria"/>
        </w:rPr>
      </w:pPr>
      <w:r w:rsidRPr="00F830B0">
        <w:rPr>
          <w:rFonts w:ascii="Cambria" w:hAnsi="Cambria"/>
        </w:rPr>
        <w:t>Le Pouvoir organisateur de l’école doit fixer son </w:t>
      </w:r>
      <w:r w:rsidRPr="00F830B0">
        <w:rPr>
          <w:rFonts w:ascii="Cambria" w:hAnsi="Cambria"/>
          <w:b/>
          <w:bCs/>
        </w:rPr>
        <w:t>domicile administratif</w:t>
      </w:r>
      <w:r w:rsidRPr="00F830B0">
        <w:rPr>
          <w:rFonts w:ascii="Cambria" w:hAnsi="Cambria"/>
        </w:rPr>
        <w:t>, c’est-à-dire son siège administratif, dans une de ses implantations.</w:t>
      </w:r>
    </w:p>
    <w:p w14:paraId="309A89DA" w14:textId="77777777" w:rsidR="00F830B0" w:rsidRPr="00F830B0" w:rsidRDefault="00F830B0" w:rsidP="00F830B0">
      <w:pPr>
        <w:tabs>
          <w:tab w:val="left" w:pos="1356"/>
        </w:tabs>
        <w:rPr>
          <w:rFonts w:ascii="Cambria" w:hAnsi="Cambria"/>
        </w:rPr>
      </w:pPr>
      <w:r w:rsidRPr="00F830B0">
        <w:rPr>
          <w:rFonts w:ascii="Cambria" w:hAnsi="Cambria"/>
        </w:rPr>
        <w:t>Par "</w:t>
      </w:r>
      <w:r w:rsidRPr="00F830B0">
        <w:rPr>
          <w:rFonts w:ascii="Cambria" w:hAnsi="Cambria"/>
          <w:b/>
          <w:bCs/>
        </w:rPr>
        <w:t>implantation</w:t>
      </w:r>
      <w:r w:rsidRPr="00F830B0">
        <w:rPr>
          <w:rFonts w:ascii="Cambria" w:hAnsi="Cambria"/>
        </w:rPr>
        <w:t>", on entend : bâtiment ou ensemble de bâtiments situé(s) à une seule adresse où l’on dispense de l’enseignement maternel et/ou primaire.</w:t>
      </w:r>
    </w:p>
    <w:p w14:paraId="33A734C1" w14:textId="77777777" w:rsidR="00F830B0" w:rsidRPr="00F830B0" w:rsidRDefault="00F830B0" w:rsidP="00F830B0">
      <w:pPr>
        <w:tabs>
          <w:tab w:val="left" w:pos="1356"/>
        </w:tabs>
        <w:rPr>
          <w:rFonts w:ascii="Cambria" w:hAnsi="Cambria"/>
        </w:rPr>
      </w:pPr>
      <w:r w:rsidRPr="00F830B0">
        <w:rPr>
          <w:rFonts w:ascii="Cambria" w:hAnsi="Cambria"/>
        </w:rPr>
        <w:t>On distingue </w:t>
      </w:r>
      <w:r w:rsidRPr="00F830B0">
        <w:rPr>
          <w:rFonts w:ascii="Cambria" w:hAnsi="Cambria"/>
          <w:b/>
          <w:bCs/>
        </w:rPr>
        <w:t>3 types d'école</w:t>
      </w:r>
      <w:r w:rsidRPr="00F830B0">
        <w:rPr>
          <w:rFonts w:ascii="Cambria" w:hAnsi="Cambria"/>
        </w:rPr>
        <w:t> :</w:t>
      </w:r>
    </w:p>
    <w:p w14:paraId="309FB1AC" w14:textId="77777777" w:rsidR="00F830B0" w:rsidRPr="00F830B0" w:rsidRDefault="00F830B0" w:rsidP="00F830B0">
      <w:pPr>
        <w:numPr>
          <w:ilvl w:val="0"/>
          <w:numId w:val="14"/>
        </w:numPr>
        <w:tabs>
          <w:tab w:val="left" w:pos="1356"/>
        </w:tabs>
        <w:rPr>
          <w:rFonts w:ascii="Cambria" w:hAnsi="Cambria"/>
        </w:rPr>
      </w:pPr>
      <w:r w:rsidRPr="00F830B0">
        <w:rPr>
          <w:rFonts w:ascii="Cambria" w:hAnsi="Cambria"/>
        </w:rPr>
        <w:t>école maternelle (de niveau maternel uniquement)</w:t>
      </w:r>
    </w:p>
    <w:p w14:paraId="796FD9FD" w14:textId="77777777" w:rsidR="00F830B0" w:rsidRPr="00F830B0" w:rsidRDefault="00F830B0" w:rsidP="00F830B0">
      <w:pPr>
        <w:numPr>
          <w:ilvl w:val="0"/>
          <w:numId w:val="14"/>
        </w:numPr>
        <w:tabs>
          <w:tab w:val="left" w:pos="1356"/>
        </w:tabs>
        <w:rPr>
          <w:rFonts w:ascii="Cambria" w:hAnsi="Cambria"/>
        </w:rPr>
      </w:pPr>
      <w:r w:rsidRPr="00F830B0">
        <w:rPr>
          <w:rFonts w:ascii="Cambria" w:hAnsi="Cambria"/>
        </w:rPr>
        <w:t>école primaire (de niveau primaire uniquement)</w:t>
      </w:r>
    </w:p>
    <w:p w14:paraId="530ABC30" w14:textId="77777777" w:rsidR="00F830B0" w:rsidRPr="00F830B0" w:rsidRDefault="00F830B0" w:rsidP="00F830B0">
      <w:pPr>
        <w:numPr>
          <w:ilvl w:val="0"/>
          <w:numId w:val="14"/>
        </w:numPr>
        <w:tabs>
          <w:tab w:val="left" w:pos="1356"/>
        </w:tabs>
        <w:rPr>
          <w:rFonts w:ascii="Cambria" w:hAnsi="Cambria"/>
        </w:rPr>
      </w:pPr>
      <w:r w:rsidRPr="00F830B0">
        <w:rPr>
          <w:rFonts w:ascii="Cambria" w:hAnsi="Cambria"/>
        </w:rPr>
        <w:t>école fondamentale (de niveau maternel et primaire)</w:t>
      </w:r>
    </w:p>
    <w:p w14:paraId="5DE27240" w14:textId="77777777" w:rsidR="00F830B0" w:rsidRPr="00F830B0" w:rsidRDefault="00F830B0" w:rsidP="00F830B0">
      <w:pPr>
        <w:tabs>
          <w:tab w:val="left" w:pos="1356"/>
        </w:tabs>
        <w:rPr>
          <w:rFonts w:ascii="Cambria" w:hAnsi="Cambria"/>
        </w:rPr>
      </w:pPr>
      <w:r w:rsidRPr="00F830B0">
        <w:rPr>
          <w:rFonts w:ascii="Cambria" w:hAnsi="Cambria"/>
        </w:rPr>
        <w:t>On distingue </w:t>
      </w:r>
      <w:r w:rsidRPr="00F830B0">
        <w:rPr>
          <w:rFonts w:ascii="Cambria" w:hAnsi="Cambria"/>
          <w:b/>
          <w:bCs/>
        </w:rPr>
        <w:t>3 types d'implantation</w:t>
      </w:r>
      <w:r w:rsidRPr="00F830B0">
        <w:rPr>
          <w:rFonts w:ascii="Cambria" w:hAnsi="Cambria"/>
        </w:rPr>
        <w:t>, selon l’enseignement qui est organisé :</w:t>
      </w:r>
    </w:p>
    <w:p w14:paraId="5345E1E8" w14:textId="77777777" w:rsidR="00F830B0" w:rsidRPr="00F830B0" w:rsidRDefault="00F830B0" w:rsidP="00F830B0">
      <w:pPr>
        <w:numPr>
          <w:ilvl w:val="0"/>
          <w:numId w:val="15"/>
        </w:numPr>
        <w:tabs>
          <w:tab w:val="left" w:pos="1356"/>
        </w:tabs>
        <w:rPr>
          <w:rFonts w:ascii="Cambria" w:hAnsi="Cambria"/>
        </w:rPr>
      </w:pPr>
      <w:r w:rsidRPr="00F830B0">
        <w:rPr>
          <w:rFonts w:ascii="Cambria" w:hAnsi="Cambria"/>
        </w:rPr>
        <w:t>implantation maternelle (enseignement maternel uniquement)</w:t>
      </w:r>
    </w:p>
    <w:p w14:paraId="3AF86742" w14:textId="77777777" w:rsidR="00F830B0" w:rsidRPr="00F830B0" w:rsidRDefault="00F830B0" w:rsidP="00F830B0">
      <w:pPr>
        <w:numPr>
          <w:ilvl w:val="0"/>
          <w:numId w:val="15"/>
        </w:numPr>
        <w:tabs>
          <w:tab w:val="left" w:pos="1356"/>
        </w:tabs>
        <w:rPr>
          <w:rFonts w:ascii="Cambria" w:hAnsi="Cambria"/>
        </w:rPr>
      </w:pPr>
      <w:r w:rsidRPr="00F830B0">
        <w:rPr>
          <w:rFonts w:ascii="Cambria" w:hAnsi="Cambria"/>
        </w:rPr>
        <w:lastRenderedPageBreak/>
        <w:t>implantation primaire (enseignement primaire uniquement)</w:t>
      </w:r>
    </w:p>
    <w:p w14:paraId="669E30FB" w14:textId="77777777" w:rsidR="00F830B0" w:rsidRPr="00F830B0" w:rsidRDefault="00F830B0" w:rsidP="00F830B0">
      <w:pPr>
        <w:numPr>
          <w:ilvl w:val="0"/>
          <w:numId w:val="15"/>
        </w:numPr>
        <w:tabs>
          <w:tab w:val="left" w:pos="1356"/>
        </w:tabs>
        <w:rPr>
          <w:rFonts w:ascii="Cambria" w:hAnsi="Cambria"/>
        </w:rPr>
      </w:pPr>
      <w:r w:rsidRPr="00F830B0">
        <w:rPr>
          <w:rFonts w:ascii="Cambria" w:hAnsi="Cambria"/>
        </w:rPr>
        <w:t>implantation fondamentale (enseignement maternel et primaire)</w:t>
      </w:r>
    </w:p>
    <w:p w14:paraId="5DC9FD80" w14:textId="77777777" w:rsidR="00F830B0" w:rsidRPr="00F830B0" w:rsidRDefault="00F830B0" w:rsidP="00F830B0">
      <w:pPr>
        <w:tabs>
          <w:tab w:val="left" w:pos="1356"/>
        </w:tabs>
        <w:rPr>
          <w:rFonts w:ascii="Cambria" w:hAnsi="Cambria"/>
        </w:rPr>
      </w:pPr>
      <w:r w:rsidRPr="00F830B0">
        <w:rPr>
          <w:rFonts w:ascii="Cambria" w:hAnsi="Cambria"/>
        </w:rPr>
        <w:t>Cadre légal</w:t>
      </w:r>
    </w:p>
    <w:p w14:paraId="290EFC0E" w14:textId="77777777" w:rsidR="00F830B0" w:rsidRPr="00F830B0" w:rsidRDefault="00D22C97" w:rsidP="00F830B0">
      <w:pPr>
        <w:numPr>
          <w:ilvl w:val="0"/>
          <w:numId w:val="16"/>
        </w:numPr>
        <w:tabs>
          <w:tab w:val="left" w:pos="1356"/>
        </w:tabs>
        <w:rPr>
          <w:rFonts w:ascii="Cambria" w:hAnsi="Cambria"/>
        </w:rPr>
      </w:pPr>
      <w:hyperlink r:id="rId37" w:tgtFrame="_blank" w:tooltip="D&amp;eacute;cret du 13/07/1998" w:history="1">
        <w:r w:rsidR="00F830B0" w:rsidRPr="00F830B0">
          <w:rPr>
            <w:rStyle w:val="Lienhypertexte"/>
            <w:rFonts w:ascii="Cambria" w:hAnsi="Cambria"/>
          </w:rPr>
          <w:t>Décret du 13/07/1998</w:t>
        </w:r>
      </w:hyperlink>
      <w:r w:rsidR="00F830B0" w:rsidRPr="00F830B0">
        <w:rPr>
          <w:rFonts w:ascii="Cambria" w:hAnsi="Cambria"/>
        </w:rPr>
        <w:t> portant organisation de l’enseignement maternel et primaire ordinaire et modifiant la réglementation de l’enseignement</w:t>
      </w:r>
    </w:p>
    <w:p w14:paraId="794E3EB9" w14:textId="0BE289EB" w:rsidR="00276DC0" w:rsidRPr="003B69BF" w:rsidRDefault="00D22C97" w:rsidP="00E707E9">
      <w:pPr>
        <w:numPr>
          <w:ilvl w:val="0"/>
          <w:numId w:val="16"/>
        </w:numPr>
        <w:tabs>
          <w:tab w:val="left" w:pos="1356"/>
        </w:tabs>
        <w:rPr>
          <w:rFonts w:ascii="Cambria" w:hAnsi="Cambria"/>
        </w:rPr>
      </w:pPr>
      <w:hyperlink r:id="rId38" w:tgtFrame="_blank" w:tooltip="Arr&amp;ecirc;t&amp;eacute; royal du 02/08/1984" w:history="1">
        <w:r w:rsidR="00F830B0" w:rsidRPr="00F830B0">
          <w:rPr>
            <w:rStyle w:val="Lienhypertexte"/>
            <w:rFonts w:ascii="Cambria" w:hAnsi="Cambria"/>
          </w:rPr>
          <w:t>Arrêté royal du 02/08/1984</w:t>
        </w:r>
      </w:hyperlink>
      <w:r w:rsidR="00F830B0" w:rsidRPr="00F830B0">
        <w:rPr>
          <w:rFonts w:ascii="Cambria" w:hAnsi="Cambria"/>
        </w:rPr>
        <w:t> portant rationalisation et programmation de l’enseignement maternel et primaire ordinaire</w:t>
      </w:r>
    </w:p>
    <w:p w14:paraId="3EE15607" w14:textId="30355BBF" w:rsidR="00D31D22" w:rsidRDefault="003B69BF" w:rsidP="00E707E9">
      <w:pPr>
        <w:tabs>
          <w:tab w:val="left" w:pos="1356"/>
        </w:tabs>
        <w:rPr>
          <w:rFonts w:ascii="Cambria" w:hAnsi="Cambria"/>
        </w:rPr>
      </w:pPr>
      <w:r>
        <w:rPr>
          <w:rFonts w:ascii="Cambria" w:hAnsi="Cambria"/>
          <w:b/>
          <w:bCs/>
          <w:noProof/>
        </w:rPr>
        <mc:AlternateContent>
          <mc:Choice Requires="wps">
            <w:drawing>
              <wp:anchor distT="0" distB="0" distL="114300" distR="114300" simplePos="0" relativeHeight="251762688" behindDoc="1" locked="0" layoutInCell="1" allowOverlap="1" wp14:anchorId="0F310053" wp14:editId="0A0D793E">
                <wp:simplePos x="0" y="0"/>
                <wp:positionH relativeFrom="margin">
                  <wp:align>left</wp:align>
                </wp:positionH>
                <wp:positionV relativeFrom="paragraph">
                  <wp:posOffset>208915</wp:posOffset>
                </wp:positionV>
                <wp:extent cx="4785360" cy="259080"/>
                <wp:effectExtent l="0" t="0" r="15240" b="26670"/>
                <wp:wrapNone/>
                <wp:docPr id="64" name="Rectangle : coins arrondis 64"/>
                <wp:cNvGraphicFramePr/>
                <a:graphic xmlns:a="http://schemas.openxmlformats.org/drawingml/2006/main">
                  <a:graphicData uri="http://schemas.microsoft.com/office/word/2010/wordprocessingShape">
                    <wps:wsp>
                      <wps:cNvSpPr/>
                      <wps:spPr>
                        <a:xfrm>
                          <a:off x="0" y="0"/>
                          <a:ext cx="4785360" cy="259080"/>
                        </a:xfrm>
                        <a:prstGeom prst="round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lin ang="5400000" scaled="1"/>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42D14D" id="Rectangle : coins arrondis 64" o:spid="_x0000_s1026" style="position:absolute;margin-left:0;margin-top:16.45pt;width:376.8pt;height:20.4pt;z-index:-25155379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" fillcolor="#95abea" strokecolor="#2f528f" strokeweight="1pt">
                <v:fill color2="#e0e5f7" rotate="t" colors="0 #95abea;.5 #bfcbf0;1 #e0e5f7" focus="100%" type="gradient"/>
                <v:stroke joinstyle="miter"/>
                <w10:wrap anchorx="margin"/>
              </v:roundrect>
            </w:pict>
          </mc:Fallback>
        </mc:AlternateContent>
      </w:r>
    </w:p>
    <w:p w14:paraId="46A17076" w14:textId="603B1DFA" w:rsidR="00D31D22" w:rsidRPr="00F830B0" w:rsidRDefault="00D31D22" w:rsidP="00D31D22">
      <w:pPr>
        <w:pStyle w:val="Paragraphedeliste"/>
        <w:numPr>
          <w:ilvl w:val="0"/>
          <w:numId w:val="17"/>
        </w:numPr>
        <w:tabs>
          <w:tab w:val="left" w:pos="1356"/>
        </w:tabs>
        <w:rPr>
          <w:rFonts w:ascii="Cambria" w:hAnsi="Cambria"/>
        </w:rPr>
      </w:pPr>
      <w:r w:rsidRPr="00F830B0">
        <w:rPr>
          <w:rFonts w:ascii="Cambria" w:hAnsi="Cambria"/>
        </w:rPr>
        <w:t xml:space="preserve">L'ENSEIGNEMENT </w:t>
      </w:r>
      <w:r>
        <w:rPr>
          <w:rFonts w:ascii="Cambria" w:hAnsi="Cambria"/>
        </w:rPr>
        <w:t>SPECIALISE</w:t>
      </w:r>
      <w:r w:rsidRPr="00F830B0">
        <w:rPr>
          <w:rFonts w:ascii="Cambria" w:hAnsi="Cambria"/>
        </w:rPr>
        <w:t xml:space="preserve"> : NIVEAUX ET TYPES</w:t>
      </w:r>
      <w:r w:rsidR="00220F2D">
        <w:rPr>
          <w:rStyle w:val="Appelnotedebasdep"/>
          <w:rFonts w:ascii="Cambria" w:hAnsi="Cambria"/>
        </w:rPr>
        <w:footnoteReference w:id="2"/>
      </w:r>
    </w:p>
    <w:p w14:paraId="7BE38DE6" w14:textId="63C7BC25" w:rsidR="00D31D22" w:rsidRDefault="00D31D22" w:rsidP="00E707E9">
      <w:pPr>
        <w:tabs>
          <w:tab w:val="left" w:pos="1356"/>
        </w:tabs>
        <w:rPr>
          <w:rFonts w:ascii="Cambria" w:hAnsi="Cambria"/>
        </w:rPr>
      </w:pPr>
    </w:p>
    <w:p w14:paraId="56A27F39" w14:textId="77777777" w:rsidR="00D31D22" w:rsidRPr="00D31D22" w:rsidRDefault="00D31D22" w:rsidP="00D31D22">
      <w:pPr>
        <w:tabs>
          <w:tab w:val="left" w:pos="1356"/>
        </w:tabs>
        <w:rPr>
          <w:rFonts w:ascii="Cambria" w:hAnsi="Cambria"/>
        </w:rPr>
      </w:pPr>
      <w:r w:rsidRPr="00D31D22">
        <w:rPr>
          <w:rFonts w:ascii="Cambria" w:hAnsi="Cambria"/>
        </w:rPr>
        <w:t>L’enseignement spécialisé s’adresse aux élèves qui rencontrent des difficultés scolaires dans l'enseignement ordinaire ou qui présentent un handicap (physique ou mental, temporaire ou permanent) nécessitant un environnement adapté. Ce type d’enseignement respecte les besoins et le rythme d’apprentissage de chaque élève par des programmes individualisés.</w:t>
      </w:r>
    </w:p>
    <w:p w14:paraId="32F78F31" w14:textId="77777777" w:rsidR="00D31D22" w:rsidRPr="00D31D22" w:rsidRDefault="00D31D22" w:rsidP="00D31D22">
      <w:pPr>
        <w:tabs>
          <w:tab w:val="left" w:pos="1356"/>
        </w:tabs>
        <w:rPr>
          <w:rFonts w:ascii="Cambria" w:hAnsi="Cambria"/>
          <w:b/>
          <w:bCs/>
        </w:rPr>
      </w:pPr>
      <w:r w:rsidRPr="00D31D22">
        <w:rPr>
          <w:rFonts w:ascii="Cambria" w:hAnsi="Cambria"/>
          <w:b/>
          <w:bCs/>
        </w:rPr>
        <w:t>Types d’enseignement</w:t>
      </w:r>
    </w:p>
    <w:p w14:paraId="5E3D0A57" w14:textId="77777777" w:rsidR="00D31D22" w:rsidRPr="00D31D22" w:rsidRDefault="00D31D22" w:rsidP="00D31D22">
      <w:pPr>
        <w:tabs>
          <w:tab w:val="left" w:pos="1356"/>
        </w:tabs>
        <w:rPr>
          <w:rFonts w:ascii="Cambria" w:hAnsi="Cambria"/>
        </w:rPr>
      </w:pPr>
      <w:r w:rsidRPr="00D31D22">
        <w:rPr>
          <w:rFonts w:ascii="Cambria" w:hAnsi="Cambria"/>
        </w:rPr>
        <w:t>L’enseignement spécialisé est organisé de la maternelle au secondaire. Il est divisé en 8 types, chaque type correspondant à une catégorie d’élèves :</w:t>
      </w:r>
    </w:p>
    <w:p w14:paraId="66C286A4" w14:textId="77777777" w:rsidR="00D31D22" w:rsidRPr="00D31D22" w:rsidRDefault="00D31D22" w:rsidP="00D31D22">
      <w:pPr>
        <w:numPr>
          <w:ilvl w:val="0"/>
          <w:numId w:val="18"/>
        </w:numPr>
        <w:tabs>
          <w:tab w:val="left" w:pos="1356"/>
        </w:tabs>
        <w:rPr>
          <w:rFonts w:ascii="Cambria" w:hAnsi="Cambria"/>
        </w:rPr>
      </w:pPr>
      <w:r w:rsidRPr="00D31D22">
        <w:rPr>
          <w:rFonts w:ascii="Cambria" w:hAnsi="Cambria"/>
        </w:rPr>
        <w:t>type 1 : arriération mentale légère</w:t>
      </w:r>
    </w:p>
    <w:p w14:paraId="4FB43604" w14:textId="77777777" w:rsidR="00D31D22" w:rsidRPr="00D31D22" w:rsidRDefault="00D31D22" w:rsidP="00D31D22">
      <w:pPr>
        <w:numPr>
          <w:ilvl w:val="0"/>
          <w:numId w:val="18"/>
        </w:numPr>
        <w:tabs>
          <w:tab w:val="left" w:pos="1356"/>
        </w:tabs>
        <w:rPr>
          <w:rFonts w:ascii="Cambria" w:hAnsi="Cambria"/>
        </w:rPr>
      </w:pPr>
      <w:r w:rsidRPr="00D31D22">
        <w:rPr>
          <w:rFonts w:ascii="Cambria" w:hAnsi="Cambria"/>
        </w:rPr>
        <w:t>type 2 : arriération mentale modérée ou sévère</w:t>
      </w:r>
    </w:p>
    <w:p w14:paraId="4F891BA2" w14:textId="77777777" w:rsidR="00D31D22" w:rsidRPr="00D31D22" w:rsidRDefault="00D31D22" w:rsidP="00D31D22">
      <w:pPr>
        <w:numPr>
          <w:ilvl w:val="0"/>
          <w:numId w:val="18"/>
        </w:numPr>
        <w:tabs>
          <w:tab w:val="left" w:pos="1356"/>
        </w:tabs>
        <w:rPr>
          <w:rFonts w:ascii="Cambria" w:hAnsi="Cambria"/>
        </w:rPr>
      </w:pPr>
      <w:r w:rsidRPr="00D31D22">
        <w:rPr>
          <w:rFonts w:ascii="Cambria" w:hAnsi="Cambria"/>
        </w:rPr>
        <w:t>type 3 : troubles du comportement et/ou de la personnalité</w:t>
      </w:r>
    </w:p>
    <w:p w14:paraId="59F5EA12" w14:textId="77777777" w:rsidR="00D31D22" w:rsidRPr="00D31D22" w:rsidRDefault="00D31D22" w:rsidP="00D31D22">
      <w:pPr>
        <w:numPr>
          <w:ilvl w:val="0"/>
          <w:numId w:val="18"/>
        </w:numPr>
        <w:tabs>
          <w:tab w:val="left" w:pos="1356"/>
        </w:tabs>
        <w:rPr>
          <w:rFonts w:ascii="Cambria" w:hAnsi="Cambria"/>
        </w:rPr>
      </w:pPr>
      <w:r w:rsidRPr="00D31D22">
        <w:rPr>
          <w:rFonts w:ascii="Cambria" w:hAnsi="Cambria"/>
        </w:rPr>
        <w:t>type 4 : déficiences physiques</w:t>
      </w:r>
    </w:p>
    <w:p w14:paraId="4A2194AC" w14:textId="77777777" w:rsidR="00D31D22" w:rsidRPr="00D31D22" w:rsidRDefault="00D31D22" w:rsidP="00D31D22">
      <w:pPr>
        <w:numPr>
          <w:ilvl w:val="0"/>
          <w:numId w:val="18"/>
        </w:numPr>
        <w:tabs>
          <w:tab w:val="left" w:pos="1356"/>
        </w:tabs>
        <w:rPr>
          <w:rFonts w:ascii="Cambria" w:hAnsi="Cambria"/>
        </w:rPr>
      </w:pPr>
      <w:r w:rsidRPr="00D31D22">
        <w:rPr>
          <w:rFonts w:ascii="Cambria" w:hAnsi="Cambria"/>
        </w:rPr>
        <w:t>type 5 : maladies ou élèves convalescents</w:t>
      </w:r>
    </w:p>
    <w:p w14:paraId="0551660D" w14:textId="77777777" w:rsidR="00D31D22" w:rsidRPr="00D31D22" w:rsidRDefault="00D31D22" w:rsidP="00D31D22">
      <w:pPr>
        <w:numPr>
          <w:ilvl w:val="0"/>
          <w:numId w:val="18"/>
        </w:numPr>
        <w:tabs>
          <w:tab w:val="left" w:pos="1356"/>
        </w:tabs>
        <w:rPr>
          <w:rFonts w:ascii="Cambria" w:hAnsi="Cambria"/>
        </w:rPr>
      </w:pPr>
      <w:r w:rsidRPr="00D31D22">
        <w:rPr>
          <w:rFonts w:ascii="Cambria" w:hAnsi="Cambria"/>
        </w:rPr>
        <w:t>type 6 : déficiences visuelles </w:t>
      </w:r>
    </w:p>
    <w:p w14:paraId="1EC4B2DA" w14:textId="77777777" w:rsidR="00D31D22" w:rsidRPr="00D31D22" w:rsidRDefault="00D31D22" w:rsidP="00D31D22">
      <w:pPr>
        <w:numPr>
          <w:ilvl w:val="0"/>
          <w:numId w:val="18"/>
        </w:numPr>
        <w:tabs>
          <w:tab w:val="left" w:pos="1356"/>
        </w:tabs>
        <w:rPr>
          <w:rFonts w:ascii="Cambria" w:hAnsi="Cambria"/>
        </w:rPr>
      </w:pPr>
      <w:r w:rsidRPr="00D31D22">
        <w:rPr>
          <w:rFonts w:ascii="Cambria" w:hAnsi="Cambria"/>
        </w:rPr>
        <w:t>type 7 : déficiences auditives</w:t>
      </w:r>
    </w:p>
    <w:p w14:paraId="7B0E1C86" w14:textId="77777777" w:rsidR="00D31D22" w:rsidRPr="00D31D22" w:rsidRDefault="00D31D22" w:rsidP="00D31D22">
      <w:pPr>
        <w:numPr>
          <w:ilvl w:val="0"/>
          <w:numId w:val="18"/>
        </w:numPr>
        <w:tabs>
          <w:tab w:val="left" w:pos="1356"/>
        </w:tabs>
        <w:rPr>
          <w:rFonts w:ascii="Cambria" w:hAnsi="Cambria"/>
        </w:rPr>
      </w:pPr>
      <w:r w:rsidRPr="00D31D22">
        <w:rPr>
          <w:rFonts w:ascii="Cambria" w:hAnsi="Cambria"/>
        </w:rPr>
        <w:t>type 8 : troubles de l'apprentissage </w:t>
      </w:r>
    </w:p>
    <w:p w14:paraId="67693DE2" w14:textId="77777777" w:rsidR="00D31D22" w:rsidRPr="00D31D22" w:rsidRDefault="00D31D22" w:rsidP="00D31D22">
      <w:pPr>
        <w:tabs>
          <w:tab w:val="left" w:pos="1356"/>
        </w:tabs>
        <w:rPr>
          <w:rFonts w:ascii="Cambria" w:hAnsi="Cambria"/>
        </w:rPr>
      </w:pPr>
      <w:r w:rsidRPr="00D31D22">
        <w:rPr>
          <w:rFonts w:ascii="Cambria" w:hAnsi="Cambria"/>
        </w:rPr>
        <w:t>Chaque type d’enseignement n’est pas nécessairement organisé dans tous les niveaux d’études. Ainsi pour les types 1 et 8, il n’y a pas d’enseignement maternel.</w:t>
      </w:r>
    </w:p>
    <w:p w14:paraId="4B77F505" w14:textId="77777777" w:rsidR="00D31D22" w:rsidRPr="00D31D22" w:rsidRDefault="00D31D22" w:rsidP="00D31D22">
      <w:pPr>
        <w:tabs>
          <w:tab w:val="left" w:pos="1356"/>
        </w:tabs>
        <w:rPr>
          <w:rFonts w:ascii="Cambria" w:hAnsi="Cambria"/>
        </w:rPr>
      </w:pPr>
      <w:r w:rsidRPr="00D31D22">
        <w:rPr>
          <w:rFonts w:ascii="Cambria" w:hAnsi="Cambria"/>
          <w:b/>
          <w:bCs/>
        </w:rPr>
        <w:t>En Communauté française :</w:t>
      </w:r>
    </w:p>
    <w:p w14:paraId="53FFAC90" w14:textId="77777777" w:rsidR="00D31D22" w:rsidRPr="00D31D22" w:rsidRDefault="00D22C97" w:rsidP="00D31D22">
      <w:pPr>
        <w:numPr>
          <w:ilvl w:val="0"/>
          <w:numId w:val="19"/>
        </w:numPr>
        <w:tabs>
          <w:tab w:val="left" w:pos="1356"/>
        </w:tabs>
        <w:rPr>
          <w:rFonts w:ascii="Cambria" w:hAnsi="Cambria"/>
        </w:rPr>
      </w:pPr>
      <w:hyperlink r:id="rId39" w:tooltip="Enseignement spécialisé en Communauté française" w:history="1">
        <w:r w:rsidR="00D31D22" w:rsidRPr="00D31D22">
          <w:rPr>
            <w:rStyle w:val="Lienhypertexte"/>
            <w:rFonts w:ascii="Cambria" w:hAnsi="Cambria"/>
          </w:rPr>
          <w:t>Plus d’informations sur les formes d’enseignement spécialisé et sur l’organisation générale</w:t>
        </w:r>
      </w:hyperlink>
      <w:r w:rsidR="00D31D22" w:rsidRPr="00D31D22">
        <w:rPr>
          <w:rFonts w:ascii="Cambria" w:hAnsi="Cambria"/>
        </w:rPr>
        <w:t> sur le site de l’Agers (Administration générale de l’enseignement et de la recherche scientifique)</w:t>
      </w:r>
    </w:p>
    <w:p w14:paraId="128BF1CC" w14:textId="77777777" w:rsidR="00D31D22" w:rsidRPr="00D31D22" w:rsidRDefault="00D22C97" w:rsidP="00D31D22">
      <w:pPr>
        <w:numPr>
          <w:ilvl w:val="0"/>
          <w:numId w:val="19"/>
        </w:numPr>
        <w:tabs>
          <w:tab w:val="left" w:pos="1356"/>
        </w:tabs>
        <w:rPr>
          <w:rFonts w:ascii="Cambria" w:hAnsi="Cambria"/>
        </w:rPr>
      </w:pPr>
      <w:hyperlink r:id="rId40" w:tooltip="Annuaire des écoles d'enseignement spécialisé de la Communauté française" w:history="1">
        <w:r w:rsidR="00D31D22" w:rsidRPr="00D31D22">
          <w:rPr>
            <w:rStyle w:val="Lienhypertexte"/>
            <w:rFonts w:ascii="Cambria" w:hAnsi="Cambria"/>
          </w:rPr>
          <w:t>Consulter l’annuaire des écoles d’enseignement spécialisé de la Communauté française</w:t>
        </w:r>
      </w:hyperlink>
    </w:p>
    <w:p w14:paraId="4C73F062" w14:textId="77777777" w:rsidR="003E2B6F" w:rsidRDefault="003E2B6F" w:rsidP="00D31D22">
      <w:pPr>
        <w:tabs>
          <w:tab w:val="left" w:pos="1356"/>
        </w:tabs>
        <w:rPr>
          <w:rFonts w:ascii="Cambria" w:hAnsi="Cambria"/>
          <w:b/>
          <w:bCs/>
        </w:rPr>
      </w:pPr>
    </w:p>
    <w:p w14:paraId="1DC7DEA7" w14:textId="06D5A051" w:rsidR="00D31D22" w:rsidRPr="00D31D22" w:rsidRDefault="00D31D22" w:rsidP="00D31D22">
      <w:pPr>
        <w:tabs>
          <w:tab w:val="left" w:pos="1356"/>
        </w:tabs>
        <w:rPr>
          <w:rFonts w:ascii="Cambria" w:hAnsi="Cambria"/>
        </w:rPr>
      </w:pPr>
      <w:r w:rsidRPr="00D31D22">
        <w:rPr>
          <w:rFonts w:ascii="Cambria" w:hAnsi="Cambria"/>
          <w:b/>
          <w:bCs/>
        </w:rPr>
        <w:lastRenderedPageBreak/>
        <w:t>En Communauté flamande :</w:t>
      </w:r>
    </w:p>
    <w:p w14:paraId="17B56158" w14:textId="77777777" w:rsidR="00D31D22" w:rsidRPr="00D31D22" w:rsidRDefault="00D22C97" w:rsidP="00D31D22">
      <w:pPr>
        <w:tabs>
          <w:tab w:val="left" w:pos="1356"/>
        </w:tabs>
        <w:rPr>
          <w:rFonts w:ascii="Cambria" w:hAnsi="Cambria"/>
        </w:rPr>
      </w:pPr>
      <w:hyperlink r:id="rId41" w:tooltip="Trouver une école d'enseignement spécialisé en Communauté française" w:history="1">
        <w:r w:rsidR="00D31D22" w:rsidRPr="00D31D22">
          <w:rPr>
            <w:rStyle w:val="Lienhypertexte"/>
            <w:rFonts w:ascii="Cambria" w:hAnsi="Cambria"/>
          </w:rPr>
          <w:t>Trouver une école d’enseignement spécialisé en Communauté flamande</w:t>
        </w:r>
      </w:hyperlink>
      <w:r w:rsidR="00D31D22" w:rsidRPr="00D31D22">
        <w:rPr>
          <w:rFonts w:ascii="Cambria" w:hAnsi="Cambria"/>
        </w:rPr>
        <w:t> (</w:t>
      </w:r>
      <w:proofErr w:type="spellStart"/>
      <w:r w:rsidR="00D31D22" w:rsidRPr="00D31D22">
        <w:rPr>
          <w:rFonts w:ascii="Cambria" w:hAnsi="Cambria"/>
        </w:rPr>
        <w:t>nl</w:t>
      </w:r>
      <w:proofErr w:type="spellEnd"/>
      <w:r w:rsidR="00D31D22" w:rsidRPr="00D31D22">
        <w:rPr>
          <w:rFonts w:ascii="Cambria" w:hAnsi="Cambria"/>
        </w:rPr>
        <w:t>).</w:t>
      </w:r>
    </w:p>
    <w:p w14:paraId="24643B0C" w14:textId="77777777" w:rsidR="00D31D22" w:rsidRPr="00D31D22" w:rsidRDefault="00D31D22" w:rsidP="00D31D22">
      <w:pPr>
        <w:tabs>
          <w:tab w:val="left" w:pos="1356"/>
        </w:tabs>
        <w:rPr>
          <w:rFonts w:ascii="Cambria" w:hAnsi="Cambria"/>
        </w:rPr>
      </w:pPr>
      <w:r w:rsidRPr="00D31D22">
        <w:rPr>
          <w:rFonts w:ascii="Cambria" w:hAnsi="Cambria"/>
          <w:b/>
          <w:bCs/>
        </w:rPr>
        <w:t xml:space="preserve">En Communauté </w:t>
      </w:r>
      <w:proofErr w:type="gramStart"/>
      <w:r w:rsidRPr="00D31D22">
        <w:rPr>
          <w:rFonts w:ascii="Cambria" w:hAnsi="Cambria"/>
          <w:b/>
          <w:bCs/>
        </w:rPr>
        <w:t>germanophone:</w:t>
      </w:r>
      <w:proofErr w:type="gramEnd"/>
    </w:p>
    <w:p w14:paraId="3439F92D" w14:textId="77777777" w:rsidR="00D31D22" w:rsidRPr="00D31D22" w:rsidRDefault="00D22C97" w:rsidP="00D31D22">
      <w:pPr>
        <w:tabs>
          <w:tab w:val="left" w:pos="1356"/>
        </w:tabs>
        <w:rPr>
          <w:rFonts w:ascii="Cambria" w:hAnsi="Cambria"/>
        </w:rPr>
      </w:pPr>
      <w:hyperlink r:id="rId42" w:history="1">
        <w:r w:rsidR="00D31D22" w:rsidRPr="00D31D22">
          <w:rPr>
            <w:rStyle w:val="Lienhypertexte"/>
            <w:rFonts w:ascii="Cambria" w:hAnsi="Cambria"/>
          </w:rPr>
          <w:t>Plus d'informations sur l'enseignement spécialisé et sur les mesures de soutien</w:t>
        </w:r>
      </w:hyperlink>
      <w:r w:rsidR="00D31D22" w:rsidRPr="00D31D22">
        <w:rPr>
          <w:rFonts w:ascii="Cambria" w:hAnsi="Cambria"/>
        </w:rPr>
        <w:t> (de).</w:t>
      </w:r>
    </w:p>
    <w:p w14:paraId="2F190792" w14:textId="77777777" w:rsidR="00D31D22" w:rsidRPr="00D31D22" w:rsidRDefault="00D31D22" w:rsidP="00D31D22">
      <w:pPr>
        <w:tabs>
          <w:tab w:val="left" w:pos="1356"/>
        </w:tabs>
        <w:rPr>
          <w:rFonts w:ascii="Cambria" w:hAnsi="Cambria"/>
          <w:b/>
          <w:bCs/>
        </w:rPr>
      </w:pPr>
      <w:r w:rsidRPr="00D31D22">
        <w:rPr>
          <w:rFonts w:ascii="Cambria" w:hAnsi="Cambria"/>
          <w:b/>
          <w:bCs/>
        </w:rPr>
        <w:t>Enseignement intégré</w:t>
      </w:r>
    </w:p>
    <w:p w14:paraId="6E4425CE" w14:textId="3AE33C22" w:rsidR="00D31D22" w:rsidRDefault="00D31D22" w:rsidP="00D31D22">
      <w:pPr>
        <w:tabs>
          <w:tab w:val="left" w:pos="1356"/>
        </w:tabs>
        <w:rPr>
          <w:rFonts w:ascii="Cambria" w:hAnsi="Cambria"/>
        </w:rPr>
      </w:pPr>
      <w:r w:rsidRPr="00D31D22">
        <w:rPr>
          <w:rFonts w:ascii="Cambria" w:hAnsi="Cambria"/>
        </w:rPr>
        <w:t>Les élèves souffrant de troubles de l’apprentissage peuvent dans certains cas assister aux cours de l’enseignement ordinaire (en partie ou entièrement) moyennant une aide apportée par l’enseignement spécialisé. Un programme d’enseignement intégré s’organise sur avis du centre PMS et des parties concernées (enseignants, parents …)</w:t>
      </w:r>
    </w:p>
    <w:p w14:paraId="21AC4B1A" w14:textId="77777777" w:rsidR="00E066C2" w:rsidRDefault="00E066C2" w:rsidP="00D31D22">
      <w:pPr>
        <w:tabs>
          <w:tab w:val="left" w:pos="1356"/>
        </w:tabs>
        <w:rPr>
          <w:rFonts w:ascii="Cambria" w:hAnsi="Cambria"/>
          <w:b/>
          <w:bCs/>
        </w:rPr>
      </w:pPr>
    </w:p>
    <w:p w14:paraId="3A86B56D" w14:textId="74B011EB" w:rsidR="00E066C2" w:rsidRPr="00650475" w:rsidRDefault="00E066C2" w:rsidP="00D31D22">
      <w:pPr>
        <w:tabs>
          <w:tab w:val="left" w:pos="1356"/>
        </w:tabs>
        <w:rPr>
          <w:rFonts w:ascii="Cambria" w:hAnsi="Cambria"/>
          <w:b/>
          <w:bCs/>
          <w:sz w:val="24"/>
          <w:szCs w:val="24"/>
        </w:rPr>
      </w:pPr>
      <w:r w:rsidRPr="00650475">
        <w:rPr>
          <w:rFonts w:ascii="Cambria" w:hAnsi="Cambria"/>
          <w:b/>
          <w:bCs/>
          <w:sz w:val="24"/>
          <w:szCs w:val="24"/>
        </w:rPr>
        <w:t>J’estime :</w:t>
      </w:r>
    </w:p>
    <w:tbl>
      <w:tblPr>
        <w:tblStyle w:val="Grilledutableau"/>
        <w:tblW w:w="0" w:type="auto"/>
        <w:tblLook w:val="04A0" w:firstRow="1" w:lastRow="0" w:firstColumn="1" w:lastColumn="0" w:noHBand="0" w:noVBand="1"/>
      </w:tblPr>
      <w:tblGrid>
        <w:gridCol w:w="3020"/>
        <w:gridCol w:w="3021"/>
        <w:gridCol w:w="3021"/>
      </w:tblGrid>
      <w:tr w:rsidR="00E066C2" w14:paraId="5D0E76AA" w14:textId="77777777" w:rsidTr="00C70794">
        <w:tc>
          <w:tcPr>
            <w:tcW w:w="3020" w:type="dxa"/>
            <w:shd w:val="clear" w:color="auto" w:fill="D9E2F3" w:themeFill="accent1" w:themeFillTint="33"/>
          </w:tcPr>
          <w:p w14:paraId="79CBC836" w14:textId="73BA5779" w:rsidR="00E066C2" w:rsidRPr="00C70794" w:rsidRDefault="003F7003" w:rsidP="003F7003">
            <w:pPr>
              <w:tabs>
                <w:tab w:val="left" w:pos="1356"/>
              </w:tabs>
              <w:jc w:val="center"/>
              <w:rPr>
                <w:rFonts w:ascii="Cambria" w:hAnsi="Cambria"/>
                <w:b/>
                <w:bCs/>
              </w:rPr>
            </w:pPr>
            <w:r w:rsidRPr="00C70794">
              <w:rPr>
                <w:rFonts w:ascii="Cambria" w:hAnsi="Cambria"/>
                <w:b/>
                <w:bCs/>
              </w:rPr>
              <w:t>Type d’enseignement</w:t>
            </w:r>
          </w:p>
        </w:tc>
        <w:tc>
          <w:tcPr>
            <w:tcW w:w="3021" w:type="dxa"/>
            <w:shd w:val="clear" w:color="auto" w:fill="D9E2F3" w:themeFill="accent1" w:themeFillTint="33"/>
          </w:tcPr>
          <w:p w14:paraId="19CCCAC3" w14:textId="77D202CF" w:rsidR="00E066C2" w:rsidRPr="00C70794" w:rsidRDefault="003F7003" w:rsidP="003F7003">
            <w:pPr>
              <w:tabs>
                <w:tab w:val="left" w:pos="1356"/>
              </w:tabs>
              <w:jc w:val="center"/>
              <w:rPr>
                <w:rFonts w:ascii="Cambria" w:hAnsi="Cambria"/>
                <w:b/>
                <w:bCs/>
              </w:rPr>
            </w:pPr>
            <w:r w:rsidRPr="00C70794">
              <w:rPr>
                <w:rFonts w:ascii="Cambria" w:hAnsi="Cambria"/>
                <w:b/>
                <w:bCs/>
              </w:rPr>
              <w:t>Avantages</w:t>
            </w:r>
          </w:p>
        </w:tc>
        <w:tc>
          <w:tcPr>
            <w:tcW w:w="3021" w:type="dxa"/>
            <w:shd w:val="clear" w:color="auto" w:fill="D9E2F3" w:themeFill="accent1" w:themeFillTint="33"/>
          </w:tcPr>
          <w:p w14:paraId="608B5A27" w14:textId="23CAF2E8" w:rsidR="00E066C2" w:rsidRPr="00C70794" w:rsidRDefault="003F7003" w:rsidP="003F7003">
            <w:pPr>
              <w:tabs>
                <w:tab w:val="left" w:pos="1356"/>
              </w:tabs>
              <w:jc w:val="center"/>
              <w:rPr>
                <w:rFonts w:ascii="Cambria" w:hAnsi="Cambria"/>
                <w:b/>
                <w:bCs/>
              </w:rPr>
            </w:pPr>
            <w:r w:rsidRPr="00C70794">
              <w:rPr>
                <w:rFonts w:ascii="Cambria" w:hAnsi="Cambria"/>
                <w:b/>
                <w:bCs/>
              </w:rPr>
              <w:t>Inconvénients</w:t>
            </w:r>
          </w:p>
        </w:tc>
      </w:tr>
      <w:tr w:rsidR="00E066C2" w14:paraId="07023D4A" w14:textId="77777777" w:rsidTr="00E066C2">
        <w:tc>
          <w:tcPr>
            <w:tcW w:w="3020" w:type="dxa"/>
          </w:tcPr>
          <w:p w14:paraId="0EEB3233" w14:textId="4AAF1E66" w:rsidR="00E066C2" w:rsidRPr="00C70794" w:rsidRDefault="00C70794" w:rsidP="00C70794">
            <w:pPr>
              <w:tabs>
                <w:tab w:val="left" w:pos="1356"/>
              </w:tabs>
              <w:jc w:val="center"/>
              <w:rPr>
                <w:rFonts w:ascii="Cambria" w:hAnsi="Cambria"/>
                <w:b/>
                <w:bCs/>
              </w:rPr>
            </w:pPr>
            <w:r w:rsidRPr="00C70794">
              <w:rPr>
                <w:rFonts w:ascii="Cambria" w:hAnsi="Cambria"/>
                <w:b/>
                <w:bCs/>
              </w:rPr>
              <w:t>Ordinaire</w:t>
            </w:r>
          </w:p>
        </w:tc>
        <w:tc>
          <w:tcPr>
            <w:tcW w:w="3021" w:type="dxa"/>
          </w:tcPr>
          <w:p w14:paraId="5F731471" w14:textId="5CE41714" w:rsidR="00E066C2" w:rsidRDefault="00F65653" w:rsidP="00021DB8">
            <w:pPr>
              <w:pStyle w:val="Paragraphedeliste"/>
              <w:numPr>
                <w:ilvl w:val="0"/>
                <w:numId w:val="17"/>
              </w:numPr>
              <w:tabs>
                <w:tab w:val="left" w:pos="1356"/>
              </w:tabs>
              <w:rPr>
                <w:rFonts w:ascii="Cambria" w:hAnsi="Cambria"/>
              </w:rPr>
            </w:pPr>
            <w:r>
              <w:rPr>
                <w:rFonts w:ascii="Cambria" w:hAnsi="Cambria"/>
              </w:rPr>
              <w:t xml:space="preserve">Possibilité </w:t>
            </w:r>
            <w:r w:rsidR="0071304F">
              <w:rPr>
                <w:rFonts w:ascii="Cambria" w:hAnsi="Cambria"/>
              </w:rPr>
              <w:t>d’avoir de longs échanges et discussions</w:t>
            </w:r>
          </w:p>
          <w:p w14:paraId="3554F251" w14:textId="77777777" w:rsidR="0085564E" w:rsidRDefault="0085564E" w:rsidP="001012DD">
            <w:pPr>
              <w:pStyle w:val="Paragraphedeliste"/>
              <w:numPr>
                <w:ilvl w:val="0"/>
                <w:numId w:val="17"/>
              </w:numPr>
              <w:tabs>
                <w:tab w:val="left" w:pos="1356"/>
              </w:tabs>
              <w:rPr>
                <w:rFonts w:ascii="Cambria" w:hAnsi="Cambria"/>
              </w:rPr>
            </w:pPr>
            <w:r>
              <w:rPr>
                <w:rFonts w:ascii="Cambria" w:hAnsi="Cambria"/>
              </w:rPr>
              <w:t>les enfants évoluent rapidement</w:t>
            </w:r>
          </w:p>
          <w:p w14:paraId="7EC22995" w14:textId="1D17DB47" w:rsidR="001012DD" w:rsidRDefault="0055248A" w:rsidP="001012DD">
            <w:pPr>
              <w:pStyle w:val="Paragraphedeliste"/>
              <w:numPr>
                <w:ilvl w:val="0"/>
                <w:numId w:val="17"/>
              </w:numPr>
              <w:tabs>
                <w:tab w:val="left" w:pos="1356"/>
              </w:tabs>
              <w:rPr>
                <w:rFonts w:ascii="Cambria" w:hAnsi="Cambria"/>
              </w:rPr>
            </w:pPr>
            <w:r>
              <w:rPr>
                <w:rFonts w:ascii="Cambria" w:hAnsi="Cambria"/>
              </w:rPr>
              <w:t>Enfants de plus en plus autonomes</w:t>
            </w:r>
          </w:p>
          <w:p w14:paraId="3743E2AC" w14:textId="77777777" w:rsidR="00F70EB5" w:rsidRDefault="00F70EB5" w:rsidP="00A63666">
            <w:pPr>
              <w:pStyle w:val="Paragraphedeliste"/>
              <w:tabs>
                <w:tab w:val="left" w:pos="1356"/>
              </w:tabs>
              <w:rPr>
                <w:rFonts w:ascii="Cambria" w:hAnsi="Cambria"/>
              </w:rPr>
            </w:pPr>
          </w:p>
          <w:p w14:paraId="6FF18B37" w14:textId="7180B83B" w:rsidR="00F70EB5" w:rsidRPr="00F70EB5" w:rsidRDefault="00F70EB5" w:rsidP="00F70EB5">
            <w:pPr>
              <w:tabs>
                <w:tab w:val="left" w:pos="1356"/>
              </w:tabs>
              <w:rPr>
                <w:rFonts w:ascii="Cambria" w:hAnsi="Cambria"/>
              </w:rPr>
            </w:pPr>
          </w:p>
        </w:tc>
        <w:tc>
          <w:tcPr>
            <w:tcW w:w="3021" w:type="dxa"/>
          </w:tcPr>
          <w:p w14:paraId="4FFF6EA9" w14:textId="77777777" w:rsidR="000C3C87" w:rsidRDefault="000C3C87" w:rsidP="000C3C87">
            <w:pPr>
              <w:pStyle w:val="Paragraphedeliste"/>
              <w:numPr>
                <w:ilvl w:val="0"/>
                <w:numId w:val="17"/>
              </w:numPr>
              <w:tabs>
                <w:tab w:val="left" w:pos="1356"/>
              </w:tabs>
              <w:rPr>
                <w:rFonts w:ascii="Cambria" w:hAnsi="Cambria"/>
              </w:rPr>
            </w:pPr>
            <w:r>
              <w:rPr>
                <w:rFonts w:ascii="Cambria" w:hAnsi="Cambria"/>
              </w:rPr>
              <w:t>pression du programme à suivre</w:t>
            </w:r>
          </w:p>
          <w:p w14:paraId="00640406" w14:textId="77777777" w:rsidR="000C3C87" w:rsidRDefault="000C3C87" w:rsidP="000C3C87">
            <w:pPr>
              <w:pStyle w:val="Paragraphedeliste"/>
              <w:numPr>
                <w:ilvl w:val="0"/>
                <w:numId w:val="17"/>
              </w:numPr>
              <w:tabs>
                <w:tab w:val="left" w:pos="1356"/>
              </w:tabs>
              <w:rPr>
                <w:rFonts w:ascii="Cambria" w:hAnsi="Cambria"/>
              </w:rPr>
            </w:pPr>
            <w:r>
              <w:rPr>
                <w:rFonts w:ascii="Cambria" w:hAnsi="Cambria"/>
              </w:rPr>
              <w:t>pression au niveau de la gestion du temps</w:t>
            </w:r>
          </w:p>
          <w:p w14:paraId="7330C424" w14:textId="77777777" w:rsidR="000C3C87" w:rsidRDefault="000E4AD8" w:rsidP="000C3C87">
            <w:pPr>
              <w:pStyle w:val="Paragraphedeliste"/>
              <w:numPr>
                <w:ilvl w:val="0"/>
                <w:numId w:val="17"/>
              </w:numPr>
              <w:tabs>
                <w:tab w:val="left" w:pos="1356"/>
              </w:tabs>
              <w:rPr>
                <w:rFonts w:ascii="Cambria" w:hAnsi="Cambria"/>
              </w:rPr>
            </w:pPr>
            <w:r>
              <w:rPr>
                <w:rFonts w:ascii="Cambria" w:hAnsi="Cambria"/>
              </w:rPr>
              <w:t>beaucoup de corrections</w:t>
            </w:r>
          </w:p>
          <w:p w14:paraId="2076C221" w14:textId="2DC82B45" w:rsidR="000E4AD8" w:rsidRPr="000C3C87" w:rsidRDefault="000E4AD8" w:rsidP="00A63666">
            <w:pPr>
              <w:pStyle w:val="Paragraphedeliste"/>
              <w:tabs>
                <w:tab w:val="left" w:pos="1356"/>
              </w:tabs>
              <w:rPr>
                <w:rFonts w:ascii="Cambria" w:hAnsi="Cambria"/>
              </w:rPr>
            </w:pPr>
          </w:p>
        </w:tc>
      </w:tr>
      <w:tr w:rsidR="00E066C2" w14:paraId="542A9495" w14:textId="77777777" w:rsidTr="00E066C2">
        <w:tc>
          <w:tcPr>
            <w:tcW w:w="3020" w:type="dxa"/>
          </w:tcPr>
          <w:p w14:paraId="7BF5F66D" w14:textId="6C4E054A" w:rsidR="00E066C2" w:rsidRPr="00C70794" w:rsidRDefault="00021DB8" w:rsidP="00C70794">
            <w:pPr>
              <w:tabs>
                <w:tab w:val="left" w:pos="1356"/>
              </w:tabs>
              <w:jc w:val="center"/>
              <w:rPr>
                <w:rFonts w:ascii="Cambria" w:hAnsi="Cambria"/>
                <w:b/>
                <w:bCs/>
              </w:rPr>
            </w:pPr>
            <w:r w:rsidRPr="00C70794">
              <w:rPr>
                <w:rFonts w:ascii="Cambria" w:hAnsi="Cambria"/>
                <w:b/>
                <w:bCs/>
              </w:rPr>
              <w:t>S</w:t>
            </w:r>
            <w:r w:rsidR="00C70794" w:rsidRPr="00C70794">
              <w:rPr>
                <w:rFonts w:ascii="Cambria" w:hAnsi="Cambria"/>
                <w:b/>
                <w:bCs/>
              </w:rPr>
              <w:t>pécialisé</w:t>
            </w:r>
          </w:p>
        </w:tc>
        <w:tc>
          <w:tcPr>
            <w:tcW w:w="3021" w:type="dxa"/>
          </w:tcPr>
          <w:p w14:paraId="49FEBB8A" w14:textId="77777777" w:rsidR="00E066C2" w:rsidRDefault="000018AA" w:rsidP="00021DB8">
            <w:pPr>
              <w:pStyle w:val="Paragraphedeliste"/>
              <w:numPr>
                <w:ilvl w:val="0"/>
                <w:numId w:val="17"/>
              </w:numPr>
              <w:tabs>
                <w:tab w:val="left" w:pos="1356"/>
              </w:tabs>
              <w:rPr>
                <w:rFonts w:ascii="Cambria" w:hAnsi="Cambria"/>
              </w:rPr>
            </w:pPr>
            <w:r>
              <w:rPr>
                <w:rFonts w:ascii="Cambria" w:hAnsi="Cambria"/>
              </w:rPr>
              <w:t>petite classe</w:t>
            </w:r>
          </w:p>
          <w:p w14:paraId="4A966FA2" w14:textId="77777777" w:rsidR="000018AA" w:rsidRDefault="000018AA" w:rsidP="00021DB8">
            <w:pPr>
              <w:pStyle w:val="Paragraphedeliste"/>
              <w:numPr>
                <w:ilvl w:val="0"/>
                <w:numId w:val="17"/>
              </w:numPr>
              <w:tabs>
                <w:tab w:val="left" w:pos="1356"/>
              </w:tabs>
              <w:rPr>
                <w:rFonts w:ascii="Cambria" w:hAnsi="Cambria"/>
              </w:rPr>
            </w:pPr>
            <w:r>
              <w:rPr>
                <w:rFonts w:ascii="Cambria" w:hAnsi="Cambria"/>
              </w:rPr>
              <w:t>établir un lien avec chaque enfant</w:t>
            </w:r>
          </w:p>
          <w:p w14:paraId="246472EF" w14:textId="77777777" w:rsidR="000018AA" w:rsidRDefault="00407DD7" w:rsidP="00021DB8">
            <w:pPr>
              <w:pStyle w:val="Paragraphedeliste"/>
              <w:numPr>
                <w:ilvl w:val="0"/>
                <w:numId w:val="17"/>
              </w:numPr>
              <w:tabs>
                <w:tab w:val="left" w:pos="1356"/>
              </w:tabs>
              <w:rPr>
                <w:rFonts w:ascii="Cambria" w:hAnsi="Cambria"/>
              </w:rPr>
            </w:pPr>
            <w:r>
              <w:rPr>
                <w:rFonts w:ascii="Cambria" w:hAnsi="Cambria"/>
              </w:rPr>
              <w:t>moins de contraintes au niveau du programme</w:t>
            </w:r>
          </w:p>
          <w:p w14:paraId="2C31207C" w14:textId="1217933C" w:rsidR="00407DD7" w:rsidRDefault="008565C9" w:rsidP="00021DB8">
            <w:pPr>
              <w:pStyle w:val="Paragraphedeliste"/>
              <w:numPr>
                <w:ilvl w:val="0"/>
                <w:numId w:val="17"/>
              </w:numPr>
              <w:tabs>
                <w:tab w:val="left" w:pos="1356"/>
              </w:tabs>
              <w:rPr>
                <w:rFonts w:ascii="Cambria" w:hAnsi="Cambria"/>
              </w:rPr>
            </w:pPr>
            <w:r>
              <w:rPr>
                <w:rFonts w:ascii="Cambria" w:hAnsi="Cambria"/>
              </w:rPr>
              <w:t>bien-être de l’enfant passe avant les apprentissages</w:t>
            </w:r>
          </w:p>
          <w:p w14:paraId="37A57EB2" w14:textId="77777777" w:rsidR="008565C9" w:rsidRDefault="001A62BD" w:rsidP="00021DB8">
            <w:pPr>
              <w:pStyle w:val="Paragraphedeliste"/>
              <w:numPr>
                <w:ilvl w:val="0"/>
                <w:numId w:val="17"/>
              </w:numPr>
              <w:tabs>
                <w:tab w:val="left" w:pos="1356"/>
              </w:tabs>
              <w:rPr>
                <w:rFonts w:ascii="Cambria" w:hAnsi="Cambria"/>
              </w:rPr>
            </w:pPr>
            <w:r>
              <w:rPr>
                <w:rFonts w:ascii="Cambria" w:hAnsi="Cambria"/>
              </w:rPr>
              <w:t>sentiment d’accomplissement</w:t>
            </w:r>
          </w:p>
          <w:p w14:paraId="25FBBCCB" w14:textId="5007005B" w:rsidR="001012DD" w:rsidRPr="00021DB8" w:rsidRDefault="001012DD" w:rsidP="00A63666">
            <w:pPr>
              <w:pStyle w:val="Paragraphedeliste"/>
              <w:tabs>
                <w:tab w:val="left" w:pos="1356"/>
              </w:tabs>
              <w:rPr>
                <w:rFonts w:ascii="Cambria" w:hAnsi="Cambria"/>
              </w:rPr>
            </w:pPr>
          </w:p>
        </w:tc>
        <w:tc>
          <w:tcPr>
            <w:tcW w:w="3021" w:type="dxa"/>
          </w:tcPr>
          <w:p w14:paraId="1ABAF93E" w14:textId="77777777" w:rsidR="00E066C2" w:rsidRDefault="009373C3" w:rsidP="00497B3D">
            <w:pPr>
              <w:pStyle w:val="Paragraphedeliste"/>
              <w:numPr>
                <w:ilvl w:val="0"/>
                <w:numId w:val="17"/>
              </w:numPr>
              <w:tabs>
                <w:tab w:val="left" w:pos="1356"/>
              </w:tabs>
              <w:rPr>
                <w:rFonts w:ascii="Cambria" w:hAnsi="Cambria"/>
              </w:rPr>
            </w:pPr>
            <w:r>
              <w:rPr>
                <w:rFonts w:ascii="Cambria" w:hAnsi="Cambria"/>
              </w:rPr>
              <w:t>environnement parfois violent</w:t>
            </w:r>
            <w:r w:rsidR="00D30D85">
              <w:rPr>
                <w:rFonts w:ascii="Cambria" w:hAnsi="Cambria"/>
              </w:rPr>
              <w:t xml:space="preserve"> physiquement et verbalement</w:t>
            </w:r>
          </w:p>
          <w:p w14:paraId="458681B3" w14:textId="2656E770" w:rsidR="00D30D85" w:rsidRPr="00497B3D" w:rsidRDefault="00F80470" w:rsidP="00497B3D">
            <w:pPr>
              <w:pStyle w:val="Paragraphedeliste"/>
              <w:numPr>
                <w:ilvl w:val="0"/>
                <w:numId w:val="17"/>
              </w:numPr>
              <w:tabs>
                <w:tab w:val="left" w:pos="1356"/>
              </w:tabs>
              <w:rPr>
                <w:rFonts w:ascii="Cambria" w:hAnsi="Cambria"/>
              </w:rPr>
            </w:pPr>
            <w:r>
              <w:rPr>
                <w:rFonts w:ascii="Cambria" w:hAnsi="Cambria"/>
              </w:rPr>
              <w:t>beaucoup de matériel à préparer</w:t>
            </w:r>
          </w:p>
        </w:tc>
      </w:tr>
    </w:tbl>
    <w:p w14:paraId="0089C092" w14:textId="0D5EED49" w:rsidR="00D31D22" w:rsidRDefault="00D31D22" w:rsidP="00220F2D">
      <w:pPr>
        <w:tabs>
          <w:tab w:val="left" w:pos="1944"/>
        </w:tabs>
        <w:rPr>
          <w:rFonts w:ascii="Cambria" w:hAnsi="Cambria"/>
        </w:rPr>
      </w:pPr>
    </w:p>
    <w:p w14:paraId="0DC1B79B" w14:textId="6CCF1C0F" w:rsidR="003847DD" w:rsidRPr="00106D64" w:rsidRDefault="00410562" w:rsidP="00410562">
      <w:pPr>
        <w:pStyle w:val="Paragraphedeliste"/>
        <w:numPr>
          <w:ilvl w:val="0"/>
          <w:numId w:val="11"/>
        </w:numPr>
        <w:tabs>
          <w:tab w:val="left" w:pos="1944"/>
        </w:tabs>
        <w:rPr>
          <w:rFonts w:ascii="Cambria" w:hAnsi="Cambria"/>
          <w:b/>
          <w:bCs/>
          <w:sz w:val="24"/>
          <w:szCs w:val="24"/>
        </w:rPr>
      </w:pPr>
      <w:r w:rsidRPr="00106D64">
        <w:rPr>
          <w:rFonts w:ascii="Cambria" w:hAnsi="Cambria"/>
          <w:b/>
          <w:bCs/>
          <w:sz w:val="24"/>
          <w:szCs w:val="24"/>
        </w:rPr>
        <w:t>Type de pédagogie ?</w:t>
      </w:r>
    </w:p>
    <w:p w14:paraId="60746DAC" w14:textId="287D2BAF" w:rsidR="00410562" w:rsidRPr="00410562" w:rsidRDefault="00844909" w:rsidP="00410562">
      <w:pPr>
        <w:tabs>
          <w:tab w:val="left" w:pos="1944"/>
        </w:tabs>
        <w:rPr>
          <w:rFonts w:ascii="Cambria" w:hAnsi="Cambria"/>
        </w:rPr>
      </w:pPr>
      <w:r>
        <w:rPr>
          <w:rFonts w:ascii="Cambria" w:hAnsi="Cambria"/>
        </w:rPr>
        <w:t xml:space="preserve">Pour </w:t>
      </w:r>
      <w:r w:rsidR="009172FE">
        <w:rPr>
          <w:rFonts w:ascii="Cambria" w:hAnsi="Cambria"/>
        </w:rPr>
        <w:t>répondre à la question du type de pédagogie que m</w:t>
      </w:r>
      <w:r w:rsidR="00237675">
        <w:rPr>
          <w:rFonts w:ascii="Cambria" w:hAnsi="Cambria"/>
        </w:rPr>
        <w:t>e</w:t>
      </w:r>
      <w:r w:rsidR="009172FE">
        <w:rPr>
          <w:rFonts w:ascii="Cambria" w:hAnsi="Cambria"/>
        </w:rPr>
        <w:t xml:space="preserve"> convient le plus, je vous invite à parcourir </w:t>
      </w:r>
      <w:r w:rsidR="005928A0">
        <w:rPr>
          <w:rFonts w:ascii="Cambria" w:hAnsi="Cambria"/>
        </w:rPr>
        <w:t>l</w:t>
      </w:r>
      <w:r w:rsidR="009172FE">
        <w:rPr>
          <w:rFonts w:ascii="Cambria" w:hAnsi="Cambria"/>
        </w:rPr>
        <w:t>a synthèse de</w:t>
      </w:r>
      <w:r w:rsidR="005928A0">
        <w:rPr>
          <w:rFonts w:ascii="Cambria" w:hAnsi="Cambria"/>
        </w:rPr>
        <w:t xml:space="preserve"> ma pédagogie idéale en cliquant sur le lien ci-dessous.</w:t>
      </w:r>
    </w:p>
    <w:p w14:paraId="24ED6BF7" w14:textId="7619FF05" w:rsidR="003847DD" w:rsidRDefault="007E1CC2" w:rsidP="00220F2D">
      <w:pPr>
        <w:tabs>
          <w:tab w:val="left" w:pos="1944"/>
        </w:tabs>
        <w:rPr>
          <w:rFonts w:ascii="Cambria" w:hAnsi="Cambria"/>
        </w:rPr>
      </w:pPr>
      <w:hyperlink r:id="rId43" w:history="1">
        <w:r w:rsidRPr="00F3529E">
          <w:rPr>
            <w:rStyle w:val="Lienhypertexte"/>
            <w:rFonts w:ascii="Cambria" w:hAnsi="Cambria"/>
          </w:rPr>
          <w:t>https://manon-courtois-en-bac-31.webnode.be/page-blanche/?_ga=2.147528375.1299130048.1653767907-893797872.1632293840</w:t>
        </w:r>
      </w:hyperlink>
      <w:r>
        <w:rPr>
          <w:rFonts w:ascii="Cambria" w:hAnsi="Cambria"/>
        </w:rPr>
        <w:t xml:space="preserve"> </w:t>
      </w:r>
    </w:p>
    <w:p w14:paraId="7BEEA167" w14:textId="0CB2E01C" w:rsidR="00A63666" w:rsidRDefault="00A63666" w:rsidP="00220F2D">
      <w:pPr>
        <w:tabs>
          <w:tab w:val="left" w:pos="1944"/>
        </w:tabs>
        <w:rPr>
          <w:rFonts w:ascii="Cambria" w:hAnsi="Cambria"/>
        </w:rPr>
      </w:pPr>
    </w:p>
    <w:p w14:paraId="32CCC0D8" w14:textId="74789FDC" w:rsidR="00A63666" w:rsidRDefault="00A63666" w:rsidP="00220F2D">
      <w:pPr>
        <w:tabs>
          <w:tab w:val="left" w:pos="1944"/>
        </w:tabs>
        <w:rPr>
          <w:rFonts w:ascii="Cambria" w:hAnsi="Cambria"/>
        </w:rPr>
      </w:pPr>
    </w:p>
    <w:p w14:paraId="5299C16B" w14:textId="77777777" w:rsidR="007E1CC2" w:rsidRDefault="007E1CC2" w:rsidP="00220F2D">
      <w:pPr>
        <w:tabs>
          <w:tab w:val="left" w:pos="1944"/>
        </w:tabs>
        <w:rPr>
          <w:rFonts w:ascii="Cambria" w:hAnsi="Cambria"/>
        </w:rPr>
      </w:pPr>
    </w:p>
    <w:p w14:paraId="7149DD80" w14:textId="77777777" w:rsidR="00AE154B" w:rsidRDefault="00A04ED2" w:rsidP="00AE154B">
      <w:pPr>
        <w:pStyle w:val="Paragraphedeliste"/>
        <w:numPr>
          <w:ilvl w:val="0"/>
          <w:numId w:val="11"/>
        </w:numPr>
        <w:tabs>
          <w:tab w:val="left" w:pos="1944"/>
        </w:tabs>
        <w:rPr>
          <w:rFonts w:ascii="Cambria" w:hAnsi="Cambria"/>
          <w:b/>
          <w:bCs/>
          <w:sz w:val="24"/>
          <w:szCs w:val="24"/>
        </w:rPr>
      </w:pPr>
      <w:r w:rsidRPr="00106D64">
        <w:rPr>
          <w:rFonts w:ascii="Cambria" w:hAnsi="Cambria"/>
          <w:b/>
          <w:bCs/>
          <w:sz w:val="24"/>
          <w:szCs w:val="24"/>
        </w:rPr>
        <w:lastRenderedPageBreak/>
        <w:t>Quel type de réseau ?</w:t>
      </w:r>
    </w:p>
    <w:p w14:paraId="79B203E2" w14:textId="585934C2" w:rsidR="00AE154B" w:rsidRPr="00AE154B" w:rsidRDefault="00AE154B" w:rsidP="00AE154B">
      <w:pPr>
        <w:pStyle w:val="Paragraphedeliste"/>
        <w:tabs>
          <w:tab w:val="left" w:pos="1944"/>
        </w:tabs>
        <w:rPr>
          <w:rFonts w:ascii="Cambria" w:hAnsi="Cambria"/>
          <w:b/>
          <w:bCs/>
          <w:sz w:val="24"/>
          <w:szCs w:val="24"/>
        </w:rPr>
      </w:pPr>
      <w:r>
        <w:rPr>
          <w:noProof/>
        </w:rPr>
        <mc:AlternateContent>
          <mc:Choice Requires="wps">
            <w:drawing>
              <wp:anchor distT="0" distB="0" distL="114300" distR="114300" simplePos="0" relativeHeight="251764736" behindDoc="1" locked="0" layoutInCell="1" allowOverlap="1" wp14:anchorId="228D93E9" wp14:editId="07E586F6">
                <wp:simplePos x="0" y="0"/>
                <wp:positionH relativeFrom="margin">
                  <wp:align>left</wp:align>
                </wp:positionH>
                <wp:positionV relativeFrom="paragraph">
                  <wp:posOffset>236220</wp:posOffset>
                </wp:positionV>
                <wp:extent cx="4785360" cy="259080"/>
                <wp:effectExtent l="0" t="0" r="15240" b="26670"/>
                <wp:wrapNone/>
                <wp:docPr id="65" name="Rectangle : coins arrondis 65"/>
                <wp:cNvGraphicFramePr/>
                <a:graphic xmlns:a="http://schemas.openxmlformats.org/drawingml/2006/main">
                  <a:graphicData uri="http://schemas.microsoft.com/office/word/2010/wordprocessingShape">
                    <wps:wsp>
                      <wps:cNvSpPr/>
                      <wps:spPr>
                        <a:xfrm>
                          <a:off x="0" y="0"/>
                          <a:ext cx="4785360" cy="259080"/>
                        </a:xfrm>
                        <a:prstGeom prst="round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lin ang="5400000" scaled="1"/>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DAD612" id="Rectangle : coins arrondis 65" o:spid="_x0000_s1026" style="position:absolute;margin-left:0;margin-top:18.6pt;width:376.8pt;height:20.4pt;z-index:-25155174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" fillcolor="#95abea" strokecolor="#2f528f" strokeweight="1pt">
                <v:fill color2="#e0e5f7" rotate="t" colors="0 #95abea;.5 #bfcbf0;1 #e0e5f7" focus="100%" type="gradient"/>
                <v:stroke joinstyle="miter"/>
                <w10:wrap anchorx="margin"/>
              </v:roundrect>
            </w:pict>
          </mc:Fallback>
        </mc:AlternateContent>
      </w:r>
    </w:p>
    <w:p w14:paraId="52BE6CCF" w14:textId="799D24D8" w:rsidR="00AE154B" w:rsidRPr="00AE154B" w:rsidRDefault="00AE154B" w:rsidP="00AE154B">
      <w:pPr>
        <w:tabs>
          <w:tab w:val="left" w:pos="1944"/>
        </w:tabs>
        <w:rPr>
          <w:rFonts w:ascii="Cambria" w:hAnsi="Cambria"/>
        </w:rPr>
      </w:pPr>
      <w:r w:rsidRPr="00AE154B">
        <w:rPr>
          <w:rFonts w:ascii="Cambria" w:hAnsi="Cambria"/>
        </w:rPr>
        <w:t>LES RÉSEAUX D'ENSEIGNEMENT EN FÉDÉRATION WALLONIE-BRUXELLES</w:t>
      </w:r>
      <w:r w:rsidR="00072210">
        <w:rPr>
          <w:rStyle w:val="Appelnotedebasdep"/>
          <w:rFonts w:ascii="Cambria" w:hAnsi="Cambria"/>
        </w:rPr>
        <w:footnoteReference w:id="3"/>
      </w:r>
    </w:p>
    <w:p w14:paraId="6E613509" w14:textId="77777777" w:rsidR="00AE154B" w:rsidRPr="00AE154B" w:rsidRDefault="00AE154B" w:rsidP="00AE154B">
      <w:pPr>
        <w:tabs>
          <w:tab w:val="left" w:pos="1944"/>
        </w:tabs>
        <w:rPr>
          <w:rFonts w:ascii="Cambria" w:hAnsi="Cambria"/>
        </w:rPr>
      </w:pPr>
      <w:r w:rsidRPr="00AE154B">
        <w:rPr>
          <w:rFonts w:ascii="Cambria" w:hAnsi="Cambria"/>
        </w:rPr>
        <w:t>Les sites internet des réseaux d'enseignement :</w:t>
      </w:r>
    </w:p>
    <w:p w14:paraId="223C936E" w14:textId="78EDDC51" w:rsidR="00AE154B" w:rsidRPr="00AE154B" w:rsidRDefault="00AE154B" w:rsidP="00AE154B">
      <w:pPr>
        <w:tabs>
          <w:tab w:val="left" w:pos="1944"/>
        </w:tabs>
        <w:rPr>
          <w:rFonts w:ascii="Cambria" w:hAnsi="Cambria"/>
        </w:rPr>
      </w:pPr>
      <w:r w:rsidRPr="00AE154B">
        <w:rPr>
          <w:rFonts w:ascii="Cambria" w:hAnsi="Cambria"/>
        </w:rPr>
        <w:t>Enseignement organisé par la Fédération Wallonie-Bruxelles</w:t>
      </w:r>
      <w:r w:rsidR="008910F1">
        <w:rPr>
          <w:rStyle w:val="Appelnotedebasdep"/>
          <w:rFonts w:ascii="Cambria" w:hAnsi="Cambria"/>
        </w:rPr>
        <w:footnoteReference w:id="4"/>
      </w:r>
    </w:p>
    <w:p w14:paraId="08F0B1DD" w14:textId="2B0835D2" w:rsidR="00AE154B" w:rsidRDefault="00AE154B" w:rsidP="00AE154B">
      <w:pPr>
        <w:numPr>
          <w:ilvl w:val="0"/>
          <w:numId w:val="20"/>
        </w:numPr>
        <w:tabs>
          <w:tab w:val="left" w:pos="1944"/>
        </w:tabs>
        <w:rPr>
          <w:rFonts w:ascii="Cambria" w:hAnsi="Cambria"/>
        </w:rPr>
      </w:pPr>
      <w:r w:rsidRPr="00AE154B">
        <w:rPr>
          <w:rFonts w:ascii="Cambria" w:hAnsi="Cambria"/>
        </w:rPr>
        <w:t>WBE (Wallonie-Bruxelles Enseignement) : </w:t>
      </w:r>
      <w:hyperlink r:id="rId44" w:tgtFrame="_blank" w:tooltip="http://www.wallonie-bruxelles-enseignement.be" w:history="1">
        <w:r w:rsidRPr="00AE154B">
          <w:rPr>
            <w:rStyle w:val="Lienhypertexte"/>
            <w:rFonts w:ascii="Cambria" w:hAnsi="Cambria"/>
          </w:rPr>
          <w:t>http://www.wallonie-bruxelles-enseignement.be</w:t>
        </w:r>
      </w:hyperlink>
    </w:p>
    <w:p w14:paraId="4D9DB6E6" w14:textId="6B2C573D" w:rsidR="00050E79" w:rsidRPr="00050E79" w:rsidRDefault="00050E79" w:rsidP="00050E79">
      <w:pPr>
        <w:tabs>
          <w:tab w:val="left" w:pos="1944"/>
        </w:tabs>
        <w:jc w:val="both"/>
        <w:rPr>
          <w:rFonts w:ascii="Cambria" w:hAnsi="Cambria"/>
        </w:rPr>
      </w:pPr>
      <w:r w:rsidRPr="00050E79">
        <w:rPr>
          <w:rFonts w:ascii="Cambria" w:hAnsi="Cambria"/>
        </w:rPr>
        <w:t>Wallonie Bruxelles-Enseignement, c'est près de 500 établissements scolaires et internats qui assurent à chaque élève, étudiant ou apprenant un enseignement neutre, de qualité et ouvert sur notre société.</w:t>
      </w:r>
    </w:p>
    <w:p w14:paraId="2D3933B5" w14:textId="094CFDC9" w:rsidR="00050E79" w:rsidRPr="00050E79" w:rsidRDefault="00050E79" w:rsidP="00050E79">
      <w:pPr>
        <w:tabs>
          <w:tab w:val="left" w:pos="1944"/>
        </w:tabs>
        <w:jc w:val="both"/>
        <w:rPr>
          <w:rFonts w:ascii="Cambria" w:hAnsi="Cambria"/>
        </w:rPr>
      </w:pPr>
      <w:r w:rsidRPr="00050E79">
        <w:rPr>
          <w:rFonts w:ascii="Cambria" w:hAnsi="Cambria"/>
        </w:rPr>
        <w:t xml:space="preserve">Wallonie Bruxelles-Enseignement, c'est le plus important pouvoir </w:t>
      </w:r>
      <w:r w:rsidR="009655E8" w:rsidRPr="00050E79">
        <w:rPr>
          <w:rFonts w:ascii="Cambria" w:hAnsi="Cambria"/>
        </w:rPr>
        <w:t>organisateur d’enseignement</w:t>
      </w:r>
      <w:r w:rsidRPr="00050E79">
        <w:rPr>
          <w:rFonts w:ascii="Cambria" w:hAnsi="Cambria"/>
        </w:rPr>
        <w:t xml:space="preserve"> en Fédération Wallonie Bruxelles.</w:t>
      </w:r>
    </w:p>
    <w:p w14:paraId="1D1CAA6B" w14:textId="0ADD1E23" w:rsidR="00050E79" w:rsidRPr="00AE154B" w:rsidRDefault="00050E79" w:rsidP="00050E79">
      <w:pPr>
        <w:tabs>
          <w:tab w:val="left" w:pos="1944"/>
        </w:tabs>
        <w:jc w:val="both"/>
        <w:rPr>
          <w:rFonts w:ascii="Cambria" w:hAnsi="Cambria"/>
        </w:rPr>
      </w:pPr>
      <w:r w:rsidRPr="00050E79">
        <w:rPr>
          <w:rFonts w:ascii="Cambria" w:hAnsi="Cambria"/>
        </w:rPr>
        <w:t>Ce service public accueille chaque jour plus de 210.000 élèves ou étudiants de la maternelle à l’enseignement supérieur et emploie plus de 30.000 personnes.</w:t>
      </w:r>
    </w:p>
    <w:p w14:paraId="642A11ED" w14:textId="5369C75E" w:rsidR="009655E8" w:rsidRDefault="00FB44EC" w:rsidP="009655E8">
      <w:pPr>
        <w:tabs>
          <w:tab w:val="left" w:pos="1944"/>
        </w:tabs>
        <w:jc w:val="both"/>
        <w:rPr>
          <w:rFonts w:ascii="Cambria" w:hAnsi="Cambria"/>
        </w:rPr>
      </w:pPr>
      <w:r>
        <w:rPr>
          <w:noProof/>
        </w:rPr>
        <w:drawing>
          <wp:anchor distT="0" distB="0" distL="114300" distR="114300" simplePos="0" relativeHeight="251765760" behindDoc="0" locked="0" layoutInCell="1" allowOverlap="1" wp14:anchorId="3E86F12B" wp14:editId="057E8A48">
            <wp:simplePos x="0" y="0"/>
            <wp:positionH relativeFrom="column">
              <wp:posOffset>4487545</wp:posOffset>
            </wp:positionH>
            <wp:positionV relativeFrom="paragraph">
              <wp:posOffset>10160</wp:posOffset>
            </wp:positionV>
            <wp:extent cx="1686695" cy="2384724"/>
            <wp:effectExtent l="0" t="0" r="8890" b="0"/>
            <wp:wrapNone/>
            <wp:docPr id="66" name="Image 66" descr="Affiche va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 valeur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6695" cy="2384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E4F">
        <w:rPr>
          <w:rFonts w:ascii="Cambria" w:hAnsi="Cambria"/>
        </w:rPr>
        <w:t>Valeurs :</w:t>
      </w:r>
    </w:p>
    <w:p w14:paraId="3E63A699" w14:textId="3C1A451F" w:rsidR="00B75E4F" w:rsidRDefault="009D4CFD" w:rsidP="00B75E4F">
      <w:pPr>
        <w:pStyle w:val="Paragraphedeliste"/>
        <w:numPr>
          <w:ilvl w:val="0"/>
          <w:numId w:val="9"/>
        </w:numPr>
        <w:tabs>
          <w:tab w:val="left" w:pos="1944"/>
        </w:tabs>
        <w:jc w:val="both"/>
        <w:rPr>
          <w:rFonts w:ascii="Cambria" w:hAnsi="Cambria"/>
        </w:rPr>
      </w:pPr>
      <w:r>
        <w:rPr>
          <w:rFonts w:ascii="Cambria" w:hAnsi="Cambria"/>
        </w:rPr>
        <w:t>démocratie</w:t>
      </w:r>
    </w:p>
    <w:p w14:paraId="7F4A73BD" w14:textId="68EB6438" w:rsidR="009D4CFD" w:rsidRDefault="009D4CFD" w:rsidP="00B75E4F">
      <w:pPr>
        <w:pStyle w:val="Paragraphedeliste"/>
        <w:numPr>
          <w:ilvl w:val="0"/>
          <w:numId w:val="9"/>
        </w:numPr>
        <w:tabs>
          <w:tab w:val="left" w:pos="1944"/>
        </w:tabs>
        <w:jc w:val="both"/>
        <w:rPr>
          <w:rFonts w:ascii="Cambria" w:hAnsi="Cambria"/>
        </w:rPr>
      </w:pPr>
      <w:r>
        <w:rPr>
          <w:rFonts w:ascii="Cambria" w:hAnsi="Cambria"/>
        </w:rPr>
        <w:t>ouverture et démarche scientifique</w:t>
      </w:r>
    </w:p>
    <w:p w14:paraId="0C337C3F" w14:textId="2F3BAB68" w:rsidR="009D4CFD" w:rsidRDefault="00303DB9" w:rsidP="00B75E4F">
      <w:pPr>
        <w:pStyle w:val="Paragraphedeliste"/>
        <w:numPr>
          <w:ilvl w:val="0"/>
          <w:numId w:val="9"/>
        </w:numPr>
        <w:tabs>
          <w:tab w:val="left" w:pos="1944"/>
        </w:tabs>
        <w:jc w:val="both"/>
        <w:rPr>
          <w:rFonts w:ascii="Cambria" w:hAnsi="Cambria"/>
        </w:rPr>
      </w:pPr>
      <w:r>
        <w:rPr>
          <w:rFonts w:ascii="Cambria" w:hAnsi="Cambria"/>
        </w:rPr>
        <w:t>respect et neutralité</w:t>
      </w:r>
    </w:p>
    <w:p w14:paraId="7B8F63D5" w14:textId="4FB82B11" w:rsidR="00303DB9" w:rsidRPr="00B75E4F" w:rsidRDefault="004D4466" w:rsidP="00B75E4F">
      <w:pPr>
        <w:pStyle w:val="Paragraphedeliste"/>
        <w:numPr>
          <w:ilvl w:val="0"/>
          <w:numId w:val="9"/>
        </w:numPr>
        <w:tabs>
          <w:tab w:val="left" w:pos="1944"/>
        </w:tabs>
        <w:jc w:val="both"/>
        <w:rPr>
          <w:rFonts w:ascii="Cambria" w:hAnsi="Cambria"/>
        </w:rPr>
      </w:pPr>
      <w:r>
        <w:rPr>
          <w:rFonts w:ascii="Cambria" w:hAnsi="Cambria"/>
        </w:rPr>
        <w:t>émancipation sociale</w:t>
      </w:r>
    </w:p>
    <w:p w14:paraId="0ECE2C36" w14:textId="2AFEC8E9" w:rsidR="009655E8" w:rsidRDefault="003C7679" w:rsidP="009655E8">
      <w:pPr>
        <w:tabs>
          <w:tab w:val="left" w:pos="1944"/>
        </w:tabs>
        <w:jc w:val="both"/>
        <w:rPr>
          <w:rFonts w:ascii="Cambria" w:hAnsi="Cambria"/>
        </w:rPr>
      </w:pPr>
      <w:r>
        <w:rPr>
          <w:rFonts w:ascii="Cambria" w:hAnsi="Cambria"/>
        </w:rPr>
        <w:t>Projet pédagogique :</w:t>
      </w:r>
    </w:p>
    <w:p w14:paraId="5117A114" w14:textId="3FE1ABC8" w:rsidR="00B14041" w:rsidRPr="00B14041" w:rsidRDefault="00B14041" w:rsidP="00B14041">
      <w:pPr>
        <w:tabs>
          <w:tab w:val="left" w:pos="1944"/>
        </w:tabs>
        <w:jc w:val="both"/>
        <w:rPr>
          <w:rFonts w:ascii="Cambria" w:hAnsi="Cambria"/>
        </w:rPr>
      </w:pPr>
      <w:r w:rsidRPr="00B14041">
        <w:rPr>
          <w:rFonts w:ascii="Cambria" w:hAnsi="Cambria"/>
        </w:rPr>
        <w:t>Le </w:t>
      </w:r>
      <w:r w:rsidRPr="00B14041">
        <w:rPr>
          <w:rFonts w:ascii="Cambria" w:hAnsi="Cambria"/>
          <w:b/>
          <w:bCs/>
        </w:rPr>
        <w:t>projet pédagogique</w:t>
      </w:r>
      <w:r w:rsidRPr="00B14041">
        <w:rPr>
          <w:rFonts w:ascii="Cambria" w:hAnsi="Cambria"/>
        </w:rPr>
        <w:t> s’articule autour de ces différentes facettes :</w:t>
      </w:r>
    </w:p>
    <w:p w14:paraId="128B4F70" w14:textId="1FAB2023" w:rsidR="00B14041" w:rsidRPr="00B14041" w:rsidRDefault="00B14041" w:rsidP="00B14041">
      <w:pPr>
        <w:numPr>
          <w:ilvl w:val="0"/>
          <w:numId w:val="23"/>
        </w:numPr>
        <w:tabs>
          <w:tab w:val="left" w:pos="1944"/>
        </w:tabs>
        <w:jc w:val="both"/>
        <w:rPr>
          <w:rFonts w:ascii="Cambria" w:hAnsi="Cambria"/>
        </w:rPr>
      </w:pPr>
      <w:r w:rsidRPr="00B14041">
        <w:rPr>
          <w:rFonts w:ascii="Cambria" w:hAnsi="Cambria"/>
        </w:rPr>
        <w:t>Vivre la démocratie au quotidien</w:t>
      </w:r>
    </w:p>
    <w:p w14:paraId="057346FF" w14:textId="0268D7F8" w:rsidR="00B14041" w:rsidRPr="00B14041" w:rsidRDefault="00B14041" w:rsidP="00B14041">
      <w:pPr>
        <w:numPr>
          <w:ilvl w:val="0"/>
          <w:numId w:val="23"/>
        </w:numPr>
        <w:tabs>
          <w:tab w:val="left" w:pos="1944"/>
        </w:tabs>
        <w:jc w:val="both"/>
        <w:rPr>
          <w:rFonts w:ascii="Cambria" w:hAnsi="Cambria"/>
        </w:rPr>
      </w:pPr>
      <w:r w:rsidRPr="00B14041">
        <w:rPr>
          <w:rFonts w:ascii="Cambria" w:hAnsi="Cambria"/>
        </w:rPr>
        <w:t>Créer un contexte d’apprentissage favorable</w:t>
      </w:r>
    </w:p>
    <w:p w14:paraId="327746CE" w14:textId="10AAD0B0" w:rsidR="00B14041" w:rsidRPr="00B14041" w:rsidRDefault="00B14041" w:rsidP="00B14041">
      <w:pPr>
        <w:numPr>
          <w:ilvl w:val="0"/>
          <w:numId w:val="23"/>
        </w:numPr>
        <w:tabs>
          <w:tab w:val="left" w:pos="1944"/>
        </w:tabs>
        <w:jc w:val="both"/>
        <w:rPr>
          <w:rFonts w:ascii="Cambria" w:hAnsi="Cambria"/>
        </w:rPr>
      </w:pPr>
      <w:r w:rsidRPr="00B14041">
        <w:rPr>
          <w:rFonts w:ascii="Cambria" w:hAnsi="Cambria"/>
        </w:rPr>
        <w:t>Ouvrir l’école aux parents et à d’autres partenaires</w:t>
      </w:r>
    </w:p>
    <w:p w14:paraId="24E42015" w14:textId="6B34C4F2" w:rsidR="00B14041" w:rsidRPr="00B14041" w:rsidRDefault="00B14041" w:rsidP="00B14041">
      <w:pPr>
        <w:numPr>
          <w:ilvl w:val="0"/>
          <w:numId w:val="23"/>
        </w:numPr>
        <w:tabs>
          <w:tab w:val="left" w:pos="1944"/>
        </w:tabs>
        <w:jc w:val="both"/>
        <w:rPr>
          <w:rFonts w:ascii="Cambria" w:hAnsi="Cambria"/>
        </w:rPr>
      </w:pPr>
      <w:r w:rsidRPr="00B14041">
        <w:rPr>
          <w:rFonts w:ascii="Cambria" w:hAnsi="Cambria"/>
        </w:rPr>
        <w:t>Constituer de véritables équipes éducatives</w:t>
      </w:r>
    </w:p>
    <w:p w14:paraId="5EAF97E6" w14:textId="1EFC47B7" w:rsidR="00B14041" w:rsidRPr="00B14041" w:rsidRDefault="00B14041" w:rsidP="00B14041">
      <w:pPr>
        <w:numPr>
          <w:ilvl w:val="0"/>
          <w:numId w:val="23"/>
        </w:numPr>
        <w:tabs>
          <w:tab w:val="left" w:pos="1944"/>
        </w:tabs>
        <w:jc w:val="both"/>
        <w:rPr>
          <w:rFonts w:ascii="Cambria" w:hAnsi="Cambria"/>
        </w:rPr>
      </w:pPr>
      <w:r w:rsidRPr="00B14041">
        <w:rPr>
          <w:rFonts w:ascii="Cambria" w:hAnsi="Cambria"/>
        </w:rPr>
        <w:t>Conduire chacun des élèves aux compétences et savoirs attendus</w:t>
      </w:r>
    </w:p>
    <w:p w14:paraId="11633D55" w14:textId="16A94018" w:rsidR="00B14041" w:rsidRPr="00B14041" w:rsidRDefault="00B14041" w:rsidP="00B14041">
      <w:pPr>
        <w:numPr>
          <w:ilvl w:val="0"/>
          <w:numId w:val="23"/>
        </w:numPr>
        <w:tabs>
          <w:tab w:val="left" w:pos="1944"/>
        </w:tabs>
        <w:jc w:val="both"/>
        <w:rPr>
          <w:rFonts w:ascii="Cambria" w:hAnsi="Cambria"/>
        </w:rPr>
      </w:pPr>
      <w:r w:rsidRPr="00B14041">
        <w:rPr>
          <w:rFonts w:ascii="Cambria" w:hAnsi="Cambria"/>
        </w:rPr>
        <w:t>Organiser des bilans</w:t>
      </w:r>
    </w:p>
    <w:p w14:paraId="27349323" w14:textId="5CABFE81" w:rsidR="00B14041" w:rsidRPr="00B14041" w:rsidRDefault="00B14041" w:rsidP="00B14041">
      <w:pPr>
        <w:numPr>
          <w:ilvl w:val="0"/>
          <w:numId w:val="23"/>
        </w:numPr>
        <w:tabs>
          <w:tab w:val="left" w:pos="1944"/>
        </w:tabs>
        <w:jc w:val="both"/>
        <w:rPr>
          <w:rFonts w:ascii="Cambria" w:hAnsi="Cambria"/>
        </w:rPr>
      </w:pPr>
      <w:r w:rsidRPr="00B14041">
        <w:rPr>
          <w:rFonts w:ascii="Cambria" w:hAnsi="Cambria"/>
        </w:rPr>
        <w:t>Préparer aux choix professionnels en dépassant les limites sociales et culturelles.</w:t>
      </w:r>
    </w:p>
    <w:p w14:paraId="16425C9B" w14:textId="6B968EE9" w:rsidR="003C7679" w:rsidRDefault="00FB44EC" w:rsidP="009655E8">
      <w:pPr>
        <w:tabs>
          <w:tab w:val="left" w:pos="1944"/>
        </w:tabs>
        <w:jc w:val="both"/>
        <w:rPr>
          <w:rFonts w:ascii="Cambria" w:hAnsi="Cambria"/>
        </w:rPr>
      </w:pPr>
      <w:r>
        <w:rPr>
          <w:rFonts w:ascii="Cambria" w:hAnsi="Cambria"/>
          <w:noProof/>
        </w:rPr>
        <mc:AlternateContent>
          <mc:Choice Requires="wps">
            <w:drawing>
              <wp:anchor distT="0" distB="0" distL="114300" distR="114300" simplePos="0" relativeHeight="251766784" behindDoc="0" locked="0" layoutInCell="1" allowOverlap="1" wp14:anchorId="1BEBC234" wp14:editId="2685C2CF">
                <wp:simplePos x="0" y="0"/>
                <wp:positionH relativeFrom="column">
                  <wp:posOffset>174625</wp:posOffset>
                </wp:positionH>
                <wp:positionV relativeFrom="paragraph">
                  <wp:posOffset>105410</wp:posOffset>
                </wp:positionV>
                <wp:extent cx="5486400" cy="0"/>
                <wp:effectExtent l="0" t="0" r="0" b="0"/>
                <wp:wrapNone/>
                <wp:docPr id="67" name="Connecteur droit 67"/>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749BE" id="Connecteur droit 6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8.3pt" to="44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Z3mgEAAIgDAAAOAAAAZHJzL2Uyb0RvYy54bWysU8tu2zAQvBfoPxC815KDNAg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" strokecolor="black [3200]" strokeweight=".5pt">
                <v:stroke joinstyle="miter"/>
              </v:line>
            </w:pict>
          </mc:Fallback>
        </mc:AlternateContent>
      </w:r>
    </w:p>
    <w:p w14:paraId="0F33ADD1" w14:textId="11ACD38F" w:rsidR="00050E79" w:rsidRPr="00AE154B" w:rsidRDefault="00AE154B" w:rsidP="009655E8">
      <w:pPr>
        <w:tabs>
          <w:tab w:val="left" w:pos="1944"/>
        </w:tabs>
        <w:jc w:val="both"/>
        <w:rPr>
          <w:rFonts w:ascii="Cambria" w:hAnsi="Cambria"/>
        </w:rPr>
      </w:pPr>
      <w:r w:rsidRPr="00AE154B">
        <w:rPr>
          <w:rFonts w:ascii="Cambria" w:hAnsi="Cambria"/>
        </w:rPr>
        <w:t>Enseignement officiel subventionné</w:t>
      </w:r>
    </w:p>
    <w:p w14:paraId="1006BECC" w14:textId="7DFE0AD9" w:rsidR="00AE154B" w:rsidRDefault="00AE154B" w:rsidP="00AE154B">
      <w:pPr>
        <w:numPr>
          <w:ilvl w:val="0"/>
          <w:numId w:val="21"/>
        </w:numPr>
        <w:tabs>
          <w:tab w:val="left" w:pos="1944"/>
        </w:tabs>
        <w:rPr>
          <w:rFonts w:ascii="Cambria" w:hAnsi="Cambria"/>
        </w:rPr>
      </w:pPr>
      <w:r w:rsidRPr="00AE154B">
        <w:rPr>
          <w:rFonts w:ascii="Cambria" w:hAnsi="Cambria"/>
        </w:rPr>
        <w:t>CECP (Conseil de l'Enseignement des Communes et Provinces) : </w:t>
      </w:r>
      <w:hyperlink r:id="rId46" w:tgtFrame="_blank" w:tooltip="http://www.cecp.be" w:history="1">
        <w:r w:rsidRPr="00AE154B">
          <w:rPr>
            <w:rStyle w:val="Lienhypertexte"/>
            <w:rFonts w:ascii="Cambria" w:hAnsi="Cambria"/>
          </w:rPr>
          <w:t>http://www.cecp.be</w:t>
        </w:r>
      </w:hyperlink>
      <w:r w:rsidR="00DA2184">
        <w:rPr>
          <w:rStyle w:val="Appelnotedebasdep"/>
          <w:rFonts w:ascii="Cambria" w:hAnsi="Cambria"/>
        </w:rPr>
        <w:footnoteReference w:id="5"/>
      </w:r>
    </w:p>
    <w:p w14:paraId="4B7AEA7A" w14:textId="7455287B" w:rsidR="00D715FC" w:rsidRPr="00D715FC" w:rsidRDefault="00D715FC" w:rsidP="00D715FC">
      <w:pPr>
        <w:tabs>
          <w:tab w:val="left" w:pos="1944"/>
        </w:tabs>
        <w:jc w:val="both"/>
        <w:rPr>
          <w:rFonts w:ascii="Cambria" w:hAnsi="Cambria"/>
        </w:rPr>
      </w:pPr>
      <w:r w:rsidRPr="00D715FC">
        <w:rPr>
          <w:rFonts w:ascii="Cambria" w:hAnsi="Cambria"/>
        </w:rPr>
        <w:t xml:space="preserve">En tant que responsables de l’enseignement communal et provincial, les communes, les villes et les provinces accueillent plus de la moitié des élèves de ce niveau et défendent une école de qualité </w:t>
      </w:r>
      <w:r w:rsidRPr="00D715FC">
        <w:rPr>
          <w:rFonts w:ascii="Cambria" w:hAnsi="Cambria"/>
        </w:rPr>
        <w:lastRenderedPageBreak/>
        <w:t xml:space="preserve">ouverte à tous. Ces écoles de quartier, de village sont chères à la population, et ce, d’autant plus que le réseau de l’enseignement officiel subventionné dispose d’un projet éducatif noble et fortement empreint de la volonté de situer l’enfant au centre de son action.  </w:t>
      </w:r>
    </w:p>
    <w:p w14:paraId="36A191CC" w14:textId="3EA15690" w:rsidR="00A576DA" w:rsidRDefault="00DA2184" w:rsidP="00D715FC">
      <w:pPr>
        <w:tabs>
          <w:tab w:val="left" w:pos="1944"/>
        </w:tabs>
        <w:jc w:val="both"/>
        <w:rPr>
          <w:rFonts w:ascii="Cambria" w:hAnsi="Cambria"/>
        </w:rPr>
      </w:pPr>
      <w:r>
        <w:rPr>
          <w:noProof/>
        </w:rPr>
        <w:drawing>
          <wp:anchor distT="0" distB="0" distL="114300" distR="114300" simplePos="0" relativeHeight="251767808" behindDoc="0" locked="0" layoutInCell="1" allowOverlap="1" wp14:anchorId="289D23A4" wp14:editId="4E829DD7">
            <wp:simplePos x="0" y="0"/>
            <wp:positionH relativeFrom="margin">
              <wp:align>right</wp:align>
            </wp:positionH>
            <wp:positionV relativeFrom="paragraph">
              <wp:posOffset>231140</wp:posOffset>
            </wp:positionV>
            <wp:extent cx="1744980" cy="548005"/>
            <wp:effectExtent l="0" t="0" r="7620" b="444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1918" t="29785" r="32942" b="30486"/>
                    <a:stretch/>
                  </pic:blipFill>
                  <pic:spPr bwMode="auto">
                    <a:xfrm>
                      <a:off x="0" y="0"/>
                      <a:ext cx="1744980" cy="548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5FC" w:rsidRPr="00D715FC">
        <w:rPr>
          <w:rFonts w:ascii="Cambria" w:hAnsi="Cambria"/>
        </w:rPr>
        <w:t>Le CECP est aux côtés des équipes éducatives et des responsables locaux afin d’assurer leurs missions dans le respect de ces valeurs.</w:t>
      </w:r>
    </w:p>
    <w:p w14:paraId="43BEC21E" w14:textId="12F0E582" w:rsidR="00A576DA" w:rsidRPr="00AE154B" w:rsidRDefault="00A576DA" w:rsidP="00A576DA">
      <w:pPr>
        <w:tabs>
          <w:tab w:val="left" w:pos="1944"/>
        </w:tabs>
        <w:rPr>
          <w:rFonts w:ascii="Cambria" w:hAnsi="Cambria"/>
        </w:rPr>
      </w:pPr>
    </w:p>
    <w:p w14:paraId="6DD255FF" w14:textId="03EE1E8C" w:rsidR="00AE154B" w:rsidRDefault="00AE154B" w:rsidP="00AE154B">
      <w:pPr>
        <w:numPr>
          <w:ilvl w:val="0"/>
          <w:numId w:val="21"/>
        </w:numPr>
        <w:tabs>
          <w:tab w:val="left" w:pos="1944"/>
        </w:tabs>
        <w:rPr>
          <w:rFonts w:ascii="Cambria" w:hAnsi="Cambria"/>
        </w:rPr>
      </w:pPr>
      <w:r w:rsidRPr="00AE154B">
        <w:rPr>
          <w:rFonts w:ascii="Cambria" w:hAnsi="Cambria"/>
        </w:rPr>
        <w:t>CPEONS (Conseil des Pouvoirs organisateurs de l'Enseignement Officiel Neutre Subventionné) : </w:t>
      </w:r>
      <w:hyperlink r:id="rId48" w:tgtFrame="_blank" w:tooltip="http://www.cpeons.be" w:history="1">
        <w:r w:rsidRPr="00AE154B">
          <w:rPr>
            <w:rStyle w:val="Lienhypertexte"/>
            <w:rFonts w:ascii="Cambria" w:hAnsi="Cambria"/>
          </w:rPr>
          <w:t>http://www.cpeons.be</w:t>
        </w:r>
      </w:hyperlink>
    </w:p>
    <w:p w14:paraId="61168160" w14:textId="66B04F0A" w:rsidR="00DA2184" w:rsidRDefault="000B0A75" w:rsidP="00DA2184">
      <w:pPr>
        <w:tabs>
          <w:tab w:val="left" w:pos="1944"/>
        </w:tabs>
        <w:rPr>
          <w:rFonts w:ascii="Cambria" w:hAnsi="Cambria"/>
        </w:rPr>
      </w:pPr>
      <w:r>
        <w:rPr>
          <w:rFonts w:ascii="Cambria" w:hAnsi="Cambria"/>
        </w:rPr>
        <w:t>Pas d’enseignement primaire.</w:t>
      </w:r>
    </w:p>
    <w:p w14:paraId="14D52BA5" w14:textId="3330E55F" w:rsidR="000B0A75" w:rsidRPr="00AE154B" w:rsidRDefault="000B0A75" w:rsidP="00DA2184">
      <w:pPr>
        <w:tabs>
          <w:tab w:val="left" w:pos="1944"/>
        </w:tabs>
        <w:rPr>
          <w:rFonts w:ascii="Cambria" w:hAnsi="Cambria"/>
        </w:rPr>
      </w:pPr>
      <w:r>
        <w:rPr>
          <w:rFonts w:ascii="Cambria" w:hAnsi="Cambria"/>
          <w:noProof/>
        </w:rPr>
        <mc:AlternateContent>
          <mc:Choice Requires="wps">
            <w:drawing>
              <wp:anchor distT="0" distB="0" distL="114300" distR="114300" simplePos="0" relativeHeight="251769856" behindDoc="0" locked="0" layoutInCell="1" allowOverlap="1" wp14:anchorId="75DC3344" wp14:editId="1BA7BC07">
                <wp:simplePos x="0" y="0"/>
                <wp:positionH relativeFrom="column">
                  <wp:posOffset>0</wp:posOffset>
                </wp:positionH>
                <wp:positionV relativeFrom="paragraph">
                  <wp:posOffset>0</wp:posOffset>
                </wp:positionV>
                <wp:extent cx="5486400" cy="0"/>
                <wp:effectExtent l="0" t="0" r="0" b="0"/>
                <wp:wrapNone/>
                <wp:docPr id="69" name="Connecteur droit 69"/>
                <wp:cNvGraphicFramePr/>
                <a:graphic xmlns:a="http://schemas.openxmlformats.org/drawingml/2006/main">
                  <a:graphicData uri="http://schemas.microsoft.com/office/word/2010/wordprocessingShape">
                    <wps:wsp>
                      <wps:cNvCnPr/>
                      <wps:spPr>
                        <a:xfrm>
                          <a:off x="0" y="0"/>
                          <a:ext cx="54864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4EB2C3" id="Connecteur droit 6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" strokecolor="windowText" strokeweight=".5pt">
                <v:stroke joinstyle="miter"/>
              </v:line>
            </w:pict>
          </mc:Fallback>
        </mc:AlternateContent>
      </w:r>
    </w:p>
    <w:p w14:paraId="393A1930" w14:textId="77777777" w:rsidR="00AE154B" w:rsidRPr="00AE154B" w:rsidRDefault="00AE154B" w:rsidP="00AE154B">
      <w:pPr>
        <w:tabs>
          <w:tab w:val="left" w:pos="1944"/>
        </w:tabs>
        <w:rPr>
          <w:rFonts w:ascii="Cambria" w:hAnsi="Cambria"/>
        </w:rPr>
      </w:pPr>
      <w:r w:rsidRPr="00AE154B">
        <w:rPr>
          <w:rFonts w:ascii="Cambria" w:hAnsi="Cambria"/>
        </w:rPr>
        <w:t>Enseignement libre subventionné</w:t>
      </w:r>
    </w:p>
    <w:p w14:paraId="04E52287" w14:textId="6B5B4758" w:rsidR="00AE154B" w:rsidRDefault="00AE154B" w:rsidP="001512A8">
      <w:pPr>
        <w:numPr>
          <w:ilvl w:val="0"/>
          <w:numId w:val="22"/>
        </w:numPr>
        <w:tabs>
          <w:tab w:val="left" w:pos="1944"/>
        </w:tabs>
        <w:rPr>
          <w:rFonts w:ascii="Cambria" w:hAnsi="Cambria"/>
        </w:rPr>
      </w:pPr>
      <w:proofErr w:type="spellStart"/>
      <w:r w:rsidRPr="00AE154B">
        <w:rPr>
          <w:rFonts w:ascii="Cambria" w:hAnsi="Cambria"/>
        </w:rPr>
        <w:t>SeGEC</w:t>
      </w:r>
      <w:proofErr w:type="spellEnd"/>
      <w:r w:rsidRPr="00AE154B">
        <w:rPr>
          <w:rFonts w:ascii="Cambria" w:hAnsi="Cambria"/>
        </w:rPr>
        <w:t xml:space="preserve"> (Secrétariat Général de l'Enseignement Catholique) </w:t>
      </w:r>
      <w:r w:rsidR="00EE6B5C">
        <w:rPr>
          <w:rStyle w:val="Appelnotedebasdep"/>
          <w:rFonts w:ascii="Cambria" w:hAnsi="Cambria"/>
        </w:rPr>
        <w:footnoteReference w:id="6"/>
      </w:r>
      <w:r w:rsidRPr="00AE154B">
        <w:rPr>
          <w:rFonts w:ascii="Cambria" w:hAnsi="Cambria"/>
        </w:rPr>
        <w:t>: </w:t>
      </w:r>
      <w:hyperlink r:id="rId49" w:tgtFrame="_blank" w:tooltip="http://enseignement.catholique.be" w:history="1">
        <w:r w:rsidRPr="00AE154B">
          <w:rPr>
            <w:rStyle w:val="Lienhypertexte"/>
            <w:rFonts w:ascii="Cambria" w:hAnsi="Cambria"/>
          </w:rPr>
          <w:t>http://enseignement.catholique.be</w:t>
        </w:r>
      </w:hyperlink>
    </w:p>
    <w:p w14:paraId="3CFAFAAC" w14:textId="17A2FCBB" w:rsidR="001512A8" w:rsidRDefault="001512A8" w:rsidP="001512A8">
      <w:pPr>
        <w:tabs>
          <w:tab w:val="left" w:pos="1944"/>
        </w:tabs>
        <w:jc w:val="both"/>
        <w:rPr>
          <w:rFonts w:ascii="Cambria" w:hAnsi="Cambria"/>
        </w:rPr>
      </w:pPr>
      <w:r w:rsidRPr="001512A8">
        <w:rPr>
          <w:rFonts w:ascii="Cambria" w:hAnsi="Cambria"/>
        </w:rPr>
        <w:t>L’enseignement catholique scolarise la moitié de la population scolaire en Belgique francophone. Si l’école catholique a évolué au fil des mutations de la société, elle trouve toujours dans la tradition chrétienne de l’éducation une ressource tant philosophique que pédagogique précieuse pour penser le sens et l’organisation de l’école aujourd’hui.</w:t>
      </w:r>
    </w:p>
    <w:p w14:paraId="62C65E8C" w14:textId="67D36F7A" w:rsidR="00EC28A2" w:rsidRDefault="007B610C" w:rsidP="001512A8">
      <w:pPr>
        <w:tabs>
          <w:tab w:val="left" w:pos="1944"/>
        </w:tabs>
        <w:jc w:val="both"/>
        <w:rPr>
          <w:rFonts w:ascii="Cambria" w:hAnsi="Cambria"/>
        </w:rPr>
      </w:pPr>
      <w:r w:rsidRPr="007B610C">
        <w:rPr>
          <w:rFonts w:ascii="Cambria" w:hAnsi="Cambria"/>
        </w:rPr>
        <w:t xml:space="preserve">Elle se propose de développer la personnalité </w:t>
      </w:r>
      <w:proofErr w:type="gramStart"/>
      <w:r w:rsidRPr="007B610C">
        <w:rPr>
          <w:rFonts w:ascii="Cambria" w:hAnsi="Cambria"/>
        </w:rPr>
        <w:t>toute</w:t>
      </w:r>
      <w:proofErr w:type="gramEnd"/>
      <w:r w:rsidRPr="007B610C">
        <w:rPr>
          <w:rFonts w:ascii="Cambria" w:hAnsi="Cambria"/>
        </w:rPr>
        <w:t xml:space="preserve"> entière de l’élève. De la maternelle à l’université et quel que soit le type d’enseignement, elle éveille la personnalité de chacun aux dimensions de l’humanité, qu’elles soient corporelles, intellectuelles, affectives, sociales ou spirituelles. Elle le fait en mettant chacun en rapport avec les œuvres de la culture : artistiques, littéraires, scientifiques et techniques. L’école veut accueillir l’enfant tel qu’il est éduqué déjà dans la famille ; elle le considère dans sa singularité. Elle l’aide à accéder à l’autonomie et à l’exercice responsable de la liberté. Elle accorde un soutien privilégié à ceux qui en ont le plus besoin.</w:t>
      </w:r>
    </w:p>
    <w:p w14:paraId="35687CCE" w14:textId="77777777" w:rsidR="00F3420E" w:rsidRPr="00AE154B" w:rsidRDefault="00F3420E" w:rsidP="001512A8">
      <w:pPr>
        <w:tabs>
          <w:tab w:val="left" w:pos="1944"/>
        </w:tabs>
        <w:jc w:val="both"/>
        <w:rPr>
          <w:rFonts w:ascii="Cambria" w:hAnsi="Cambria"/>
        </w:rPr>
      </w:pPr>
    </w:p>
    <w:p w14:paraId="656A5195" w14:textId="77777777" w:rsidR="00AE154B" w:rsidRPr="00AE154B" w:rsidRDefault="00AE154B" w:rsidP="00AE154B">
      <w:pPr>
        <w:numPr>
          <w:ilvl w:val="0"/>
          <w:numId w:val="22"/>
        </w:numPr>
        <w:tabs>
          <w:tab w:val="left" w:pos="1944"/>
        </w:tabs>
        <w:rPr>
          <w:rFonts w:ascii="Cambria" w:hAnsi="Cambria"/>
        </w:rPr>
      </w:pPr>
      <w:r w:rsidRPr="00AE154B">
        <w:rPr>
          <w:rFonts w:ascii="Cambria" w:hAnsi="Cambria"/>
        </w:rPr>
        <w:t>FELSI (Fédération des Établissements Libres Subventionnés Indépendants) : </w:t>
      </w:r>
      <w:hyperlink r:id="rId50" w:tgtFrame="_blank" w:tooltip="http://www.felsi.eu" w:history="1">
        <w:r w:rsidRPr="00AE154B">
          <w:rPr>
            <w:rStyle w:val="Lienhypertexte"/>
            <w:rFonts w:ascii="Cambria" w:hAnsi="Cambria"/>
          </w:rPr>
          <w:t>http://www.felsi.eu</w:t>
        </w:r>
      </w:hyperlink>
    </w:p>
    <w:p w14:paraId="2F9F3DED" w14:textId="734FCAFB" w:rsidR="00A04ED2" w:rsidRDefault="00B923FE" w:rsidP="00A42E75">
      <w:pPr>
        <w:tabs>
          <w:tab w:val="left" w:pos="1944"/>
        </w:tabs>
        <w:jc w:val="both"/>
        <w:rPr>
          <w:rFonts w:ascii="Cambria" w:hAnsi="Cambria"/>
        </w:rPr>
      </w:pPr>
      <w:r w:rsidRPr="00B923FE">
        <w:rPr>
          <w:rFonts w:ascii="Cambria" w:hAnsi="Cambria"/>
        </w:rPr>
        <w:t>La FELSI est la Fédération des Etablissements Libres Subventionnés Indépendants.</w:t>
      </w:r>
    </w:p>
    <w:p w14:paraId="1869F58C" w14:textId="586AAEB7" w:rsidR="00580FF8" w:rsidRDefault="00A42E75" w:rsidP="00A42E75">
      <w:pPr>
        <w:tabs>
          <w:tab w:val="left" w:pos="1944"/>
        </w:tabs>
        <w:jc w:val="both"/>
        <w:rPr>
          <w:rFonts w:ascii="Cambria" w:hAnsi="Cambria"/>
        </w:rPr>
      </w:pPr>
      <w:r w:rsidRPr="00A42E75">
        <w:rPr>
          <w:rFonts w:ascii="Cambria" w:hAnsi="Cambria"/>
        </w:rPr>
        <w:t>La FELSI est une fédération qui regroupe 60 Pouvoirs Organisateurs organisant 90 établissements libres subventionnés non confessionnels. Petite par la taille et méconnue du grand public la FELSI compte pourtant parmi ses membres de grands noms du paysage éducatif belge</w:t>
      </w:r>
      <w:r w:rsidR="002F3B7E">
        <w:rPr>
          <w:rFonts w:ascii="Cambria" w:hAnsi="Cambria"/>
        </w:rPr>
        <w:t>.</w:t>
      </w:r>
    </w:p>
    <w:p w14:paraId="0FBD8E28" w14:textId="77777777" w:rsidR="002F3B7E" w:rsidRDefault="002F3B7E" w:rsidP="00A42E75">
      <w:pPr>
        <w:tabs>
          <w:tab w:val="left" w:pos="1944"/>
        </w:tabs>
        <w:jc w:val="both"/>
        <w:rPr>
          <w:rFonts w:ascii="Cambria" w:hAnsi="Cambria"/>
        </w:rPr>
      </w:pPr>
    </w:p>
    <w:p w14:paraId="7F61FF88" w14:textId="79AE4130" w:rsidR="001044CF" w:rsidRDefault="002F3B7E" w:rsidP="001044CF">
      <w:pPr>
        <w:pStyle w:val="Paragraphedeliste"/>
        <w:numPr>
          <w:ilvl w:val="0"/>
          <w:numId w:val="11"/>
        </w:numPr>
        <w:tabs>
          <w:tab w:val="left" w:pos="1944"/>
        </w:tabs>
        <w:rPr>
          <w:rFonts w:ascii="Cambria" w:hAnsi="Cambria"/>
          <w:b/>
          <w:bCs/>
          <w:sz w:val="24"/>
          <w:szCs w:val="24"/>
        </w:rPr>
      </w:pPr>
      <w:r w:rsidRPr="005D52FC">
        <w:rPr>
          <w:rFonts w:ascii="Cambria" w:hAnsi="Cambria"/>
          <w:b/>
          <w:bCs/>
          <w:sz w:val="24"/>
          <w:szCs w:val="24"/>
        </w:rPr>
        <w:t xml:space="preserve">Quel genre </w:t>
      </w:r>
      <w:r w:rsidR="001044CF" w:rsidRPr="005D52FC">
        <w:rPr>
          <w:rFonts w:ascii="Cambria" w:hAnsi="Cambria"/>
          <w:b/>
          <w:bCs/>
          <w:sz w:val="24"/>
          <w:szCs w:val="24"/>
        </w:rPr>
        <w:t>d’école</w:t>
      </w:r>
    </w:p>
    <w:p w14:paraId="2D07C92C" w14:textId="7CC79422" w:rsidR="00F91E71" w:rsidRDefault="00F91E71" w:rsidP="001614AD">
      <w:pPr>
        <w:tabs>
          <w:tab w:val="left" w:pos="1944"/>
        </w:tabs>
        <w:jc w:val="both"/>
        <w:rPr>
          <w:rFonts w:ascii="Cambria" w:hAnsi="Cambria"/>
        </w:rPr>
      </w:pPr>
      <w:r w:rsidRPr="00F91E71">
        <w:rPr>
          <w:rFonts w:ascii="Cambria" w:hAnsi="Cambria"/>
        </w:rPr>
        <w:t>Ayant eu la chance de tester les deux genres d’établissements scolaires durant mes stages</w:t>
      </w:r>
      <w:r>
        <w:rPr>
          <w:rFonts w:ascii="Cambria" w:hAnsi="Cambria"/>
        </w:rPr>
        <w:t>, je dresse ici un tableau des avantages et des inconvénients de chaque endroit</w:t>
      </w:r>
      <w:r w:rsidR="001614AD">
        <w:rPr>
          <w:rFonts w:ascii="Cambria" w:hAnsi="Cambria"/>
        </w:rPr>
        <w:t>. Cependant, je sais que les deux me plaisent et me conviennent tout autant l’un que l’autre.</w:t>
      </w:r>
    </w:p>
    <w:p w14:paraId="2BD9A8A2" w14:textId="77777777" w:rsidR="00BF4C18" w:rsidRDefault="00BF4C18" w:rsidP="001614AD">
      <w:pPr>
        <w:tabs>
          <w:tab w:val="left" w:pos="1944"/>
        </w:tabs>
        <w:jc w:val="both"/>
        <w:rPr>
          <w:rFonts w:ascii="Cambria" w:hAnsi="Cambria"/>
          <w:b/>
          <w:bCs/>
          <w:sz w:val="24"/>
          <w:szCs w:val="24"/>
        </w:rPr>
      </w:pPr>
    </w:p>
    <w:p w14:paraId="56BFA16D" w14:textId="6FE12873" w:rsidR="00327C39" w:rsidRPr="00327C39" w:rsidRDefault="00327C39" w:rsidP="001614AD">
      <w:pPr>
        <w:tabs>
          <w:tab w:val="left" w:pos="1944"/>
        </w:tabs>
        <w:jc w:val="both"/>
        <w:rPr>
          <w:rFonts w:ascii="Cambria" w:hAnsi="Cambria"/>
          <w:b/>
          <w:bCs/>
          <w:sz w:val="24"/>
          <w:szCs w:val="24"/>
        </w:rPr>
      </w:pPr>
      <w:r w:rsidRPr="00327C39">
        <w:rPr>
          <w:rFonts w:ascii="Cambria" w:hAnsi="Cambria"/>
          <w:b/>
          <w:bCs/>
          <w:sz w:val="24"/>
          <w:szCs w:val="24"/>
        </w:rPr>
        <w:lastRenderedPageBreak/>
        <w:t>J’estime :</w:t>
      </w:r>
    </w:p>
    <w:tbl>
      <w:tblPr>
        <w:tblStyle w:val="Grilledutableau"/>
        <w:tblW w:w="0" w:type="auto"/>
        <w:tblLook w:val="04A0" w:firstRow="1" w:lastRow="0" w:firstColumn="1" w:lastColumn="0" w:noHBand="0" w:noVBand="1"/>
      </w:tblPr>
      <w:tblGrid>
        <w:gridCol w:w="3020"/>
        <w:gridCol w:w="3021"/>
        <w:gridCol w:w="3021"/>
      </w:tblGrid>
      <w:tr w:rsidR="00FA2309" w14:paraId="2A7C61FE" w14:textId="77777777" w:rsidTr="009205CE">
        <w:tc>
          <w:tcPr>
            <w:tcW w:w="3020" w:type="dxa"/>
            <w:shd w:val="clear" w:color="auto" w:fill="D9E2F3" w:themeFill="accent1" w:themeFillTint="33"/>
          </w:tcPr>
          <w:p w14:paraId="34BDA578" w14:textId="17555544" w:rsidR="00FA2309" w:rsidRPr="009205CE" w:rsidRDefault="00FA2309" w:rsidP="009205CE">
            <w:pPr>
              <w:tabs>
                <w:tab w:val="left" w:pos="1944"/>
              </w:tabs>
              <w:jc w:val="center"/>
              <w:rPr>
                <w:rFonts w:ascii="Cambria" w:hAnsi="Cambria"/>
                <w:b/>
                <w:bCs/>
              </w:rPr>
            </w:pPr>
            <w:bookmarkStart w:id="6" w:name="_Hlk104564923"/>
            <w:r w:rsidRPr="009205CE">
              <w:rPr>
                <w:rFonts w:ascii="Cambria" w:hAnsi="Cambria"/>
                <w:b/>
                <w:bCs/>
              </w:rPr>
              <w:t>Genre d’école</w:t>
            </w:r>
          </w:p>
        </w:tc>
        <w:tc>
          <w:tcPr>
            <w:tcW w:w="3021" w:type="dxa"/>
            <w:shd w:val="clear" w:color="auto" w:fill="D9E2F3" w:themeFill="accent1" w:themeFillTint="33"/>
          </w:tcPr>
          <w:p w14:paraId="6A81C049" w14:textId="00AD61F8" w:rsidR="00FA2309" w:rsidRPr="009205CE" w:rsidRDefault="009205CE" w:rsidP="009205CE">
            <w:pPr>
              <w:tabs>
                <w:tab w:val="left" w:pos="1944"/>
              </w:tabs>
              <w:jc w:val="center"/>
              <w:rPr>
                <w:rFonts w:ascii="Cambria" w:hAnsi="Cambria"/>
                <w:b/>
                <w:bCs/>
              </w:rPr>
            </w:pPr>
            <w:r w:rsidRPr="009205CE">
              <w:rPr>
                <w:rFonts w:ascii="Cambria" w:hAnsi="Cambria"/>
                <w:b/>
                <w:bCs/>
              </w:rPr>
              <w:t>Avantages</w:t>
            </w:r>
          </w:p>
        </w:tc>
        <w:tc>
          <w:tcPr>
            <w:tcW w:w="3021" w:type="dxa"/>
            <w:shd w:val="clear" w:color="auto" w:fill="D9E2F3" w:themeFill="accent1" w:themeFillTint="33"/>
          </w:tcPr>
          <w:p w14:paraId="0EBAAC9B" w14:textId="1620BADD" w:rsidR="00FA2309" w:rsidRPr="009205CE" w:rsidRDefault="009205CE" w:rsidP="009205CE">
            <w:pPr>
              <w:tabs>
                <w:tab w:val="left" w:pos="1944"/>
              </w:tabs>
              <w:jc w:val="center"/>
              <w:rPr>
                <w:rFonts w:ascii="Cambria" w:hAnsi="Cambria"/>
                <w:b/>
                <w:bCs/>
              </w:rPr>
            </w:pPr>
            <w:r w:rsidRPr="009205CE">
              <w:rPr>
                <w:rFonts w:ascii="Cambria" w:hAnsi="Cambria"/>
                <w:b/>
                <w:bCs/>
              </w:rPr>
              <w:t>Inconvénients</w:t>
            </w:r>
          </w:p>
        </w:tc>
      </w:tr>
      <w:tr w:rsidR="00FA2309" w14:paraId="22BF17EC" w14:textId="77777777" w:rsidTr="00FA2309">
        <w:tc>
          <w:tcPr>
            <w:tcW w:w="3020" w:type="dxa"/>
          </w:tcPr>
          <w:p w14:paraId="1F37064A" w14:textId="77777777" w:rsidR="00EF4B1F" w:rsidRDefault="00EF4B1F" w:rsidP="009205CE">
            <w:pPr>
              <w:tabs>
                <w:tab w:val="left" w:pos="1944"/>
              </w:tabs>
              <w:jc w:val="center"/>
              <w:rPr>
                <w:rFonts w:ascii="Cambria" w:hAnsi="Cambria"/>
                <w:b/>
                <w:bCs/>
              </w:rPr>
            </w:pPr>
          </w:p>
          <w:p w14:paraId="1B16DCA6" w14:textId="77777777" w:rsidR="00EF4B1F" w:rsidRDefault="00EF4B1F" w:rsidP="009205CE">
            <w:pPr>
              <w:tabs>
                <w:tab w:val="left" w:pos="1944"/>
              </w:tabs>
              <w:jc w:val="center"/>
              <w:rPr>
                <w:rFonts w:ascii="Cambria" w:hAnsi="Cambria"/>
                <w:b/>
                <w:bCs/>
              </w:rPr>
            </w:pPr>
          </w:p>
          <w:p w14:paraId="00C82325" w14:textId="1CF917E8" w:rsidR="00FA2309" w:rsidRPr="009205CE" w:rsidRDefault="00FA2309" w:rsidP="009205CE">
            <w:pPr>
              <w:tabs>
                <w:tab w:val="left" w:pos="1944"/>
              </w:tabs>
              <w:jc w:val="center"/>
              <w:rPr>
                <w:rFonts w:ascii="Cambria" w:hAnsi="Cambria"/>
                <w:b/>
                <w:bCs/>
              </w:rPr>
            </w:pPr>
            <w:r w:rsidRPr="009205CE">
              <w:rPr>
                <w:rFonts w:ascii="Cambria" w:hAnsi="Cambria"/>
                <w:b/>
                <w:bCs/>
              </w:rPr>
              <w:t>Ecole de village</w:t>
            </w:r>
          </w:p>
        </w:tc>
        <w:tc>
          <w:tcPr>
            <w:tcW w:w="3021" w:type="dxa"/>
          </w:tcPr>
          <w:p w14:paraId="5420F1CB" w14:textId="77777777" w:rsidR="00FA2309" w:rsidRDefault="00CA6F5F" w:rsidP="009205CE">
            <w:pPr>
              <w:pStyle w:val="Paragraphedeliste"/>
              <w:numPr>
                <w:ilvl w:val="0"/>
                <w:numId w:val="17"/>
              </w:numPr>
              <w:tabs>
                <w:tab w:val="left" w:pos="1944"/>
              </w:tabs>
              <w:rPr>
                <w:rFonts w:ascii="Cambria" w:hAnsi="Cambria"/>
              </w:rPr>
            </w:pPr>
            <w:r>
              <w:rPr>
                <w:rFonts w:ascii="Cambria" w:hAnsi="Cambria"/>
              </w:rPr>
              <w:t>aspect convivial où presque tout le monde se connait</w:t>
            </w:r>
          </w:p>
          <w:p w14:paraId="6111469F" w14:textId="1B5149E3" w:rsidR="00001C1D" w:rsidRDefault="00001C1D" w:rsidP="009205CE">
            <w:pPr>
              <w:pStyle w:val="Paragraphedeliste"/>
              <w:numPr>
                <w:ilvl w:val="0"/>
                <w:numId w:val="17"/>
              </w:numPr>
              <w:tabs>
                <w:tab w:val="left" w:pos="1944"/>
              </w:tabs>
              <w:rPr>
                <w:rFonts w:ascii="Cambria" w:hAnsi="Cambria"/>
              </w:rPr>
            </w:pPr>
            <w:r>
              <w:rPr>
                <w:rFonts w:ascii="Cambria" w:hAnsi="Cambria"/>
              </w:rPr>
              <w:t>école du dehors facilement envisageable</w:t>
            </w:r>
          </w:p>
          <w:p w14:paraId="22FA1555" w14:textId="77777777" w:rsidR="00143E60" w:rsidRDefault="00143E60" w:rsidP="00143E60">
            <w:pPr>
              <w:pStyle w:val="Paragraphedeliste"/>
              <w:numPr>
                <w:ilvl w:val="0"/>
                <w:numId w:val="17"/>
              </w:numPr>
              <w:tabs>
                <w:tab w:val="left" w:pos="1944"/>
              </w:tabs>
              <w:rPr>
                <w:rFonts w:ascii="Cambria" w:hAnsi="Cambria"/>
              </w:rPr>
            </w:pPr>
            <w:r>
              <w:rPr>
                <w:rFonts w:ascii="Cambria" w:hAnsi="Cambria"/>
              </w:rPr>
              <w:t>calme de la campagne</w:t>
            </w:r>
          </w:p>
          <w:p w14:paraId="18F8FC10" w14:textId="4159896E" w:rsidR="00143E60" w:rsidRPr="00143E60" w:rsidRDefault="00143E60" w:rsidP="00143E60">
            <w:pPr>
              <w:pStyle w:val="Paragraphedeliste"/>
              <w:numPr>
                <w:ilvl w:val="0"/>
                <w:numId w:val="17"/>
              </w:numPr>
              <w:tabs>
                <w:tab w:val="left" w:pos="1944"/>
              </w:tabs>
              <w:rPr>
                <w:rFonts w:ascii="Cambria" w:hAnsi="Cambria"/>
              </w:rPr>
            </w:pPr>
          </w:p>
        </w:tc>
        <w:tc>
          <w:tcPr>
            <w:tcW w:w="3021" w:type="dxa"/>
          </w:tcPr>
          <w:p w14:paraId="14189924" w14:textId="77777777" w:rsidR="00FA2309" w:rsidRDefault="00CD169D" w:rsidP="00EF4B1F">
            <w:pPr>
              <w:pStyle w:val="Paragraphedeliste"/>
              <w:numPr>
                <w:ilvl w:val="0"/>
                <w:numId w:val="17"/>
              </w:numPr>
              <w:tabs>
                <w:tab w:val="left" w:pos="1944"/>
              </w:tabs>
              <w:rPr>
                <w:rFonts w:ascii="Cambria" w:hAnsi="Cambria"/>
              </w:rPr>
            </w:pPr>
            <w:r>
              <w:rPr>
                <w:rFonts w:ascii="Cambria" w:hAnsi="Cambria"/>
              </w:rPr>
              <w:t>les commérages peuvent donner une mauvaise image de l’instit</w:t>
            </w:r>
          </w:p>
          <w:p w14:paraId="22EABF71" w14:textId="60182F3F" w:rsidR="00F16FF0" w:rsidRPr="00EF4B1F" w:rsidRDefault="00F16FF0" w:rsidP="00EF4B1F">
            <w:pPr>
              <w:pStyle w:val="Paragraphedeliste"/>
              <w:numPr>
                <w:ilvl w:val="0"/>
                <w:numId w:val="17"/>
              </w:numPr>
              <w:tabs>
                <w:tab w:val="left" w:pos="1944"/>
              </w:tabs>
              <w:rPr>
                <w:rFonts w:ascii="Cambria" w:hAnsi="Cambria"/>
              </w:rPr>
            </w:pPr>
            <w:r>
              <w:rPr>
                <w:rFonts w:ascii="Cambria" w:hAnsi="Cambria"/>
              </w:rPr>
              <w:t xml:space="preserve">loin </w:t>
            </w:r>
            <w:r w:rsidR="00143E60">
              <w:rPr>
                <w:rFonts w:ascii="Cambria" w:hAnsi="Cambria"/>
              </w:rPr>
              <w:t>de tout</w:t>
            </w:r>
          </w:p>
        </w:tc>
      </w:tr>
      <w:tr w:rsidR="00FA2309" w14:paraId="4B69E2BA" w14:textId="77777777" w:rsidTr="00FA2309">
        <w:tc>
          <w:tcPr>
            <w:tcW w:w="3020" w:type="dxa"/>
          </w:tcPr>
          <w:p w14:paraId="395E501E" w14:textId="026F44FC" w:rsidR="00FA2309" w:rsidRPr="009205CE" w:rsidRDefault="00FA2309" w:rsidP="009205CE">
            <w:pPr>
              <w:tabs>
                <w:tab w:val="left" w:pos="1944"/>
              </w:tabs>
              <w:jc w:val="center"/>
              <w:rPr>
                <w:rFonts w:ascii="Cambria" w:hAnsi="Cambria"/>
                <w:b/>
                <w:bCs/>
              </w:rPr>
            </w:pPr>
            <w:r w:rsidRPr="009205CE">
              <w:rPr>
                <w:rFonts w:ascii="Cambria" w:hAnsi="Cambria"/>
                <w:b/>
                <w:bCs/>
              </w:rPr>
              <w:t>Ecole en centre-ville</w:t>
            </w:r>
          </w:p>
        </w:tc>
        <w:tc>
          <w:tcPr>
            <w:tcW w:w="3021" w:type="dxa"/>
          </w:tcPr>
          <w:p w14:paraId="123526C1" w14:textId="77777777" w:rsidR="00FA2309" w:rsidRDefault="00491AE1" w:rsidP="00143E60">
            <w:pPr>
              <w:pStyle w:val="Paragraphedeliste"/>
              <w:numPr>
                <w:ilvl w:val="0"/>
                <w:numId w:val="17"/>
              </w:numPr>
              <w:tabs>
                <w:tab w:val="left" w:pos="1944"/>
              </w:tabs>
              <w:rPr>
                <w:rFonts w:ascii="Cambria" w:hAnsi="Cambria"/>
              </w:rPr>
            </w:pPr>
            <w:r>
              <w:rPr>
                <w:rFonts w:ascii="Cambria" w:hAnsi="Cambria"/>
              </w:rPr>
              <w:t>responsabilisation des élèves</w:t>
            </w:r>
          </w:p>
          <w:p w14:paraId="5652B07E" w14:textId="77777777" w:rsidR="00491AE1" w:rsidRDefault="00D44A26" w:rsidP="00143E60">
            <w:pPr>
              <w:pStyle w:val="Paragraphedeliste"/>
              <w:numPr>
                <w:ilvl w:val="0"/>
                <w:numId w:val="17"/>
              </w:numPr>
              <w:tabs>
                <w:tab w:val="left" w:pos="1944"/>
              </w:tabs>
              <w:rPr>
                <w:rFonts w:ascii="Cambria" w:hAnsi="Cambria"/>
              </w:rPr>
            </w:pPr>
            <w:r>
              <w:rPr>
                <w:rFonts w:ascii="Cambria" w:hAnsi="Cambria"/>
              </w:rPr>
              <w:t xml:space="preserve">à proximité de musées, </w:t>
            </w:r>
            <w:r w:rsidR="007877D2">
              <w:rPr>
                <w:rFonts w:ascii="Cambria" w:hAnsi="Cambria"/>
              </w:rPr>
              <w:t xml:space="preserve">galeries, monuments </w:t>
            </w:r>
            <w:proofErr w:type="gramStart"/>
            <w:r w:rsidR="007877D2">
              <w:rPr>
                <w:rFonts w:ascii="Cambria" w:hAnsi="Cambria"/>
              </w:rPr>
              <w:t>historiques, ..</w:t>
            </w:r>
            <w:proofErr w:type="gramEnd"/>
          </w:p>
          <w:p w14:paraId="7234630A" w14:textId="2A2486C3" w:rsidR="007877D2" w:rsidRPr="00143E60" w:rsidRDefault="007877D2" w:rsidP="00143E60">
            <w:pPr>
              <w:pStyle w:val="Paragraphedeliste"/>
              <w:numPr>
                <w:ilvl w:val="0"/>
                <w:numId w:val="17"/>
              </w:numPr>
              <w:tabs>
                <w:tab w:val="left" w:pos="1944"/>
              </w:tabs>
              <w:rPr>
                <w:rFonts w:ascii="Cambria" w:hAnsi="Cambria"/>
              </w:rPr>
            </w:pPr>
          </w:p>
        </w:tc>
        <w:tc>
          <w:tcPr>
            <w:tcW w:w="3021" w:type="dxa"/>
          </w:tcPr>
          <w:p w14:paraId="4C2AF449" w14:textId="77777777" w:rsidR="00FA2309" w:rsidRDefault="007877D2" w:rsidP="007877D2">
            <w:pPr>
              <w:pStyle w:val="Paragraphedeliste"/>
              <w:numPr>
                <w:ilvl w:val="0"/>
                <w:numId w:val="17"/>
              </w:numPr>
              <w:tabs>
                <w:tab w:val="left" w:pos="1944"/>
              </w:tabs>
              <w:rPr>
                <w:rFonts w:ascii="Cambria" w:hAnsi="Cambria"/>
              </w:rPr>
            </w:pPr>
            <w:r>
              <w:rPr>
                <w:rFonts w:ascii="Cambria" w:hAnsi="Cambria"/>
              </w:rPr>
              <w:t>plus de circulation</w:t>
            </w:r>
          </w:p>
          <w:p w14:paraId="5EC87629" w14:textId="73CA9F0D" w:rsidR="00F91E71" w:rsidRPr="007877D2" w:rsidRDefault="00F91E71" w:rsidP="007877D2">
            <w:pPr>
              <w:pStyle w:val="Paragraphedeliste"/>
              <w:numPr>
                <w:ilvl w:val="0"/>
                <w:numId w:val="17"/>
              </w:numPr>
              <w:tabs>
                <w:tab w:val="left" w:pos="1944"/>
              </w:tabs>
              <w:rPr>
                <w:rFonts w:ascii="Cambria" w:hAnsi="Cambria"/>
              </w:rPr>
            </w:pPr>
            <w:r>
              <w:rPr>
                <w:rFonts w:ascii="Cambria" w:hAnsi="Cambria"/>
              </w:rPr>
              <w:t>cadre peu verdoyant</w:t>
            </w:r>
          </w:p>
        </w:tc>
      </w:tr>
      <w:bookmarkEnd w:id="6"/>
    </w:tbl>
    <w:p w14:paraId="6CA6D3FD" w14:textId="754A95B0" w:rsidR="005D52FC" w:rsidRDefault="005D52FC" w:rsidP="005D52FC">
      <w:pPr>
        <w:tabs>
          <w:tab w:val="left" w:pos="1944"/>
        </w:tabs>
        <w:rPr>
          <w:rFonts w:ascii="Cambria" w:hAnsi="Cambria"/>
        </w:rPr>
      </w:pPr>
    </w:p>
    <w:p w14:paraId="495D6B1C" w14:textId="39D6002E" w:rsidR="0016078A" w:rsidRPr="001F6CEF" w:rsidRDefault="0016078A" w:rsidP="0016078A">
      <w:pPr>
        <w:pStyle w:val="Paragraphedeliste"/>
        <w:numPr>
          <w:ilvl w:val="0"/>
          <w:numId w:val="11"/>
        </w:numPr>
        <w:tabs>
          <w:tab w:val="left" w:pos="1944"/>
        </w:tabs>
        <w:rPr>
          <w:rFonts w:ascii="Cambria" w:hAnsi="Cambria"/>
          <w:b/>
          <w:bCs/>
          <w:sz w:val="24"/>
          <w:szCs w:val="24"/>
        </w:rPr>
      </w:pPr>
      <w:r w:rsidRPr="001F6CEF">
        <w:rPr>
          <w:rFonts w:ascii="Cambria" w:hAnsi="Cambria"/>
          <w:b/>
          <w:bCs/>
          <w:sz w:val="24"/>
          <w:szCs w:val="24"/>
        </w:rPr>
        <w:t>Quel niveau ?</w:t>
      </w:r>
    </w:p>
    <w:p w14:paraId="1011A9E1" w14:textId="091837D0" w:rsidR="0016078A" w:rsidRDefault="00890789" w:rsidP="003664F5">
      <w:pPr>
        <w:tabs>
          <w:tab w:val="left" w:pos="1944"/>
        </w:tabs>
        <w:jc w:val="both"/>
        <w:rPr>
          <w:rFonts w:ascii="Cambria" w:hAnsi="Cambria"/>
        </w:rPr>
      </w:pPr>
      <w:r>
        <w:rPr>
          <w:rFonts w:ascii="Cambria" w:hAnsi="Cambria"/>
        </w:rPr>
        <w:t>A nouveau, j</w:t>
      </w:r>
      <w:r w:rsidR="007C794B">
        <w:rPr>
          <w:rFonts w:ascii="Cambria" w:hAnsi="Cambria"/>
        </w:rPr>
        <w:t>’ai eu la chance de pouvoir passer par tous les cycles et toutes les années durant ma formation, ce qui permet de dresser un tableau des inconvénients et des avantages pour chaque cycle. Mais je sais que j’apprécie travailler avec les enfants plus âgés</w:t>
      </w:r>
      <w:r w:rsidR="003664F5">
        <w:rPr>
          <w:rFonts w:ascii="Cambria" w:hAnsi="Cambria"/>
        </w:rPr>
        <w:t>. Le cycle 2 n’est pas vraiment fait pour moi.</w:t>
      </w:r>
    </w:p>
    <w:p w14:paraId="0121DE77" w14:textId="1ABB8CDD" w:rsidR="00327C39" w:rsidRPr="00327C39" w:rsidRDefault="00327C39" w:rsidP="003664F5">
      <w:pPr>
        <w:tabs>
          <w:tab w:val="left" w:pos="1944"/>
        </w:tabs>
        <w:jc w:val="both"/>
        <w:rPr>
          <w:rFonts w:ascii="Cambria" w:hAnsi="Cambria"/>
          <w:b/>
          <w:bCs/>
          <w:sz w:val="24"/>
          <w:szCs w:val="24"/>
        </w:rPr>
      </w:pPr>
      <w:r w:rsidRPr="00327C39">
        <w:rPr>
          <w:rFonts w:ascii="Cambria" w:hAnsi="Cambria"/>
          <w:b/>
          <w:bCs/>
          <w:sz w:val="24"/>
          <w:szCs w:val="24"/>
        </w:rPr>
        <w:t>J’estime :</w:t>
      </w:r>
    </w:p>
    <w:tbl>
      <w:tblPr>
        <w:tblStyle w:val="Grilledutableau"/>
        <w:tblW w:w="0" w:type="auto"/>
        <w:tblLook w:val="04A0" w:firstRow="1" w:lastRow="0" w:firstColumn="1" w:lastColumn="0" w:noHBand="0" w:noVBand="1"/>
      </w:tblPr>
      <w:tblGrid>
        <w:gridCol w:w="3020"/>
        <w:gridCol w:w="3021"/>
        <w:gridCol w:w="3021"/>
      </w:tblGrid>
      <w:tr w:rsidR="00890789" w:rsidRPr="00890789" w14:paraId="2C05549F" w14:textId="77777777" w:rsidTr="00D7504D">
        <w:tc>
          <w:tcPr>
            <w:tcW w:w="3020" w:type="dxa"/>
            <w:shd w:val="clear" w:color="auto" w:fill="D9E2F3" w:themeFill="accent1" w:themeFillTint="33"/>
          </w:tcPr>
          <w:p w14:paraId="567CC17F" w14:textId="4704EAD4" w:rsidR="00890789" w:rsidRPr="00890789" w:rsidRDefault="00890789" w:rsidP="00890789">
            <w:pPr>
              <w:tabs>
                <w:tab w:val="left" w:pos="1944"/>
              </w:tabs>
              <w:spacing w:after="160" w:line="259" w:lineRule="auto"/>
              <w:jc w:val="center"/>
              <w:rPr>
                <w:rFonts w:ascii="Cambria" w:hAnsi="Cambria"/>
                <w:b/>
                <w:bCs/>
              </w:rPr>
            </w:pPr>
            <w:r>
              <w:rPr>
                <w:rFonts w:ascii="Cambria" w:hAnsi="Cambria"/>
                <w:b/>
                <w:bCs/>
              </w:rPr>
              <w:t>Niveaux</w:t>
            </w:r>
          </w:p>
        </w:tc>
        <w:tc>
          <w:tcPr>
            <w:tcW w:w="3021" w:type="dxa"/>
            <w:shd w:val="clear" w:color="auto" w:fill="D9E2F3" w:themeFill="accent1" w:themeFillTint="33"/>
          </w:tcPr>
          <w:p w14:paraId="0B1808F2" w14:textId="77777777" w:rsidR="00890789" w:rsidRPr="00890789" w:rsidRDefault="00890789" w:rsidP="00D2481E">
            <w:pPr>
              <w:tabs>
                <w:tab w:val="left" w:pos="1944"/>
              </w:tabs>
              <w:spacing w:after="160" w:line="259" w:lineRule="auto"/>
              <w:jc w:val="center"/>
              <w:rPr>
                <w:rFonts w:ascii="Cambria" w:hAnsi="Cambria"/>
                <w:b/>
                <w:bCs/>
              </w:rPr>
            </w:pPr>
            <w:r w:rsidRPr="00890789">
              <w:rPr>
                <w:rFonts w:ascii="Cambria" w:hAnsi="Cambria"/>
                <w:b/>
                <w:bCs/>
              </w:rPr>
              <w:t>Avantages</w:t>
            </w:r>
          </w:p>
        </w:tc>
        <w:tc>
          <w:tcPr>
            <w:tcW w:w="3021" w:type="dxa"/>
            <w:shd w:val="clear" w:color="auto" w:fill="D9E2F3" w:themeFill="accent1" w:themeFillTint="33"/>
          </w:tcPr>
          <w:p w14:paraId="341BDD4B" w14:textId="77777777" w:rsidR="00890789" w:rsidRPr="00890789" w:rsidRDefault="00890789" w:rsidP="00D2481E">
            <w:pPr>
              <w:tabs>
                <w:tab w:val="left" w:pos="1944"/>
              </w:tabs>
              <w:spacing w:after="160" w:line="259" w:lineRule="auto"/>
              <w:jc w:val="center"/>
              <w:rPr>
                <w:rFonts w:ascii="Cambria" w:hAnsi="Cambria"/>
                <w:b/>
                <w:bCs/>
              </w:rPr>
            </w:pPr>
            <w:r w:rsidRPr="00890789">
              <w:rPr>
                <w:rFonts w:ascii="Cambria" w:hAnsi="Cambria"/>
                <w:b/>
                <w:bCs/>
              </w:rPr>
              <w:t>Inconvénients</w:t>
            </w:r>
          </w:p>
        </w:tc>
      </w:tr>
      <w:tr w:rsidR="00890789" w:rsidRPr="00890789" w14:paraId="5E6C63EB" w14:textId="77777777" w:rsidTr="00D7504D">
        <w:tc>
          <w:tcPr>
            <w:tcW w:w="3020" w:type="dxa"/>
          </w:tcPr>
          <w:p w14:paraId="1451F2E1" w14:textId="77777777" w:rsidR="00890789" w:rsidRPr="00890789" w:rsidRDefault="00890789" w:rsidP="00890789">
            <w:pPr>
              <w:tabs>
                <w:tab w:val="left" w:pos="1944"/>
              </w:tabs>
              <w:spacing w:after="160" w:line="259" w:lineRule="auto"/>
              <w:rPr>
                <w:rFonts w:ascii="Cambria" w:hAnsi="Cambria"/>
                <w:b/>
                <w:bCs/>
              </w:rPr>
            </w:pPr>
          </w:p>
          <w:p w14:paraId="763DB309" w14:textId="77777777" w:rsidR="00890789" w:rsidRDefault="00890789" w:rsidP="00890789">
            <w:pPr>
              <w:tabs>
                <w:tab w:val="left" w:pos="1944"/>
              </w:tabs>
              <w:spacing w:after="160" w:line="259" w:lineRule="auto"/>
              <w:jc w:val="center"/>
              <w:rPr>
                <w:rFonts w:ascii="Cambria" w:hAnsi="Cambria"/>
                <w:b/>
                <w:bCs/>
              </w:rPr>
            </w:pPr>
            <w:r>
              <w:rPr>
                <w:rFonts w:ascii="Cambria" w:hAnsi="Cambria"/>
                <w:b/>
                <w:bCs/>
              </w:rPr>
              <w:t>Cycle 2</w:t>
            </w:r>
          </w:p>
          <w:p w14:paraId="26DF5D02" w14:textId="7498DBDB" w:rsidR="00890789" w:rsidRPr="00890789" w:rsidRDefault="00890789" w:rsidP="00890789">
            <w:pPr>
              <w:tabs>
                <w:tab w:val="left" w:pos="1944"/>
              </w:tabs>
              <w:spacing w:after="160" w:line="259" w:lineRule="auto"/>
              <w:jc w:val="center"/>
              <w:rPr>
                <w:rFonts w:ascii="Cambria" w:hAnsi="Cambria"/>
                <w:b/>
                <w:bCs/>
              </w:rPr>
            </w:pPr>
            <w:r>
              <w:rPr>
                <w:rFonts w:ascii="Cambria" w:hAnsi="Cambria"/>
                <w:b/>
                <w:bCs/>
              </w:rPr>
              <w:t>P1 -P2</w:t>
            </w:r>
          </w:p>
        </w:tc>
        <w:tc>
          <w:tcPr>
            <w:tcW w:w="3021" w:type="dxa"/>
          </w:tcPr>
          <w:p w14:paraId="153C180F" w14:textId="77777777" w:rsidR="00890789" w:rsidRDefault="000B47B5" w:rsidP="00890789">
            <w:pPr>
              <w:numPr>
                <w:ilvl w:val="0"/>
                <w:numId w:val="17"/>
              </w:numPr>
              <w:tabs>
                <w:tab w:val="left" w:pos="1944"/>
              </w:tabs>
              <w:rPr>
                <w:rFonts w:ascii="Cambria" w:hAnsi="Cambria"/>
              </w:rPr>
            </w:pPr>
            <w:r>
              <w:rPr>
                <w:rFonts w:ascii="Cambria" w:hAnsi="Cambria"/>
              </w:rPr>
              <w:t>fonctionnent beaucoup à l’affectif</w:t>
            </w:r>
          </w:p>
          <w:p w14:paraId="3F52335B" w14:textId="77777777" w:rsidR="00890789" w:rsidRDefault="000B47B5" w:rsidP="00890789">
            <w:pPr>
              <w:numPr>
                <w:ilvl w:val="0"/>
                <w:numId w:val="17"/>
              </w:numPr>
              <w:tabs>
                <w:tab w:val="left" w:pos="1944"/>
              </w:tabs>
              <w:rPr>
                <w:rFonts w:ascii="Cambria" w:hAnsi="Cambria"/>
              </w:rPr>
            </w:pPr>
            <w:r>
              <w:rPr>
                <w:rFonts w:ascii="Cambria" w:hAnsi="Cambria"/>
              </w:rPr>
              <w:t>évolution impressionnante</w:t>
            </w:r>
          </w:p>
          <w:p w14:paraId="53A97FFA" w14:textId="1EA8730B" w:rsidR="00890789" w:rsidRPr="00890789" w:rsidRDefault="00890789" w:rsidP="00264B55">
            <w:pPr>
              <w:tabs>
                <w:tab w:val="left" w:pos="1944"/>
              </w:tabs>
              <w:ind w:left="720"/>
              <w:rPr>
                <w:rFonts w:ascii="Cambria" w:hAnsi="Cambria"/>
              </w:rPr>
            </w:pPr>
          </w:p>
        </w:tc>
        <w:tc>
          <w:tcPr>
            <w:tcW w:w="3021" w:type="dxa"/>
          </w:tcPr>
          <w:p w14:paraId="39E3233B" w14:textId="77777777" w:rsidR="00890789" w:rsidRDefault="00165227" w:rsidP="00890789">
            <w:pPr>
              <w:numPr>
                <w:ilvl w:val="0"/>
                <w:numId w:val="17"/>
              </w:numPr>
              <w:tabs>
                <w:tab w:val="left" w:pos="1944"/>
              </w:tabs>
              <w:spacing w:after="160" w:line="259" w:lineRule="auto"/>
              <w:rPr>
                <w:rFonts w:ascii="Cambria" w:hAnsi="Cambria"/>
              </w:rPr>
            </w:pPr>
            <w:r>
              <w:rPr>
                <w:rFonts w:ascii="Cambria" w:hAnsi="Cambria"/>
              </w:rPr>
              <w:t>peu d’autonomie</w:t>
            </w:r>
          </w:p>
          <w:p w14:paraId="6F4FF235" w14:textId="77777777" w:rsidR="00890789" w:rsidRDefault="00F03184" w:rsidP="00890789">
            <w:pPr>
              <w:numPr>
                <w:ilvl w:val="0"/>
                <w:numId w:val="17"/>
              </w:numPr>
              <w:tabs>
                <w:tab w:val="left" w:pos="1944"/>
              </w:tabs>
              <w:spacing w:after="160" w:line="259" w:lineRule="auto"/>
              <w:rPr>
                <w:rFonts w:ascii="Cambria" w:hAnsi="Cambria"/>
              </w:rPr>
            </w:pPr>
            <w:r>
              <w:rPr>
                <w:rFonts w:ascii="Cambria" w:hAnsi="Cambria"/>
              </w:rPr>
              <w:t>début de la lecture</w:t>
            </w:r>
          </w:p>
          <w:p w14:paraId="4BB68290" w14:textId="77777777" w:rsidR="00890789" w:rsidRDefault="004A55A1" w:rsidP="00890789">
            <w:pPr>
              <w:numPr>
                <w:ilvl w:val="0"/>
                <w:numId w:val="17"/>
              </w:numPr>
              <w:tabs>
                <w:tab w:val="left" w:pos="1944"/>
              </w:tabs>
              <w:spacing w:after="160" w:line="259" w:lineRule="auto"/>
              <w:rPr>
                <w:rFonts w:ascii="Cambria" w:hAnsi="Cambria"/>
              </w:rPr>
            </w:pPr>
            <w:r>
              <w:rPr>
                <w:rFonts w:ascii="Cambria" w:hAnsi="Cambria"/>
              </w:rPr>
              <w:t>encore « bébés »</w:t>
            </w:r>
          </w:p>
          <w:p w14:paraId="5EFD0AA6" w14:textId="77777777" w:rsidR="00890789" w:rsidRDefault="00264B55" w:rsidP="00890789">
            <w:pPr>
              <w:numPr>
                <w:ilvl w:val="0"/>
                <w:numId w:val="17"/>
              </w:numPr>
              <w:tabs>
                <w:tab w:val="left" w:pos="1944"/>
              </w:tabs>
              <w:spacing w:after="160" w:line="259" w:lineRule="auto"/>
              <w:rPr>
                <w:rFonts w:ascii="Cambria" w:hAnsi="Cambria"/>
              </w:rPr>
            </w:pPr>
            <w:r>
              <w:rPr>
                <w:rFonts w:ascii="Cambria" w:hAnsi="Cambria"/>
              </w:rPr>
              <w:t>beaucoup de matériel</w:t>
            </w:r>
          </w:p>
          <w:p w14:paraId="2911D044" w14:textId="77777777" w:rsidR="00890789" w:rsidRDefault="000359B0" w:rsidP="00890789">
            <w:pPr>
              <w:numPr>
                <w:ilvl w:val="0"/>
                <w:numId w:val="17"/>
              </w:numPr>
              <w:tabs>
                <w:tab w:val="left" w:pos="1944"/>
              </w:tabs>
              <w:spacing w:after="160" w:line="259" w:lineRule="auto"/>
              <w:rPr>
                <w:rFonts w:ascii="Cambria" w:hAnsi="Cambria"/>
              </w:rPr>
            </w:pPr>
            <w:r>
              <w:rPr>
                <w:rFonts w:ascii="Cambria" w:hAnsi="Cambria"/>
              </w:rPr>
              <w:t>discussions peu profondes</w:t>
            </w:r>
          </w:p>
          <w:p w14:paraId="06E01AAF" w14:textId="6EFFF9FE" w:rsidR="00890789" w:rsidRPr="00890789" w:rsidRDefault="00884385" w:rsidP="004E3652">
            <w:pPr>
              <w:numPr>
                <w:ilvl w:val="0"/>
                <w:numId w:val="17"/>
              </w:numPr>
              <w:tabs>
                <w:tab w:val="left" w:pos="1944"/>
              </w:tabs>
              <w:spacing w:after="160" w:line="259" w:lineRule="auto"/>
              <w:rPr>
                <w:rFonts w:ascii="Cambria" w:hAnsi="Cambria"/>
              </w:rPr>
            </w:pPr>
            <w:r>
              <w:rPr>
                <w:rFonts w:ascii="Cambria" w:hAnsi="Cambria"/>
              </w:rPr>
              <w:t>presque tout est à découvrir</w:t>
            </w:r>
          </w:p>
        </w:tc>
      </w:tr>
      <w:tr w:rsidR="00890789" w:rsidRPr="00890789" w14:paraId="41E59336" w14:textId="77777777" w:rsidTr="00D7504D">
        <w:tc>
          <w:tcPr>
            <w:tcW w:w="3020" w:type="dxa"/>
          </w:tcPr>
          <w:p w14:paraId="5AA90735" w14:textId="77777777" w:rsidR="00890789" w:rsidRDefault="00890789" w:rsidP="00890789">
            <w:pPr>
              <w:tabs>
                <w:tab w:val="left" w:pos="1944"/>
              </w:tabs>
              <w:spacing w:after="160" w:line="259" w:lineRule="auto"/>
              <w:rPr>
                <w:rFonts w:ascii="Cambria" w:hAnsi="Cambria"/>
                <w:b/>
                <w:bCs/>
              </w:rPr>
            </w:pPr>
          </w:p>
          <w:p w14:paraId="3689D615" w14:textId="77777777" w:rsidR="00890789" w:rsidRDefault="00890789" w:rsidP="00890789">
            <w:pPr>
              <w:tabs>
                <w:tab w:val="left" w:pos="1944"/>
              </w:tabs>
              <w:spacing w:after="160" w:line="259" w:lineRule="auto"/>
              <w:jc w:val="center"/>
              <w:rPr>
                <w:rFonts w:ascii="Cambria" w:hAnsi="Cambria"/>
                <w:b/>
                <w:bCs/>
              </w:rPr>
            </w:pPr>
            <w:r>
              <w:rPr>
                <w:rFonts w:ascii="Cambria" w:hAnsi="Cambria"/>
                <w:b/>
                <w:bCs/>
              </w:rPr>
              <w:t>Cycle 3</w:t>
            </w:r>
          </w:p>
          <w:p w14:paraId="7F421EFC" w14:textId="1473D8E3" w:rsidR="00890789" w:rsidRPr="00890789" w:rsidRDefault="00890789" w:rsidP="00890789">
            <w:pPr>
              <w:tabs>
                <w:tab w:val="left" w:pos="1944"/>
              </w:tabs>
              <w:spacing w:after="160" w:line="259" w:lineRule="auto"/>
              <w:jc w:val="center"/>
              <w:rPr>
                <w:rFonts w:ascii="Cambria" w:hAnsi="Cambria"/>
                <w:b/>
                <w:bCs/>
              </w:rPr>
            </w:pPr>
            <w:r>
              <w:rPr>
                <w:rFonts w:ascii="Cambria" w:hAnsi="Cambria"/>
                <w:b/>
                <w:bCs/>
              </w:rPr>
              <w:t>P3-P4</w:t>
            </w:r>
          </w:p>
        </w:tc>
        <w:tc>
          <w:tcPr>
            <w:tcW w:w="3021" w:type="dxa"/>
          </w:tcPr>
          <w:p w14:paraId="2E2CADD4" w14:textId="77777777" w:rsidR="00890789" w:rsidRDefault="002002A9" w:rsidP="00890789">
            <w:pPr>
              <w:numPr>
                <w:ilvl w:val="0"/>
                <w:numId w:val="17"/>
              </w:numPr>
              <w:tabs>
                <w:tab w:val="left" w:pos="1944"/>
              </w:tabs>
              <w:rPr>
                <w:rFonts w:ascii="Cambria" w:hAnsi="Cambria"/>
              </w:rPr>
            </w:pPr>
            <w:r>
              <w:rPr>
                <w:rFonts w:ascii="Cambria" w:hAnsi="Cambria"/>
              </w:rPr>
              <w:t>fonctionnent encore à l’affectif</w:t>
            </w:r>
          </w:p>
          <w:p w14:paraId="1FFE6441" w14:textId="77777777" w:rsidR="00890789" w:rsidRDefault="0067259A" w:rsidP="00890789">
            <w:pPr>
              <w:numPr>
                <w:ilvl w:val="0"/>
                <w:numId w:val="17"/>
              </w:numPr>
              <w:tabs>
                <w:tab w:val="left" w:pos="1944"/>
              </w:tabs>
              <w:rPr>
                <w:rFonts w:ascii="Cambria" w:hAnsi="Cambria"/>
              </w:rPr>
            </w:pPr>
            <w:r>
              <w:rPr>
                <w:rFonts w:ascii="Cambria" w:hAnsi="Cambria"/>
              </w:rPr>
              <w:t>deviennent de plus en plus autonomes</w:t>
            </w:r>
          </w:p>
          <w:p w14:paraId="7C0FCC87" w14:textId="77777777" w:rsidR="00890789" w:rsidRDefault="005A45E7" w:rsidP="00890789">
            <w:pPr>
              <w:numPr>
                <w:ilvl w:val="0"/>
                <w:numId w:val="17"/>
              </w:numPr>
              <w:tabs>
                <w:tab w:val="left" w:pos="1944"/>
              </w:tabs>
              <w:rPr>
                <w:rFonts w:ascii="Cambria" w:hAnsi="Cambria"/>
              </w:rPr>
            </w:pPr>
            <w:r>
              <w:rPr>
                <w:rFonts w:ascii="Cambria" w:hAnsi="Cambria"/>
              </w:rPr>
              <w:t>chouettes matières à enseigner</w:t>
            </w:r>
          </w:p>
          <w:p w14:paraId="2008920A" w14:textId="680DFF80" w:rsidR="00890789" w:rsidRPr="00890789" w:rsidRDefault="00890789" w:rsidP="005A45E7">
            <w:pPr>
              <w:tabs>
                <w:tab w:val="left" w:pos="1944"/>
              </w:tabs>
              <w:ind w:left="720"/>
              <w:rPr>
                <w:rFonts w:ascii="Cambria" w:hAnsi="Cambria"/>
              </w:rPr>
            </w:pPr>
          </w:p>
        </w:tc>
        <w:tc>
          <w:tcPr>
            <w:tcW w:w="3021" w:type="dxa"/>
          </w:tcPr>
          <w:p w14:paraId="76414AF5" w14:textId="1FB7FA1B" w:rsidR="00890789" w:rsidRPr="00890789" w:rsidRDefault="00812BCB" w:rsidP="00890789">
            <w:pPr>
              <w:numPr>
                <w:ilvl w:val="0"/>
                <w:numId w:val="17"/>
              </w:numPr>
              <w:tabs>
                <w:tab w:val="left" w:pos="1944"/>
              </w:tabs>
              <w:spacing w:after="160" w:line="259" w:lineRule="auto"/>
              <w:rPr>
                <w:rFonts w:ascii="Cambria" w:hAnsi="Cambria"/>
              </w:rPr>
            </w:pPr>
            <w:r>
              <w:rPr>
                <w:rFonts w:ascii="Cambria" w:hAnsi="Cambria"/>
              </w:rPr>
              <w:t>comportements parfois immatures</w:t>
            </w:r>
          </w:p>
        </w:tc>
      </w:tr>
      <w:tr w:rsidR="00890789" w:rsidRPr="00890789" w14:paraId="6F6E3E64" w14:textId="77777777" w:rsidTr="00D7504D">
        <w:tc>
          <w:tcPr>
            <w:tcW w:w="3020" w:type="dxa"/>
          </w:tcPr>
          <w:p w14:paraId="5257D99C" w14:textId="77777777" w:rsidR="00890789" w:rsidRDefault="00890789" w:rsidP="00890789">
            <w:pPr>
              <w:tabs>
                <w:tab w:val="left" w:pos="1944"/>
              </w:tabs>
              <w:rPr>
                <w:rFonts w:ascii="Cambria" w:hAnsi="Cambria"/>
                <w:b/>
                <w:bCs/>
              </w:rPr>
            </w:pPr>
          </w:p>
          <w:p w14:paraId="413664B6" w14:textId="77777777" w:rsidR="00890789" w:rsidRDefault="00890789" w:rsidP="00890789">
            <w:pPr>
              <w:tabs>
                <w:tab w:val="left" w:pos="1944"/>
              </w:tabs>
              <w:rPr>
                <w:rFonts w:ascii="Cambria" w:hAnsi="Cambria"/>
                <w:b/>
                <w:bCs/>
              </w:rPr>
            </w:pPr>
          </w:p>
          <w:p w14:paraId="337D091D" w14:textId="0F44106A" w:rsidR="00890789" w:rsidRDefault="00890789" w:rsidP="00890789">
            <w:pPr>
              <w:tabs>
                <w:tab w:val="left" w:pos="1944"/>
              </w:tabs>
              <w:jc w:val="center"/>
              <w:rPr>
                <w:rFonts w:ascii="Cambria" w:hAnsi="Cambria"/>
                <w:b/>
                <w:bCs/>
              </w:rPr>
            </w:pPr>
            <w:r>
              <w:rPr>
                <w:rFonts w:ascii="Cambria" w:hAnsi="Cambria"/>
                <w:b/>
                <w:bCs/>
              </w:rPr>
              <w:t>Cycle 4</w:t>
            </w:r>
          </w:p>
          <w:p w14:paraId="697973D3" w14:textId="3CD5DCFD" w:rsidR="00890789" w:rsidRPr="00890789" w:rsidRDefault="00890789" w:rsidP="00890789">
            <w:pPr>
              <w:tabs>
                <w:tab w:val="left" w:pos="1944"/>
              </w:tabs>
              <w:jc w:val="center"/>
              <w:rPr>
                <w:rFonts w:ascii="Cambria" w:hAnsi="Cambria"/>
                <w:b/>
                <w:bCs/>
              </w:rPr>
            </w:pPr>
            <w:r>
              <w:rPr>
                <w:rFonts w:ascii="Cambria" w:hAnsi="Cambria"/>
                <w:b/>
                <w:bCs/>
              </w:rPr>
              <w:t>P5-P6</w:t>
            </w:r>
          </w:p>
        </w:tc>
        <w:tc>
          <w:tcPr>
            <w:tcW w:w="3021" w:type="dxa"/>
          </w:tcPr>
          <w:p w14:paraId="44EF2D28" w14:textId="77777777" w:rsidR="00890789" w:rsidRDefault="00C53FB7" w:rsidP="00890789">
            <w:pPr>
              <w:numPr>
                <w:ilvl w:val="0"/>
                <w:numId w:val="17"/>
              </w:numPr>
              <w:tabs>
                <w:tab w:val="left" w:pos="1944"/>
              </w:tabs>
              <w:rPr>
                <w:rFonts w:ascii="Cambria" w:hAnsi="Cambria"/>
              </w:rPr>
            </w:pPr>
            <w:r>
              <w:rPr>
                <w:rFonts w:ascii="Cambria" w:hAnsi="Cambria"/>
              </w:rPr>
              <w:t>grande autonomie</w:t>
            </w:r>
          </w:p>
          <w:p w14:paraId="656C32D0" w14:textId="77777777" w:rsidR="002002A9" w:rsidRDefault="002002A9" w:rsidP="00890789">
            <w:pPr>
              <w:numPr>
                <w:ilvl w:val="0"/>
                <w:numId w:val="17"/>
              </w:numPr>
              <w:tabs>
                <w:tab w:val="left" w:pos="1944"/>
              </w:tabs>
              <w:rPr>
                <w:rFonts w:ascii="Cambria" w:hAnsi="Cambria"/>
              </w:rPr>
            </w:pPr>
            <w:r>
              <w:rPr>
                <w:rFonts w:ascii="Cambria" w:hAnsi="Cambria"/>
              </w:rPr>
              <w:t>discussions intéressantes et plus profondes</w:t>
            </w:r>
          </w:p>
          <w:p w14:paraId="64DC0B8E" w14:textId="25EDBCB3" w:rsidR="00923113" w:rsidRDefault="00D2481E" w:rsidP="00890789">
            <w:pPr>
              <w:numPr>
                <w:ilvl w:val="0"/>
                <w:numId w:val="17"/>
              </w:numPr>
              <w:tabs>
                <w:tab w:val="left" w:pos="1944"/>
              </w:tabs>
              <w:rPr>
                <w:rFonts w:ascii="Cambria" w:hAnsi="Cambria"/>
              </w:rPr>
            </w:pPr>
            <w:r>
              <w:rPr>
                <w:rFonts w:ascii="Cambria" w:hAnsi="Cambria"/>
              </w:rPr>
              <w:lastRenderedPageBreak/>
              <w:t>sensibiliser avant le secondaire</w:t>
            </w:r>
          </w:p>
          <w:p w14:paraId="2C6CF366" w14:textId="1E4C655A" w:rsidR="004E3652" w:rsidRDefault="004E3652" w:rsidP="00890789">
            <w:pPr>
              <w:numPr>
                <w:ilvl w:val="0"/>
                <w:numId w:val="17"/>
              </w:numPr>
              <w:tabs>
                <w:tab w:val="left" w:pos="1944"/>
              </w:tabs>
              <w:rPr>
                <w:rFonts w:ascii="Cambria" w:hAnsi="Cambria"/>
              </w:rPr>
            </w:pPr>
            <w:r>
              <w:rPr>
                <w:rFonts w:ascii="Cambria" w:hAnsi="Cambria"/>
              </w:rPr>
              <w:t>relation de confiance</w:t>
            </w:r>
          </w:p>
          <w:p w14:paraId="735D43FC" w14:textId="5DBE33F4" w:rsidR="00D2481E" w:rsidRPr="00890789" w:rsidRDefault="00D2481E" w:rsidP="00AD2EC8">
            <w:pPr>
              <w:tabs>
                <w:tab w:val="left" w:pos="1944"/>
              </w:tabs>
              <w:ind w:left="720"/>
              <w:rPr>
                <w:rFonts w:ascii="Cambria" w:hAnsi="Cambria"/>
              </w:rPr>
            </w:pPr>
          </w:p>
        </w:tc>
        <w:tc>
          <w:tcPr>
            <w:tcW w:w="3021" w:type="dxa"/>
          </w:tcPr>
          <w:p w14:paraId="2EA342A6" w14:textId="77777777" w:rsidR="00890789" w:rsidRDefault="00C53FB7" w:rsidP="00890789">
            <w:pPr>
              <w:numPr>
                <w:ilvl w:val="0"/>
                <w:numId w:val="17"/>
              </w:numPr>
              <w:tabs>
                <w:tab w:val="left" w:pos="1944"/>
              </w:tabs>
              <w:rPr>
                <w:rFonts w:ascii="Cambria" w:hAnsi="Cambria"/>
              </w:rPr>
            </w:pPr>
            <w:r>
              <w:rPr>
                <w:rFonts w:ascii="Cambria" w:hAnsi="Cambria"/>
              </w:rPr>
              <w:lastRenderedPageBreak/>
              <w:t>pré-adolescents</w:t>
            </w:r>
          </w:p>
          <w:p w14:paraId="5C060EAF" w14:textId="565C29A9" w:rsidR="00812BCB" w:rsidRPr="00890789" w:rsidRDefault="000D49E9" w:rsidP="00890789">
            <w:pPr>
              <w:numPr>
                <w:ilvl w:val="0"/>
                <w:numId w:val="17"/>
              </w:numPr>
              <w:tabs>
                <w:tab w:val="left" w:pos="1944"/>
              </w:tabs>
              <w:rPr>
                <w:rFonts w:ascii="Cambria" w:hAnsi="Cambria"/>
              </w:rPr>
            </w:pPr>
            <w:r>
              <w:rPr>
                <w:rFonts w:ascii="Cambria" w:hAnsi="Cambria"/>
              </w:rPr>
              <w:t>avancent vite dans la matière</w:t>
            </w:r>
          </w:p>
        </w:tc>
      </w:tr>
    </w:tbl>
    <w:p w14:paraId="1E529115" w14:textId="77777777" w:rsidR="00362BB2" w:rsidRDefault="00362BB2" w:rsidP="00220F2D">
      <w:pPr>
        <w:tabs>
          <w:tab w:val="left" w:pos="1944"/>
        </w:tabs>
        <w:rPr>
          <w:rFonts w:ascii="Cambria" w:hAnsi="Cambria"/>
        </w:rPr>
      </w:pPr>
    </w:p>
    <w:p w14:paraId="24DA135C" w14:textId="1F0B865F" w:rsidR="00F635B9" w:rsidRPr="00DF6C24" w:rsidRDefault="00F635B9" w:rsidP="00F635B9">
      <w:pPr>
        <w:pStyle w:val="Paragraphedeliste"/>
        <w:numPr>
          <w:ilvl w:val="0"/>
          <w:numId w:val="11"/>
        </w:numPr>
        <w:tabs>
          <w:tab w:val="left" w:pos="1944"/>
        </w:tabs>
        <w:rPr>
          <w:rFonts w:ascii="Cambria" w:hAnsi="Cambria"/>
          <w:b/>
          <w:sz w:val="24"/>
          <w:szCs w:val="24"/>
        </w:rPr>
      </w:pPr>
      <w:r w:rsidRPr="00F635B9">
        <w:rPr>
          <w:rFonts w:ascii="Cambria" w:hAnsi="Cambria"/>
          <w:b/>
          <w:sz w:val="24"/>
          <w:szCs w:val="24"/>
        </w:rPr>
        <w:t xml:space="preserve">Enseignement particulier : en </w:t>
      </w:r>
      <w:r w:rsidRPr="00F635B9">
        <w:rPr>
          <w:rFonts w:ascii="Cambria" w:hAnsi="Cambria"/>
          <w:b/>
          <w:sz w:val="24"/>
          <w:szCs w:val="24"/>
          <w:lang w:val="fr-FR"/>
        </w:rPr>
        <w:t>alphabétisation, avec primo arrivants, en CEFA, en IFAPME, en IPPJ, en classes de découvertes, en immersion, auprès d’enfants placés par le juge, en hôpital… ?</w:t>
      </w:r>
    </w:p>
    <w:p w14:paraId="182EAE1A" w14:textId="77777777" w:rsidR="00DF6C24" w:rsidRPr="00F635B9" w:rsidRDefault="00DF6C24" w:rsidP="00DF6C24">
      <w:pPr>
        <w:pStyle w:val="Paragraphedeliste"/>
        <w:tabs>
          <w:tab w:val="left" w:pos="1944"/>
        </w:tabs>
        <w:rPr>
          <w:rFonts w:ascii="Cambria" w:hAnsi="Cambria"/>
          <w:b/>
          <w:sz w:val="24"/>
          <w:szCs w:val="24"/>
        </w:rPr>
      </w:pPr>
    </w:p>
    <w:p w14:paraId="3BAF63E0" w14:textId="53F9D6B7" w:rsidR="00F635B9" w:rsidRDefault="00DF6C24" w:rsidP="00DF6C24">
      <w:pPr>
        <w:pStyle w:val="Paragraphedeliste"/>
        <w:numPr>
          <w:ilvl w:val="0"/>
          <w:numId w:val="24"/>
        </w:numPr>
        <w:tabs>
          <w:tab w:val="left" w:pos="1944"/>
        </w:tabs>
        <w:rPr>
          <w:rFonts w:ascii="Cambria" w:hAnsi="Cambria"/>
          <w:bCs/>
        </w:rPr>
      </w:pPr>
      <w:r>
        <w:rPr>
          <w:rFonts w:ascii="Cambria" w:hAnsi="Cambria"/>
          <w:bCs/>
        </w:rPr>
        <w:t>L’alphabétisation</w:t>
      </w:r>
      <w:r w:rsidR="006B71FA">
        <w:rPr>
          <w:rStyle w:val="Appelnotedebasdep"/>
          <w:rFonts w:ascii="Cambria" w:hAnsi="Cambria"/>
          <w:bCs/>
        </w:rPr>
        <w:footnoteReference w:id="7"/>
      </w:r>
    </w:p>
    <w:p w14:paraId="1EF1F142" w14:textId="545BA3AA" w:rsidR="007270D2" w:rsidRPr="007270D2" w:rsidRDefault="007270D2" w:rsidP="007270D2">
      <w:pPr>
        <w:tabs>
          <w:tab w:val="left" w:pos="1944"/>
        </w:tabs>
        <w:jc w:val="both"/>
        <w:rPr>
          <w:rFonts w:ascii="Cambria" w:hAnsi="Cambria"/>
          <w:bCs/>
        </w:rPr>
      </w:pPr>
      <w:r w:rsidRPr="007270D2">
        <w:rPr>
          <w:rFonts w:ascii="Cambria" w:hAnsi="Cambria"/>
          <w:bCs/>
        </w:rPr>
        <w:t>En Belgique, on estime qu'un adulte sur dix éprouve des difficultés à lire et à écrire. C'est ce que l'on appelle l'illettrisme ou l'analphabétisme. Quel que soit votre niveau d'études ou votre diplôme, des cours de remise à niveau sont organisés par diverses associations. Celles-ci peuvent délivrer des attestations de suivi des formations, apporter une aide à la préparation des examens pour l'obtention du CEB (Certificat d'études de base permettant l'accès aux études secondaires) et ainsi favoriser la réinsertion professionnelle.</w:t>
      </w:r>
    </w:p>
    <w:p w14:paraId="07BFBAE2" w14:textId="575EDD57" w:rsidR="007270D2" w:rsidRPr="007270D2" w:rsidRDefault="007270D2" w:rsidP="007270D2">
      <w:pPr>
        <w:tabs>
          <w:tab w:val="left" w:pos="1944"/>
        </w:tabs>
        <w:rPr>
          <w:rFonts w:ascii="Cambria" w:hAnsi="Cambria"/>
          <w:bCs/>
        </w:rPr>
      </w:pPr>
      <w:r w:rsidRPr="007270D2">
        <w:rPr>
          <w:rFonts w:ascii="Cambria" w:hAnsi="Cambria"/>
          <w:bCs/>
        </w:rPr>
        <w:t>En Communauté française, des cours d'alphabétisation sont organisés par :</w:t>
      </w:r>
    </w:p>
    <w:p w14:paraId="61712D04" w14:textId="2FE0BE24" w:rsidR="007270D2" w:rsidRPr="007270D2" w:rsidRDefault="007270D2" w:rsidP="007270D2">
      <w:pPr>
        <w:pStyle w:val="Paragraphedeliste"/>
        <w:numPr>
          <w:ilvl w:val="0"/>
          <w:numId w:val="17"/>
        </w:numPr>
        <w:tabs>
          <w:tab w:val="left" w:pos="1944"/>
        </w:tabs>
        <w:rPr>
          <w:rFonts w:ascii="Cambria" w:hAnsi="Cambria"/>
          <w:bCs/>
        </w:rPr>
      </w:pPr>
      <w:r w:rsidRPr="007270D2">
        <w:rPr>
          <w:rFonts w:ascii="Cambria" w:hAnsi="Cambria"/>
          <w:bCs/>
        </w:rPr>
        <w:t>certaines écoles de promotion sociale</w:t>
      </w:r>
    </w:p>
    <w:p w14:paraId="393990D1" w14:textId="77777777" w:rsidR="00E538E8" w:rsidRDefault="007270D2" w:rsidP="007270D2">
      <w:pPr>
        <w:pStyle w:val="Paragraphedeliste"/>
        <w:numPr>
          <w:ilvl w:val="0"/>
          <w:numId w:val="17"/>
        </w:numPr>
        <w:tabs>
          <w:tab w:val="left" w:pos="1944"/>
        </w:tabs>
        <w:rPr>
          <w:rFonts w:ascii="Cambria" w:hAnsi="Cambria"/>
          <w:bCs/>
        </w:rPr>
      </w:pPr>
      <w:r w:rsidRPr="007270D2">
        <w:rPr>
          <w:rFonts w:ascii="Cambria" w:hAnsi="Cambria"/>
          <w:bCs/>
        </w:rPr>
        <w:t>certains CPAS</w:t>
      </w:r>
    </w:p>
    <w:p w14:paraId="3283927C" w14:textId="6E471D3D" w:rsidR="00DF6C24" w:rsidRPr="007270D2" w:rsidRDefault="007270D2" w:rsidP="007270D2">
      <w:pPr>
        <w:pStyle w:val="Paragraphedeliste"/>
        <w:numPr>
          <w:ilvl w:val="0"/>
          <w:numId w:val="17"/>
        </w:numPr>
        <w:tabs>
          <w:tab w:val="left" w:pos="1944"/>
        </w:tabs>
        <w:rPr>
          <w:rFonts w:ascii="Cambria" w:hAnsi="Cambria"/>
          <w:bCs/>
        </w:rPr>
      </w:pPr>
      <w:r w:rsidRPr="007270D2">
        <w:rPr>
          <w:rFonts w:ascii="Cambria" w:hAnsi="Cambria"/>
          <w:bCs/>
        </w:rPr>
        <w:t>des associations d'alphabétisation, comme 'Lire et écrire'</w:t>
      </w:r>
    </w:p>
    <w:p w14:paraId="430F4603" w14:textId="70956A5E" w:rsidR="00F635B9" w:rsidRDefault="00ED5B01" w:rsidP="00ED5B01">
      <w:pPr>
        <w:tabs>
          <w:tab w:val="left" w:pos="1944"/>
        </w:tabs>
        <w:jc w:val="both"/>
        <w:rPr>
          <w:rFonts w:ascii="Cambria" w:hAnsi="Cambria"/>
          <w:bCs/>
          <w:i/>
          <w:iCs/>
        </w:rPr>
      </w:pPr>
      <w:r w:rsidRPr="00ED5B01">
        <w:rPr>
          <w:rFonts w:ascii="Cambria" w:hAnsi="Cambria"/>
          <w:bCs/>
          <w:i/>
          <w:iCs/>
        </w:rPr>
        <w:t>Chaque commission scolaire a ses exigences propres. Il faut habituellement détenir un ba</w:t>
      </w:r>
      <w:r w:rsidR="00E029AD">
        <w:rPr>
          <w:rFonts w:ascii="Cambria" w:hAnsi="Cambria"/>
          <w:bCs/>
          <w:i/>
          <w:iCs/>
        </w:rPr>
        <w:t>chelier</w:t>
      </w:r>
      <w:r w:rsidRPr="00ED5B01">
        <w:rPr>
          <w:rFonts w:ascii="Cambria" w:hAnsi="Cambria"/>
          <w:bCs/>
          <w:i/>
          <w:iCs/>
        </w:rPr>
        <w:t xml:space="preserve"> en éducation, de préférence avec une spécialisation en éducation des adultes, ainsi que le brevet ou le permis d'enseignement.</w:t>
      </w:r>
    </w:p>
    <w:p w14:paraId="635DEE53" w14:textId="70ECC0D4" w:rsidR="00D97B9A" w:rsidRPr="00D97B9A" w:rsidRDefault="00D97B9A" w:rsidP="00D97B9A">
      <w:pPr>
        <w:tabs>
          <w:tab w:val="left" w:pos="1944"/>
        </w:tabs>
        <w:jc w:val="both"/>
        <w:rPr>
          <w:rFonts w:ascii="Cambria" w:hAnsi="Cambria"/>
          <w:bCs/>
          <w:i/>
          <w:iCs/>
        </w:rPr>
      </w:pPr>
      <w:r w:rsidRPr="00D97B9A">
        <w:rPr>
          <w:rFonts w:ascii="Cambria" w:hAnsi="Cambria"/>
          <w:bCs/>
          <w:i/>
          <w:iCs/>
        </w:rPr>
        <w:t>Voici un aperçu des qualifications généralement demandées :</w:t>
      </w:r>
      <w:r w:rsidR="00DE6E44">
        <w:rPr>
          <w:rStyle w:val="Appelnotedebasdep"/>
          <w:rFonts w:ascii="Cambria" w:hAnsi="Cambria"/>
          <w:bCs/>
          <w:i/>
          <w:iCs/>
        </w:rPr>
        <w:footnoteReference w:id="8"/>
      </w:r>
    </w:p>
    <w:p w14:paraId="4F96AF4D" w14:textId="77777777" w:rsidR="00086317" w:rsidRDefault="00D97B9A" w:rsidP="00086317">
      <w:pPr>
        <w:pStyle w:val="Paragraphedeliste"/>
        <w:numPr>
          <w:ilvl w:val="0"/>
          <w:numId w:val="17"/>
        </w:numPr>
        <w:tabs>
          <w:tab w:val="left" w:pos="1944"/>
        </w:tabs>
        <w:jc w:val="both"/>
        <w:rPr>
          <w:rFonts w:ascii="Cambria" w:hAnsi="Cambria"/>
          <w:bCs/>
          <w:i/>
          <w:iCs/>
        </w:rPr>
      </w:pPr>
      <w:r w:rsidRPr="00086317">
        <w:rPr>
          <w:rFonts w:ascii="Cambria" w:hAnsi="Cambria"/>
          <w:bCs/>
          <w:i/>
          <w:iCs/>
        </w:rPr>
        <w:t>Connaissance et expérience en éducation ou alphabétisation populaire</w:t>
      </w:r>
    </w:p>
    <w:p w14:paraId="653046B5" w14:textId="77777777" w:rsidR="00086317" w:rsidRDefault="00D97B9A" w:rsidP="00086317">
      <w:pPr>
        <w:pStyle w:val="Paragraphedeliste"/>
        <w:numPr>
          <w:ilvl w:val="0"/>
          <w:numId w:val="17"/>
        </w:numPr>
        <w:tabs>
          <w:tab w:val="left" w:pos="1944"/>
        </w:tabs>
        <w:jc w:val="both"/>
        <w:rPr>
          <w:rFonts w:ascii="Cambria" w:hAnsi="Cambria"/>
          <w:bCs/>
          <w:i/>
          <w:iCs/>
        </w:rPr>
      </w:pPr>
      <w:r w:rsidRPr="00086317">
        <w:rPr>
          <w:rFonts w:ascii="Cambria" w:hAnsi="Cambria"/>
          <w:bCs/>
          <w:i/>
          <w:iCs/>
        </w:rPr>
        <w:t>Connaissance des milieux populaires et engagement dans les luttes sociales</w:t>
      </w:r>
    </w:p>
    <w:p w14:paraId="243C24E4" w14:textId="77777777" w:rsidR="00086317" w:rsidRDefault="00D97B9A" w:rsidP="00086317">
      <w:pPr>
        <w:pStyle w:val="Paragraphedeliste"/>
        <w:numPr>
          <w:ilvl w:val="0"/>
          <w:numId w:val="17"/>
        </w:numPr>
        <w:tabs>
          <w:tab w:val="left" w:pos="1944"/>
        </w:tabs>
        <w:jc w:val="both"/>
        <w:rPr>
          <w:rFonts w:ascii="Cambria" w:hAnsi="Cambria"/>
          <w:bCs/>
          <w:i/>
          <w:iCs/>
        </w:rPr>
      </w:pPr>
      <w:r w:rsidRPr="00086317">
        <w:rPr>
          <w:rFonts w:ascii="Cambria" w:hAnsi="Cambria"/>
          <w:bCs/>
          <w:i/>
          <w:iCs/>
        </w:rPr>
        <w:t>Expérience en animation de groupe (dans un contexte d'éducation populaire)</w:t>
      </w:r>
    </w:p>
    <w:p w14:paraId="7E78298D" w14:textId="77777777" w:rsidR="00086317" w:rsidRDefault="00D97B9A" w:rsidP="00086317">
      <w:pPr>
        <w:pStyle w:val="Paragraphedeliste"/>
        <w:numPr>
          <w:ilvl w:val="0"/>
          <w:numId w:val="17"/>
        </w:numPr>
        <w:tabs>
          <w:tab w:val="left" w:pos="1944"/>
        </w:tabs>
        <w:jc w:val="both"/>
        <w:rPr>
          <w:rFonts w:ascii="Cambria" w:hAnsi="Cambria"/>
          <w:bCs/>
          <w:i/>
          <w:iCs/>
        </w:rPr>
      </w:pPr>
      <w:r w:rsidRPr="00086317">
        <w:rPr>
          <w:rFonts w:ascii="Cambria" w:hAnsi="Cambria"/>
          <w:bCs/>
          <w:i/>
          <w:iCs/>
        </w:rPr>
        <w:t>Bonne capacité à transmettre de façon simple et claire l'information verbale et écrite</w:t>
      </w:r>
    </w:p>
    <w:p w14:paraId="2FBC447C" w14:textId="77777777" w:rsidR="00086317" w:rsidRDefault="00D97B9A" w:rsidP="00086317">
      <w:pPr>
        <w:pStyle w:val="Paragraphedeliste"/>
        <w:numPr>
          <w:ilvl w:val="0"/>
          <w:numId w:val="17"/>
        </w:numPr>
        <w:tabs>
          <w:tab w:val="left" w:pos="1944"/>
        </w:tabs>
        <w:jc w:val="both"/>
        <w:rPr>
          <w:rFonts w:ascii="Cambria" w:hAnsi="Cambria"/>
          <w:bCs/>
          <w:i/>
          <w:iCs/>
        </w:rPr>
      </w:pPr>
      <w:r w:rsidRPr="00086317">
        <w:rPr>
          <w:rFonts w:ascii="Cambria" w:hAnsi="Cambria"/>
          <w:bCs/>
          <w:i/>
          <w:iCs/>
        </w:rPr>
        <w:t>Excellente maîtrise du français</w:t>
      </w:r>
    </w:p>
    <w:p w14:paraId="38E1D739" w14:textId="77777777" w:rsidR="00086317" w:rsidRDefault="00D97B9A" w:rsidP="00086317">
      <w:pPr>
        <w:pStyle w:val="Paragraphedeliste"/>
        <w:numPr>
          <w:ilvl w:val="0"/>
          <w:numId w:val="17"/>
        </w:numPr>
        <w:tabs>
          <w:tab w:val="left" w:pos="1944"/>
        </w:tabs>
        <w:jc w:val="both"/>
        <w:rPr>
          <w:rFonts w:ascii="Cambria" w:hAnsi="Cambria"/>
          <w:bCs/>
          <w:i/>
          <w:iCs/>
        </w:rPr>
      </w:pPr>
      <w:r w:rsidRPr="00086317">
        <w:rPr>
          <w:rFonts w:ascii="Cambria" w:hAnsi="Cambria"/>
          <w:bCs/>
          <w:i/>
          <w:iCs/>
        </w:rPr>
        <w:t>Bonne capacité de travailler en équipe</w:t>
      </w:r>
    </w:p>
    <w:p w14:paraId="7DEC3874" w14:textId="77777777" w:rsidR="00086317" w:rsidRDefault="00D97B9A" w:rsidP="00086317">
      <w:pPr>
        <w:pStyle w:val="Paragraphedeliste"/>
        <w:numPr>
          <w:ilvl w:val="0"/>
          <w:numId w:val="17"/>
        </w:numPr>
        <w:tabs>
          <w:tab w:val="left" w:pos="1944"/>
        </w:tabs>
        <w:jc w:val="both"/>
        <w:rPr>
          <w:rFonts w:ascii="Cambria" w:hAnsi="Cambria"/>
          <w:bCs/>
          <w:i/>
          <w:iCs/>
        </w:rPr>
      </w:pPr>
      <w:r w:rsidRPr="00086317">
        <w:rPr>
          <w:rFonts w:ascii="Cambria" w:hAnsi="Cambria"/>
          <w:bCs/>
          <w:i/>
          <w:iCs/>
        </w:rPr>
        <w:t>Sens de l'organisation, autonomie et initiative</w:t>
      </w:r>
    </w:p>
    <w:p w14:paraId="6F04B117" w14:textId="00454EC9" w:rsidR="00D97B9A" w:rsidRPr="00086317" w:rsidRDefault="00D97B9A" w:rsidP="00086317">
      <w:pPr>
        <w:pStyle w:val="Paragraphedeliste"/>
        <w:numPr>
          <w:ilvl w:val="0"/>
          <w:numId w:val="17"/>
        </w:numPr>
        <w:tabs>
          <w:tab w:val="left" w:pos="1944"/>
        </w:tabs>
        <w:jc w:val="both"/>
        <w:rPr>
          <w:rFonts w:ascii="Cambria" w:hAnsi="Cambria"/>
          <w:bCs/>
          <w:i/>
          <w:iCs/>
        </w:rPr>
      </w:pPr>
      <w:r w:rsidRPr="00086317">
        <w:rPr>
          <w:rFonts w:ascii="Cambria" w:hAnsi="Cambria"/>
          <w:bCs/>
          <w:i/>
          <w:iCs/>
        </w:rPr>
        <w:t>Connaissance pratique de l'informatique (MS Office, Internet)</w:t>
      </w:r>
    </w:p>
    <w:p w14:paraId="50CA1909" w14:textId="6A3EA643" w:rsidR="00086317" w:rsidRDefault="00086317" w:rsidP="00ED5B01">
      <w:pPr>
        <w:tabs>
          <w:tab w:val="left" w:pos="1944"/>
        </w:tabs>
        <w:jc w:val="both"/>
        <w:rPr>
          <w:rFonts w:ascii="Cambria" w:hAnsi="Cambria"/>
          <w:bCs/>
        </w:rPr>
      </w:pPr>
    </w:p>
    <w:p w14:paraId="007D44C4" w14:textId="51DF920C" w:rsidR="00086317" w:rsidRDefault="00086317" w:rsidP="00086317">
      <w:pPr>
        <w:pStyle w:val="Paragraphedeliste"/>
        <w:numPr>
          <w:ilvl w:val="0"/>
          <w:numId w:val="24"/>
        </w:numPr>
        <w:tabs>
          <w:tab w:val="left" w:pos="1944"/>
        </w:tabs>
        <w:jc w:val="both"/>
        <w:rPr>
          <w:rFonts w:ascii="Cambria" w:hAnsi="Cambria"/>
          <w:bCs/>
        </w:rPr>
      </w:pPr>
      <w:r>
        <w:rPr>
          <w:rFonts w:ascii="Cambria" w:hAnsi="Cambria"/>
          <w:bCs/>
        </w:rPr>
        <w:t>Avec primo arrivants</w:t>
      </w:r>
    </w:p>
    <w:p w14:paraId="7D0B6468" w14:textId="316D7D4E" w:rsidR="002D7611" w:rsidRPr="002D7611" w:rsidRDefault="002D7611" w:rsidP="002D7611">
      <w:pPr>
        <w:tabs>
          <w:tab w:val="left" w:pos="1944"/>
        </w:tabs>
        <w:jc w:val="both"/>
        <w:rPr>
          <w:rFonts w:ascii="Cambria" w:hAnsi="Cambria"/>
          <w:bCs/>
        </w:rPr>
      </w:pPr>
      <w:r w:rsidRPr="002D7611">
        <w:rPr>
          <w:rFonts w:ascii="Cambria" w:hAnsi="Cambria"/>
          <w:bCs/>
        </w:rPr>
        <w:t>Pour répondre aux besoins spécifiques d’élèves arrivés en Belgique depuis moins d'un an, les établissements d’enseignement secondaire ordinaire ont la possibilité d’organiser deux types de dispositifs :</w:t>
      </w:r>
    </w:p>
    <w:p w14:paraId="3917DF0B" w14:textId="1BDEAE16" w:rsidR="002D7611" w:rsidRPr="002D7611" w:rsidRDefault="002D7611" w:rsidP="002D7611">
      <w:pPr>
        <w:pStyle w:val="Paragraphedeliste"/>
        <w:numPr>
          <w:ilvl w:val="0"/>
          <w:numId w:val="17"/>
        </w:numPr>
        <w:tabs>
          <w:tab w:val="left" w:pos="1944"/>
        </w:tabs>
        <w:jc w:val="both"/>
        <w:rPr>
          <w:rFonts w:ascii="Cambria" w:hAnsi="Cambria"/>
          <w:bCs/>
        </w:rPr>
      </w:pPr>
      <w:r w:rsidRPr="002D7611">
        <w:rPr>
          <w:rFonts w:ascii="Cambria" w:hAnsi="Cambria"/>
          <w:bCs/>
        </w:rPr>
        <w:t xml:space="preserve">le DASPA, pour « Dispositif d'Accueil et de Scolarisation des élèves Primo-Arrivants et Assimilés » (anciennement appelé classe-passerelle). Il s’agit d’une structure </w:t>
      </w:r>
      <w:r w:rsidRPr="002D7611">
        <w:rPr>
          <w:rFonts w:ascii="Cambria" w:hAnsi="Cambria"/>
          <w:bCs/>
        </w:rPr>
        <w:lastRenderedPageBreak/>
        <w:t>d'enseignement visant l'accueil, la scolarisation et l'intégration des élèves primo-arrivants et assimilés dans l'enseignement ordinaire ;</w:t>
      </w:r>
    </w:p>
    <w:p w14:paraId="08F2B2E6" w14:textId="0F26F0A6" w:rsidR="00086317" w:rsidRDefault="002D7611" w:rsidP="00EB4CE0">
      <w:pPr>
        <w:pStyle w:val="Paragraphedeliste"/>
        <w:numPr>
          <w:ilvl w:val="0"/>
          <w:numId w:val="17"/>
        </w:numPr>
        <w:tabs>
          <w:tab w:val="left" w:pos="1944"/>
        </w:tabs>
        <w:jc w:val="both"/>
        <w:rPr>
          <w:rFonts w:ascii="Cambria" w:hAnsi="Cambria"/>
          <w:bCs/>
        </w:rPr>
      </w:pPr>
      <w:r w:rsidRPr="00EB4CE0">
        <w:rPr>
          <w:rFonts w:ascii="Cambria" w:hAnsi="Cambria"/>
          <w:bCs/>
        </w:rPr>
        <w:t>le dispositif d'accompagnement FLA, pour « Français langue d'apprentissage ». Il s’agit d’une structure d'enseignement visant l'apprentissage de la langue de l'enseignement. L’organisation d’un dispositif d’accompagnement FLA est obligatoire pour les écoles qui accueillent des élèves primo-arrivants ou assimilés mais qui n’organisent pas de DASPA.</w:t>
      </w:r>
    </w:p>
    <w:p w14:paraId="63EAD636" w14:textId="77777777" w:rsidR="00DD3ADE" w:rsidRDefault="00DD3ADE" w:rsidP="00DD3ADE">
      <w:pPr>
        <w:pStyle w:val="Paragraphedeliste"/>
        <w:tabs>
          <w:tab w:val="left" w:pos="1944"/>
        </w:tabs>
        <w:jc w:val="both"/>
        <w:rPr>
          <w:rFonts w:ascii="Cambria" w:hAnsi="Cambria"/>
          <w:bCs/>
        </w:rPr>
      </w:pPr>
    </w:p>
    <w:p w14:paraId="78DA2D4E" w14:textId="393B2EF1" w:rsidR="00EB4CE0" w:rsidRDefault="00943F4B" w:rsidP="00943F4B">
      <w:pPr>
        <w:pStyle w:val="Paragraphedeliste"/>
        <w:numPr>
          <w:ilvl w:val="0"/>
          <w:numId w:val="24"/>
        </w:numPr>
        <w:tabs>
          <w:tab w:val="left" w:pos="1944"/>
        </w:tabs>
        <w:jc w:val="both"/>
        <w:rPr>
          <w:rFonts w:ascii="Cambria" w:hAnsi="Cambria"/>
          <w:bCs/>
        </w:rPr>
      </w:pPr>
      <w:r>
        <w:rPr>
          <w:rFonts w:ascii="Cambria" w:hAnsi="Cambria"/>
          <w:bCs/>
        </w:rPr>
        <w:t>En CEFA</w:t>
      </w:r>
      <w:r w:rsidR="0018680A">
        <w:rPr>
          <w:rStyle w:val="Appelnotedebasdep"/>
          <w:rFonts w:ascii="Cambria" w:hAnsi="Cambria"/>
          <w:bCs/>
        </w:rPr>
        <w:footnoteReference w:id="9"/>
      </w:r>
    </w:p>
    <w:p w14:paraId="11D65D8B" w14:textId="0ED56C04" w:rsidR="0018680A" w:rsidRPr="0018680A" w:rsidRDefault="0018680A" w:rsidP="0018680A">
      <w:pPr>
        <w:tabs>
          <w:tab w:val="left" w:pos="1944"/>
        </w:tabs>
        <w:jc w:val="both"/>
        <w:rPr>
          <w:rFonts w:ascii="Cambria" w:hAnsi="Cambria"/>
          <w:bCs/>
        </w:rPr>
      </w:pPr>
      <w:r w:rsidRPr="0018680A">
        <w:rPr>
          <w:rFonts w:ascii="Cambria" w:hAnsi="Cambria"/>
          <w:bCs/>
        </w:rPr>
        <w:t>L’enseignement secondaire en alternance est né de la volonté d’offrir aux jeunes une alternative aux formes de scolarité traditionnelles de l’enseignement de plein exercice. Ce type d’enseignement propose ainsi de combiner la formation générale et la pratique professionnelle.</w:t>
      </w:r>
    </w:p>
    <w:p w14:paraId="182E48F3" w14:textId="32426C22" w:rsidR="0018680A" w:rsidRPr="0018680A" w:rsidRDefault="0018680A" w:rsidP="0018680A">
      <w:pPr>
        <w:tabs>
          <w:tab w:val="left" w:pos="1944"/>
        </w:tabs>
        <w:jc w:val="both"/>
        <w:rPr>
          <w:rFonts w:ascii="Cambria" w:hAnsi="Cambria"/>
          <w:bCs/>
        </w:rPr>
      </w:pPr>
      <w:r w:rsidRPr="0018680A">
        <w:rPr>
          <w:rFonts w:ascii="Cambria" w:hAnsi="Cambria"/>
          <w:bCs/>
        </w:rPr>
        <w:t>Le texte de référence en la matière est le décret du 3 juillet 1991 organisant l’enseignement secondaire en alternance.</w:t>
      </w:r>
    </w:p>
    <w:p w14:paraId="6D6A77BA" w14:textId="1FC59036" w:rsidR="00943F4B" w:rsidRDefault="0018680A" w:rsidP="0018680A">
      <w:pPr>
        <w:tabs>
          <w:tab w:val="left" w:pos="1944"/>
        </w:tabs>
        <w:jc w:val="both"/>
        <w:rPr>
          <w:rFonts w:ascii="Cambria" w:hAnsi="Cambria"/>
          <w:bCs/>
        </w:rPr>
      </w:pPr>
      <w:r w:rsidRPr="0018680A">
        <w:rPr>
          <w:rFonts w:ascii="Cambria" w:hAnsi="Cambria"/>
          <w:bCs/>
        </w:rPr>
        <w:t>Cet enseignement est dispensé dans un établissement appelé CEFA (Centre d’Education et de formation en Alternance). Un CEFA est une structure commune à plusieurs établissements d’enseignement secondaire ordinaire de plein exercice organisant, au 2ème et au 3ème degré, l’enseignement technique de qualification ou l’enseignement professionnel. Toutefois, un CEFA peut ne comporter qu’un seul établissement.</w:t>
      </w:r>
    </w:p>
    <w:p w14:paraId="793A3251" w14:textId="5560D22A" w:rsidR="00724A78" w:rsidRDefault="001172D1" w:rsidP="0018680A">
      <w:pPr>
        <w:tabs>
          <w:tab w:val="left" w:pos="1944"/>
        </w:tabs>
        <w:jc w:val="both"/>
        <w:rPr>
          <w:rFonts w:ascii="Cambria" w:hAnsi="Cambria"/>
          <w:bCs/>
          <w:i/>
          <w:iCs/>
        </w:rPr>
      </w:pPr>
      <w:r w:rsidRPr="001172D1">
        <w:rPr>
          <w:rFonts w:ascii="Cambria" w:hAnsi="Cambria"/>
          <w:bCs/>
          <w:i/>
          <w:iCs/>
        </w:rPr>
        <w:t>Tout au long de la formation au CEFA, chaque professeur part du niveau de l'élève et l'aide à progresser au maximum de ses possibilités grâce à une pédagogie différenciée. Un(e) accompagnateur(</w:t>
      </w:r>
      <w:proofErr w:type="spellStart"/>
      <w:r w:rsidRPr="001172D1">
        <w:rPr>
          <w:rFonts w:ascii="Cambria" w:hAnsi="Cambria"/>
          <w:bCs/>
          <w:i/>
          <w:iCs/>
        </w:rPr>
        <w:t>trice</w:t>
      </w:r>
      <w:proofErr w:type="spellEnd"/>
      <w:r w:rsidRPr="001172D1">
        <w:rPr>
          <w:rFonts w:ascii="Cambria" w:hAnsi="Cambria"/>
          <w:bCs/>
          <w:i/>
          <w:iCs/>
        </w:rPr>
        <w:t>) l'aide sur le plan de l'insertion socioprofessionnelle et est à ses côtés en cas de problème.</w:t>
      </w:r>
    </w:p>
    <w:p w14:paraId="65685240" w14:textId="52539489" w:rsidR="007621FE" w:rsidRDefault="007621FE" w:rsidP="0018680A">
      <w:pPr>
        <w:tabs>
          <w:tab w:val="left" w:pos="1944"/>
        </w:tabs>
        <w:jc w:val="both"/>
        <w:rPr>
          <w:rFonts w:ascii="Cambria" w:hAnsi="Cambria"/>
          <w:bCs/>
          <w:i/>
          <w:iCs/>
        </w:rPr>
      </w:pPr>
    </w:p>
    <w:p w14:paraId="7691215E" w14:textId="637EDC44" w:rsidR="00DE452F" w:rsidRDefault="00DE452F" w:rsidP="00DE452F">
      <w:pPr>
        <w:pStyle w:val="Paragraphedeliste"/>
        <w:numPr>
          <w:ilvl w:val="0"/>
          <w:numId w:val="24"/>
        </w:numPr>
        <w:tabs>
          <w:tab w:val="left" w:pos="1944"/>
        </w:tabs>
        <w:jc w:val="both"/>
        <w:rPr>
          <w:rFonts w:ascii="Cambria" w:hAnsi="Cambria"/>
          <w:bCs/>
        </w:rPr>
      </w:pPr>
      <w:r>
        <w:rPr>
          <w:rFonts w:ascii="Cambria" w:hAnsi="Cambria"/>
          <w:bCs/>
        </w:rPr>
        <w:t>A l’IFAPME</w:t>
      </w:r>
      <w:r w:rsidR="001223BC">
        <w:rPr>
          <w:rStyle w:val="Appelnotedebasdep"/>
          <w:rFonts w:ascii="Cambria" w:hAnsi="Cambria"/>
          <w:bCs/>
        </w:rPr>
        <w:footnoteReference w:id="10"/>
      </w:r>
    </w:p>
    <w:p w14:paraId="5C9A39BD" w14:textId="3954F23B" w:rsidR="00D44C3F" w:rsidRPr="00D44C3F" w:rsidRDefault="007B1987" w:rsidP="00D44C3F">
      <w:pPr>
        <w:tabs>
          <w:tab w:val="left" w:pos="1944"/>
        </w:tabs>
        <w:jc w:val="both"/>
        <w:rPr>
          <w:rFonts w:ascii="Cambria" w:hAnsi="Cambria"/>
          <w:bCs/>
        </w:rPr>
      </w:pPr>
      <w:r>
        <w:rPr>
          <w:rFonts w:ascii="Cambria" w:hAnsi="Cambria"/>
          <w:bCs/>
        </w:rPr>
        <w:t>F</w:t>
      </w:r>
      <w:r w:rsidR="00D44C3F" w:rsidRPr="00D44C3F">
        <w:rPr>
          <w:rFonts w:ascii="Cambria" w:hAnsi="Cambria"/>
          <w:bCs/>
        </w:rPr>
        <w:t>ormateur à l’IFAPME</w:t>
      </w:r>
      <w:r>
        <w:rPr>
          <w:rFonts w:ascii="Cambria" w:hAnsi="Cambria"/>
          <w:bCs/>
        </w:rPr>
        <w:t> :</w:t>
      </w:r>
    </w:p>
    <w:p w14:paraId="23A5F761" w14:textId="77777777" w:rsidR="00D44C3F" w:rsidRPr="00D44C3F" w:rsidRDefault="00D44C3F" w:rsidP="00D44C3F">
      <w:pPr>
        <w:tabs>
          <w:tab w:val="left" w:pos="1944"/>
        </w:tabs>
        <w:jc w:val="both"/>
        <w:rPr>
          <w:rFonts w:ascii="Cambria" w:hAnsi="Cambria"/>
          <w:bCs/>
        </w:rPr>
      </w:pPr>
      <w:r w:rsidRPr="00D44C3F">
        <w:rPr>
          <w:rFonts w:ascii="Cambria" w:hAnsi="Cambria"/>
          <w:bCs/>
        </w:rPr>
        <w:t>Vous donnerez cours dans l'une des matières en rapport avec votre métier, et ce dans un ou plusieurs Centres de formation du réseau IFAPME.</w:t>
      </w:r>
    </w:p>
    <w:p w14:paraId="31101769" w14:textId="77777777" w:rsidR="00D44C3F" w:rsidRPr="00D44C3F" w:rsidRDefault="00D44C3F" w:rsidP="00D44C3F">
      <w:pPr>
        <w:tabs>
          <w:tab w:val="left" w:pos="1944"/>
        </w:tabs>
        <w:jc w:val="both"/>
        <w:rPr>
          <w:rFonts w:ascii="Cambria" w:hAnsi="Cambria"/>
          <w:bCs/>
        </w:rPr>
      </w:pPr>
      <w:r w:rsidRPr="00D44C3F">
        <w:rPr>
          <w:rFonts w:ascii="Cambria" w:hAnsi="Cambria"/>
          <w:bCs/>
        </w:rPr>
        <w:t>Vous enseignerez en journée ou en soirée à des jeunes en apprentissage ou à des adultes en formation de chef d'entreprise ou en formation continue à l'IFAPME.</w:t>
      </w:r>
    </w:p>
    <w:p w14:paraId="40221E4F" w14:textId="17A070A3" w:rsidR="00D44C3F" w:rsidRPr="00D44C3F" w:rsidRDefault="00D44C3F" w:rsidP="00D44C3F">
      <w:pPr>
        <w:tabs>
          <w:tab w:val="left" w:pos="1944"/>
        </w:tabs>
        <w:jc w:val="both"/>
        <w:rPr>
          <w:rFonts w:ascii="Cambria" w:hAnsi="Cambria"/>
          <w:bCs/>
        </w:rPr>
      </w:pPr>
      <w:r w:rsidRPr="00D44C3F">
        <w:rPr>
          <w:rFonts w:ascii="Cambria" w:hAnsi="Cambria"/>
          <w:bCs/>
        </w:rPr>
        <w:t>L'IFAPME vous rémunèrera pour votre prestation.</w:t>
      </w:r>
    </w:p>
    <w:p w14:paraId="77F18FF1" w14:textId="77777777" w:rsidR="00D44C3F" w:rsidRPr="00D44C3F" w:rsidRDefault="00D44C3F" w:rsidP="00D44C3F">
      <w:pPr>
        <w:tabs>
          <w:tab w:val="left" w:pos="1944"/>
        </w:tabs>
        <w:jc w:val="both"/>
        <w:rPr>
          <w:rFonts w:ascii="Cambria" w:hAnsi="Cambria"/>
          <w:bCs/>
        </w:rPr>
      </w:pPr>
      <w:r w:rsidRPr="00D44C3F">
        <w:rPr>
          <w:rFonts w:ascii="Cambria" w:hAnsi="Cambria"/>
          <w:bCs/>
        </w:rPr>
        <w:t>Qui peut devenir formateur ?</w:t>
      </w:r>
    </w:p>
    <w:p w14:paraId="79693AFE" w14:textId="52A853B1" w:rsidR="00D44C3F" w:rsidRPr="00D44C3F" w:rsidRDefault="00D44C3F" w:rsidP="00D44C3F">
      <w:pPr>
        <w:tabs>
          <w:tab w:val="left" w:pos="1944"/>
        </w:tabs>
        <w:jc w:val="both"/>
        <w:rPr>
          <w:rFonts w:ascii="Cambria" w:hAnsi="Cambria"/>
          <w:bCs/>
        </w:rPr>
      </w:pPr>
      <w:r w:rsidRPr="00D44C3F">
        <w:rPr>
          <w:rFonts w:ascii="Cambria" w:hAnsi="Cambria"/>
          <w:bCs/>
        </w:rPr>
        <w:t>Vous êtes un professionnel en activité et vous désirez enseigner la connaissance de votre métier, tout en étant rémunéré... Rejoignez le réseau IFAPME !</w:t>
      </w:r>
    </w:p>
    <w:p w14:paraId="5BA486D2" w14:textId="0A8A6796" w:rsidR="00D44C3F" w:rsidRPr="00D44C3F" w:rsidRDefault="00D44C3F" w:rsidP="00D44C3F">
      <w:pPr>
        <w:tabs>
          <w:tab w:val="left" w:pos="1944"/>
        </w:tabs>
        <w:jc w:val="both"/>
        <w:rPr>
          <w:rFonts w:ascii="Cambria" w:hAnsi="Cambria"/>
          <w:bCs/>
        </w:rPr>
      </w:pPr>
      <w:r w:rsidRPr="00D44C3F">
        <w:rPr>
          <w:rFonts w:ascii="Cambria" w:hAnsi="Cambria"/>
          <w:bCs/>
        </w:rPr>
        <w:t>A l'IFAPME, plus que des formateurs professionnels, nous avons des professionnels formateurs.</w:t>
      </w:r>
    </w:p>
    <w:p w14:paraId="51D50B24" w14:textId="77777777" w:rsidR="00D44C3F" w:rsidRPr="00D44C3F" w:rsidRDefault="00D44C3F" w:rsidP="00D44C3F">
      <w:pPr>
        <w:tabs>
          <w:tab w:val="left" w:pos="1944"/>
        </w:tabs>
        <w:jc w:val="both"/>
        <w:rPr>
          <w:rFonts w:ascii="Cambria" w:hAnsi="Cambria"/>
          <w:bCs/>
        </w:rPr>
      </w:pPr>
      <w:r w:rsidRPr="00D44C3F">
        <w:rPr>
          <w:rFonts w:ascii="Cambria" w:hAnsi="Cambria"/>
          <w:bCs/>
        </w:rPr>
        <w:t>Pour être formateur à l'IFAPME, il vous faudra :</w:t>
      </w:r>
    </w:p>
    <w:p w14:paraId="6737D1B6" w14:textId="28EAB787" w:rsidR="00D44C3F" w:rsidRPr="00D44C3F" w:rsidRDefault="00D44C3F" w:rsidP="00D44C3F">
      <w:pPr>
        <w:tabs>
          <w:tab w:val="left" w:pos="1944"/>
        </w:tabs>
        <w:jc w:val="both"/>
        <w:rPr>
          <w:rFonts w:ascii="Cambria" w:hAnsi="Cambria"/>
          <w:bCs/>
        </w:rPr>
      </w:pPr>
      <w:r w:rsidRPr="00D44C3F">
        <w:rPr>
          <w:rFonts w:ascii="Cambria" w:hAnsi="Cambria"/>
          <w:bCs/>
        </w:rPr>
        <w:t>être un professionnel dans le métier, c'est-à-dire posséder un diplôme ou un accès à la profession et avoir de l'expérience. En effet, l'IFAPME met un point d'honneur au principe selon lequel ce sont des professionnels qui apprennent les gestes et les connaissances.</w:t>
      </w:r>
    </w:p>
    <w:p w14:paraId="1D425BE2" w14:textId="2A3BFB49" w:rsidR="00D44C3F" w:rsidRPr="00D44C3F" w:rsidRDefault="00D44C3F" w:rsidP="00D44C3F">
      <w:pPr>
        <w:tabs>
          <w:tab w:val="left" w:pos="1944"/>
        </w:tabs>
        <w:jc w:val="both"/>
        <w:rPr>
          <w:rFonts w:ascii="Cambria" w:hAnsi="Cambria"/>
          <w:bCs/>
        </w:rPr>
      </w:pPr>
      <w:r w:rsidRPr="00D44C3F">
        <w:rPr>
          <w:rFonts w:ascii="Cambria" w:hAnsi="Cambria"/>
          <w:bCs/>
        </w:rPr>
        <w:lastRenderedPageBreak/>
        <w:t>rester un professionnel en activité. Afin de dispenser des formations en lien avec l'évolution des métiers et des secteurs, les formateurs de l'IFAPME doivent impérativement être des professionnels en activité.</w:t>
      </w:r>
    </w:p>
    <w:p w14:paraId="0FC2512D" w14:textId="41F6A1C7" w:rsidR="007C12FD" w:rsidRDefault="00D44C3F" w:rsidP="00D44C3F">
      <w:pPr>
        <w:tabs>
          <w:tab w:val="left" w:pos="1944"/>
        </w:tabs>
        <w:jc w:val="both"/>
        <w:rPr>
          <w:rFonts w:ascii="Cambria" w:hAnsi="Cambria"/>
          <w:bCs/>
        </w:rPr>
      </w:pPr>
      <w:r w:rsidRPr="00D44C3F">
        <w:rPr>
          <w:rFonts w:ascii="Cambria" w:hAnsi="Cambria"/>
          <w:bCs/>
        </w:rPr>
        <w:t>respecter scrupuleusement le programme de formation. Celui-ci s'appuie sur un référentiel de compétences validé par des experts du métier.</w:t>
      </w:r>
    </w:p>
    <w:p w14:paraId="2DA92DEE" w14:textId="77777777" w:rsidR="0081588C" w:rsidRDefault="0081588C" w:rsidP="00D44C3F">
      <w:pPr>
        <w:tabs>
          <w:tab w:val="left" w:pos="1944"/>
        </w:tabs>
        <w:jc w:val="both"/>
        <w:rPr>
          <w:rFonts w:ascii="Cambria" w:hAnsi="Cambria"/>
          <w:bCs/>
        </w:rPr>
      </w:pPr>
    </w:p>
    <w:p w14:paraId="46F68470" w14:textId="003DFC72" w:rsidR="007C12FD" w:rsidRDefault="007C12FD" w:rsidP="007C12FD">
      <w:pPr>
        <w:pStyle w:val="Paragraphedeliste"/>
        <w:numPr>
          <w:ilvl w:val="0"/>
          <w:numId w:val="24"/>
        </w:numPr>
        <w:tabs>
          <w:tab w:val="left" w:pos="1944"/>
        </w:tabs>
        <w:jc w:val="both"/>
        <w:rPr>
          <w:rFonts w:ascii="Cambria" w:hAnsi="Cambria"/>
          <w:bCs/>
        </w:rPr>
      </w:pPr>
      <w:r>
        <w:rPr>
          <w:rFonts w:ascii="Cambria" w:hAnsi="Cambria"/>
          <w:bCs/>
        </w:rPr>
        <w:t>En IPPJ</w:t>
      </w:r>
      <w:r w:rsidR="00A0189D">
        <w:rPr>
          <w:rStyle w:val="Appelnotedebasdep"/>
          <w:rFonts w:ascii="Cambria" w:hAnsi="Cambria"/>
          <w:bCs/>
        </w:rPr>
        <w:footnoteReference w:id="11"/>
      </w:r>
    </w:p>
    <w:p w14:paraId="520F57BA" w14:textId="5EEAFB42" w:rsidR="00595EFD" w:rsidRPr="004F3F89" w:rsidRDefault="00595EFD" w:rsidP="00595EFD">
      <w:pPr>
        <w:tabs>
          <w:tab w:val="left" w:pos="1944"/>
        </w:tabs>
        <w:jc w:val="both"/>
        <w:rPr>
          <w:rFonts w:ascii="Cambria" w:hAnsi="Cambria"/>
          <w:b/>
        </w:rPr>
      </w:pPr>
      <w:r w:rsidRPr="00595EFD">
        <w:rPr>
          <w:rFonts w:ascii="Cambria" w:hAnsi="Cambria"/>
          <w:bCs/>
        </w:rPr>
        <w:t xml:space="preserve">L’âge moyen lors du placement en IPPJ est de 15 ans et 11 mois pour les garçons, et de 15 ans et 4 mois pour les filles. Concernant le profil scolaire de ces jeunes, plus de la moitié </w:t>
      </w:r>
      <w:r w:rsidRPr="004F3F89">
        <w:rPr>
          <w:rFonts w:ascii="Cambria" w:hAnsi="Cambria"/>
          <w:b/>
        </w:rPr>
        <w:t>n’ont pas leur CEB (Certificat d’études de base) !</w:t>
      </w:r>
    </w:p>
    <w:p w14:paraId="31B7AE62" w14:textId="1AA50A97" w:rsidR="00595EFD" w:rsidRPr="00595EFD" w:rsidRDefault="00595EFD" w:rsidP="00595EFD">
      <w:pPr>
        <w:tabs>
          <w:tab w:val="left" w:pos="1944"/>
        </w:tabs>
        <w:jc w:val="both"/>
        <w:rPr>
          <w:rFonts w:ascii="Cambria" w:hAnsi="Cambria"/>
          <w:bCs/>
        </w:rPr>
      </w:pPr>
      <w:r w:rsidRPr="00595EFD">
        <w:rPr>
          <w:rFonts w:ascii="Cambria" w:hAnsi="Cambria"/>
          <w:bCs/>
        </w:rPr>
        <w:t>Le niveau des jeunes placés en IPPJ est très variable. Les enseignants doivent donc faire preuve d’une adaptation permanente à des publics aussi hétérogènes. Et les activités d’enseignement nécessitent une organisation très individualisée.</w:t>
      </w:r>
    </w:p>
    <w:p w14:paraId="604E1A06" w14:textId="554A0FA9" w:rsidR="007C12FD" w:rsidRDefault="00595EFD" w:rsidP="00595EFD">
      <w:pPr>
        <w:tabs>
          <w:tab w:val="left" w:pos="1944"/>
        </w:tabs>
        <w:jc w:val="both"/>
        <w:rPr>
          <w:rFonts w:ascii="Cambria" w:hAnsi="Cambria"/>
          <w:bCs/>
        </w:rPr>
      </w:pPr>
      <w:r w:rsidRPr="00595EFD">
        <w:rPr>
          <w:rFonts w:ascii="Cambria" w:hAnsi="Cambria"/>
          <w:bCs/>
        </w:rPr>
        <w:t>Les projets pédagogiques des IPPJ développent en détail la méthodologie adoptée par les équipes enseignantes au sein des institutions, l’organisation générale de l’enseignement, les objectifs pédagogiques poursuivis dans chaque classe et atelier, ainsi que les outils utilisés et l’évaluation réalisée.</w:t>
      </w:r>
    </w:p>
    <w:p w14:paraId="15479C1E" w14:textId="1A576982" w:rsidR="00595EFD" w:rsidRDefault="00595EFD" w:rsidP="00595EFD">
      <w:pPr>
        <w:tabs>
          <w:tab w:val="left" w:pos="1944"/>
        </w:tabs>
        <w:jc w:val="both"/>
        <w:rPr>
          <w:rFonts w:ascii="Cambria" w:hAnsi="Cambria"/>
          <w:bCs/>
        </w:rPr>
      </w:pPr>
    </w:p>
    <w:p w14:paraId="26775F8B" w14:textId="560C14C5" w:rsidR="004F3F89" w:rsidRPr="0068540F" w:rsidRDefault="004F3F89" w:rsidP="00595EFD">
      <w:pPr>
        <w:tabs>
          <w:tab w:val="left" w:pos="1944"/>
        </w:tabs>
        <w:jc w:val="both"/>
        <w:rPr>
          <w:rFonts w:ascii="Cambria" w:hAnsi="Cambria"/>
          <w:b/>
        </w:rPr>
      </w:pPr>
      <w:r w:rsidRPr="0068540F">
        <w:rPr>
          <w:rFonts w:ascii="Cambria" w:hAnsi="Cambria"/>
          <w:b/>
        </w:rPr>
        <w:t>j’estime :</w:t>
      </w:r>
    </w:p>
    <w:tbl>
      <w:tblPr>
        <w:tblStyle w:val="Grilledutableau"/>
        <w:tblW w:w="0" w:type="auto"/>
        <w:tblLook w:val="04A0" w:firstRow="1" w:lastRow="0" w:firstColumn="1" w:lastColumn="0" w:noHBand="0" w:noVBand="1"/>
      </w:tblPr>
      <w:tblGrid>
        <w:gridCol w:w="3020"/>
        <w:gridCol w:w="3021"/>
        <w:gridCol w:w="3021"/>
      </w:tblGrid>
      <w:tr w:rsidR="004F3F89" w14:paraId="77BA7784" w14:textId="77777777" w:rsidTr="0081588C">
        <w:tc>
          <w:tcPr>
            <w:tcW w:w="3020" w:type="dxa"/>
            <w:shd w:val="clear" w:color="auto" w:fill="D9E2F3" w:themeFill="accent1" w:themeFillTint="33"/>
          </w:tcPr>
          <w:p w14:paraId="0E6B6E02" w14:textId="77777777" w:rsidR="004F3F89" w:rsidRDefault="004F3F89" w:rsidP="00595EFD">
            <w:pPr>
              <w:tabs>
                <w:tab w:val="left" w:pos="1944"/>
              </w:tabs>
              <w:jc w:val="both"/>
              <w:rPr>
                <w:rFonts w:ascii="Cambria" w:hAnsi="Cambria"/>
                <w:bCs/>
              </w:rPr>
            </w:pPr>
            <w:bookmarkStart w:id="9" w:name="_Hlk104627028"/>
          </w:p>
        </w:tc>
        <w:tc>
          <w:tcPr>
            <w:tcW w:w="3021" w:type="dxa"/>
            <w:shd w:val="clear" w:color="auto" w:fill="D9E2F3" w:themeFill="accent1" w:themeFillTint="33"/>
          </w:tcPr>
          <w:p w14:paraId="4A68014B" w14:textId="799E5A76" w:rsidR="004F3F89" w:rsidRDefault="004F3F89" w:rsidP="0081588C">
            <w:pPr>
              <w:tabs>
                <w:tab w:val="left" w:pos="1944"/>
              </w:tabs>
              <w:jc w:val="center"/>
              <w:rPr>
                <w:rFonts w:ascii="Cambria" w:hAnsi="Cambria"/>
                <w:bCs/>
              </w:rPr>
            </w:pPr>
            <w:r>
              <w:rPr>
                <w:rFonts w:ascii="Cambria" w:hAnsi="Cambria"/>
                <w:bCs/>
              </w:rPr>
              <w:t>Avantages</w:t>
            </w:r>
          </w:p>
        </w:tc>
        <w:tc>
          <w:tcPr>
            <w:tcW w:w="3021" w:type="dxa"/>
            <w:shd w:val="clear" w:color="auto" w:fill="D9E2F3" w:themeFill="accent1" w:themeFillTint="33"/>
          </w:tcPr>
          <w:p w14:paraId="1306676D" w14:textId="40CB9770" w:rsidR="004F3F89" w:rsidRDefault="004F3F89" w:rsidP="0081588C">
            <w:pPr>
              <w:tabs>
                <w:tab w:val="left" w:pos="1944"/>
              </w:tabs>
              <w:jc w:val="center"/>
              <w:rPr>
                <w:rFonts w:ascii="Cambria" w:hAnsi="Cambria"/>
                <w:bCs/>
              </w:rPr>
            </w:pPr>
            <w:r>
              <w:rPr>
                <w:rFonts w:ascii="Cambria" w:hAnsi="Cambria"/>
                <w:bCs/>
              </w:rPr>
              <w:t>Inconvénients</w:t>
            </w:r>
          </w:p>
        </w:tc>
      </w:tr>
      <w:tr w:rsidR="004F3F89" w14:paraId="69076A2E" w14:textId="77777777" w:rsidTr="0081588C">
        <w:tc>
          <w:tcPr>
            <w:tcW w:w="3020" w:type="dxa"/>
            <w:shd w:val="clear" w:color="auto" w:fill="D9E2F3" w:themeFill="accent1" w:themeFillTint="33"/>
          </w:tcPr>
          <w:p w14:paraId="0ABF09FA" w14:textId="77777777" w:rsidR="0081588C" w:rsidRDefault="0081588C" w:rsidP="0081588C">
            <w:pPr>
              <w:tabs>
                <w:tab w:val="left" w:pos="1944"/>
              </w:tabs>
              <w:jc w:val="center"/>
              <w:rPr>
                <w:rFonts w:ascii="Cambria" w:hAnsi="Cambria"/>
                <w:bCs/>
              </w:rPr>
            </w:pPr>
          </w:p>
          <w:p w14:paraId="1E4D7280" w14:textId="77777777" w:rsidR="0081588C" w:rsidRDefault="0081588C" w:rsidP="0081588C">
            <w:pPr>
              <w:tabs>
                <w:tab w:val="left" w:pos="1944"/>
              </w:tabs>
              <w:jc w:val="center"/>
              <w:rPr>
                <w:rFonts w:ascii="Cambria" w:hAnsi="Cambria"/>
                <w:bCs/>
              </w:rPr>
            </w:pPr>
          </w:p>
          <w:p w14:paraId="39E00811" w14:textId="77777777" w:rsidR="0081588C" w:rsidRDefault="0081588C" w:rsidP="0081588C">
            <w:pPr>
              <w:tabs>
                <w:tab w:val="left" w:pos="1944"/>
              </w:tabs>
              <w:jc w:val="center"/>
              <w:rPr>
                <w:rFonts w:ascii="Cambria" w:hAnsi="Cambria"/>
                <w:bCs/>
              </w:rPr>
            </w:pPr>
          </w:p>
          <w:p w14:paraId="06EE28C2" w14:textId="77777777" w:rsidR="0081588C" w:rsidRDefault="0081588C" w:rsidP="0081588C">
            <w:pPr>
              <w:tabs>
                <w:tab w:val="left" w:pos="1944"/>
              </w:tabs>
              <w:jc w:val="center"/>
              <w:rPr>
                <w:rFonts w:ascii="Cambria" w:hAnsi="Cambria"/>
                <w:bCs/>
              </w:rPr>
            </w:pPr>
          </w:p>
          <w:p w14:paraId="478808A0" w14:textId="62A24998" w:rsidR="004F3F89" w:rsidRDefault="004F3F89" w:rsidP="0081588C">
            <w:pPr>
              <w:tabs>
                <w:tab w:val="left" w:pos="1944"/>
              </w:tabs>
              <w:jc w:val="center"/>
              <w:rPr>
                <w:rFonts w:ascii="Cambria" w:hAnsi="Cambria"/>
                <w:bCs/>
              </w:rPr>
            </w:pPr>
            <w:r>
              <w:rPr>
                <w:rFonts w:ascii="Cambria" w:hAnsi="Cambria"/>
                <w:bCs/>
              </w:rPr>
              <w:t>Travailler en IPPJ</w:t>
            </w:r>
          </w:p>
        </w:tc>
        <w:tc>
          <w:tcPr>
            <w:tcW w:w="3021" w:type="dxa"/>
          </w:tcPr>
          <w:p w14:paraId="16918722" w14:textId="77777777" w:rsidR="004F3F89" w:rsidRDefault="00244272" w:rsidP="004F3F89">
            <w:pPr>
              <w:pStyle w:val="Paragraphedeliste"/>
              <w:numPr>
                <w:ilvl w:val="0"/>
                <w:numId w:val="17"/>
              </w:numPr>
              <w:tabs>
                <w:tab w:val="left" w:pos="1944"/>
              </w:tabs>
              <w:jc w:val="both"/>
              <w:rPr>
                <w:rFonts w:ascii="Cambria" w:hAnsi="Cambria"/>
                <w:bCs/>
              </w:rPr>
            </w:pPr>
            <w:r>
              <w:rPr>
                <w:rFonts w:ascii="Cambria" w:hAnsi="Cambria"/>
                <w:bCs/>
              </w:rPr>
              <w:t>petite classe</w:t>
            </w:r>
          </w:p>
          <w:p w14:paraId="4D803D9E" w14:textId="77777777" w:rsidR="00D9494B" w:rsidRDefault="00D9494B" w:rsidP="00D9494B">
            <w:pPr>
              <w:pStyle w:val="Paragraphedeliste"/>
              <w:numPr>
                <w:ilvl w:val="0"/>
                <w:numId w:val="17"/>
              </w:numPr>
              <w:tabs>
                <w:tab w:val="left" w:pos="1944"/>
              </w:tabs>
              <w:jc w:val="both"/>
              <w:rPr>
                <w:rFonts w:ascii="Cambria" w:hAnsi="Cambria"/>
                <w:bCs/>
              </w:rPr>
            </w:pPr>
            <w:r>
              <w:rPr>
                <w:rFonts w:ascii="Cambria" w:hAnsi="Cambria"/>
                <w:bCs/>
              </w:rPr>
              <w:t>possibilité de créer du lien avec l’adolescent</w:t>
            </w:r>
          </w:p>
          <w:p w14:paraId="56C8069F" w14:textId="6187F669" w:rsidR="00D9494B" w:rsidRDefault="00C23DB7" w:rsidP="00D9494B">
            <w:pPr>
              <w:pStyle w:val="Paragraphedeliste"/>
              <w:numPr>
                <w:ilvl w:val="0"/>
                <w:numId w:val="17"/>
              </w:numPr>
              <w:tabs>
                <w:tab w:val="left" w:pos="1944"/>
              </w:tabs>
              <w:jc w:val="both"/>
              <w:rPr>
                <w:rFonts w:ascii="Cambria" w:hAnsi="Cambria"/>
                <w:bCs/>
              </w:rPr>
            </w:pPr>
            <w:r>
              <w:rPr>
                <w:rFonts w:ascii="Cambria" w:hAnsi="Cambria"/>
                <w:bCs/>
              </w:rPr>
              <w:t>apporter du soutien, de l</w:t>
            </w:r>
            <w:r w:rsidR="00960C24">
              <w:rPr>
                <w:rFonts w:ascii="Cambria" w:hAnsi="Cambria"/>
                <w:bCs/>
              </w:rPr>
              <w:t>’</w:t>
            </w:r>
            <w:r>
              <w:rPr>
                <w:rFonts w:ascii="Cambria" w:hAnsi="Cambria"/>
                <w:bCs/>
              </w:rPr>
              <w:t>attention</w:t>
            </w:r>
            <w:r w:rsidR="00960C24">
              <w:rPr>
                <w:rFonts w:ascii="Cambria" w:hAnsi="Cambria"/>
                <w:bCs/>
              </w:rPr>
              <w:t xml:space="preserve"> à des enfants qui n’en n’ont pas eu forcément</w:t>
            </w:r>
          </w:p>
          <w:p w14:paraId="242D32DD" w14:textId="45EEA944" w:rsidR="00960C24" w:rsidRDefault="00E562D1" w:rsidP="00D9494B">
            <w:pPr>
              <w:pStyle w:val="Paragraphedeliste"/>
              <w:numPr>
                <w:ilvl w:val="0"/>
                <w:numId w:val="17"/>
              </w:numPr>
              <w:tabs>
                <w:tab w:val="left" w:pos="1944"/>
              </w:tabs>
              <w:jc w:val="both"/>
              <w:rPr>
                <w:rFonts w:ascii="Cambria" w:hAnsi="Cambria"/>
                <w:bCs/>
              </w:rPr>
            </w:pPr>
            <w:r>
              <w:rPr>
                <w:rFonts w:ascii="Cambria" w:hAnsi="Cambria"/>
                <w:bCs/>
              </w:rPr>
              <w:t>accomplissement personnel</w:t>
            </w:r>
          </w:p>
          <w:p w14:paraId="6FE07FB9" w14:textId="07B985E2" w:rsidR="0068540F" w:rsidRDefault="0068540F" w:rsidP="00D9494B">
            <w:pPr>
              <w:pStyle w:val="Paragraphedeliste"/>
              <w:numPr>
                <w:ilvl w:val="0"/>
                <w:numId w:val="17"/>
              </w:numPr>
              <w:tabs>
                <w:tab w:val="left" w:pos="1944"/>
              </w:tabs>
              <w:jc w:val="both"/>
              <w:rPr>
                <w:rFonts w:ascii="Cambria" w:hAnsi="Cambria"/>
                <w:bCs/>
              </w:rPr>
            </w:pPr>
            <w:r>
              <w:rPr>
                <w:rFonts w:ascii="Cambria" w:hAnsi="Cambria"/>
                <w:bCs/>
              </w:rPr>
              <w:t>différentiation</w:t>
            </w:r>
          </w:p>
          <w:p w14:paraId="7351E605" w14:textId="6753480E" w:rsidR="0068540F" w:rsidRDefault="0068540F" w:rsidP="00D9494B">
            <w:pPr>
              <w:pStyle w:val="Paragraphedeliste"/>
              <w:numPr>
                <w:ilvl w:val="0"/>
                <w:numId w:val="17"/>
              </w:numPr>
              <w:tabs>
                <w:tab w:val="left" w:pos="1944"/>
              </w:tabs>
              <w:jc w:val="both"/>
              <w:rPr>
                <w:rFonts w:ascii="Cambria" w:hAnsi="Cambria"/>
                <w:bCs/>
              </w:rPr>
            </w:pPr>
            <w:r>
              <w:rPr>
                <w:rFonts w:ascii="Cambria" w:hAnsi="Cambria"/>
                <w:bCs/>
              </w:rPr>
              <w:t xml:space="preserve">donner l’envie d’apprendre à un public en </w:t>
            </w:r>
            <w:r w:rsidR="00A0189D">
              <w:rPr>
                <w:rFonts w:ascii="Cambria" w:hAnsi="Cambria"/>
                <w:bCs/>
              </w:rPr>
              <w:t>difficulté</w:t>
            </w:r>
            <w:r w:rsidR="00F8288B">
              <w:rPr>
                <w:rFonts w:ascii="Cambria" w:hAnsi="Cambria"/>
                <w:bCs/>
              </w:rPr>
              <w:t xml:space="preserve"> </w:t>
            </w:r>
          </w:p>
          <w:p w14:paraId="48BFBDC3" w14:textId="49A042BD" w:rsidR="00E562D1" w:rsidRPr="00D9494B" w:rsidRDefault="00E562D1" w:rsidP="00E562D1">
            <w:pPr>
              <w:pStyle w:val="Paragraphedeliste"/>
              <w:tabs>
                <w:tab w:val="left" w:pos="1944"/>
              </w:tabs>
              <w:jc w:val="both"/>
              <w:rPr>
                <w:rFonts w:ascii="Cambria" w:hAnsi="Cambria"/>
                <w:bCs/>
              </w:rPr>
            </w:pPr>
          </w:p>
        </w:tc>
        <w:tc>
          <w:tcPr>
            <w:tcW w:w="3021" w:type="dxa"/>
          </w:tcPr>
          <w:p w14:paraId="36B7F497" w14:textId="77777777" w:rsidR="004F3F89" w:rsidRDefault="00244272" w:rsidP="00D50500">
            <w:pPr>
              <w:pStyle w:val="Paragraphedeliste"/>
              <w:numPr>
                <w:ilvl w:val="0"/>
                <w:numId w:val="17"/>
              </w:numPr>
              <w:tabs>
                <w:tab w:val="left" w:pos="1944"/>
              </w:tabs>
              <w:jc w:val="both"/>
              <w:rPr>
                <w:rFonts w:ascii="Cambria" w:hAnsi="Cambria"/>
                <w:bCs/>
              </w:rPr>
            </w:pPr>
            <w:r>
              <w:rPr>
                <w:rFonts w:ascii="Cambria" w:hAnsi="Cambria"/>
                <w:bCs/>
              </w:rPr>
              <w:t>milieu parfois violent physiquement et verbalement</w:t>
            </w:r>
          </w:p>
          <w:p w14:paraId="0B88A4E6" w14:textId="5199D888" w:rsidR="00244272" w:rsidRDefault="00D9494B" w:rsidP="00D50500">
            <w:pPr>
              <w:pStyle w:val="Paragraphedeliste"/>
              <w:numPr>
                <w:ilvl w:val="0"/>
                <w:numId w:val="17"/>
              </w:numPr>
              <w:tabs>
                <w:tab w:val="left" w:pos="1944"/>
              </w:tabs>
              <w:jc w:val="both"/>
              <w:rPr>
                <w:rFonts w:ascii="Cambria" w:hAnsi="Cambria"/>
                <w:bCs/>
              </w:rPr>
            </w:pPr>
            <w:r>
              <w:rPr>
                <w:rFonts w:ascii="Cambria" w:hAnsi="Cambria"/>
                <w:bCs/>
              </w:rPr>
              <w:t>adolescents</w:t>
            </w:r>
          </w:p>
          <w:p w14:paraId="7EDFC14C" w14:textId="285E7F0C" w:rsidR="00D9494B" w:rsidRPr="00D50500" w:rsidRDefault="00E562D1" w:rsidP="00D50500">
            <w:pPr>
              <w:pStyle w:val="Paragraphedeliste"/>
              <w:numPr>
                <w:ilvl w:val="0"/>
                <w:numId w:val="17"/>
              </w:numPr>
              <w:tabs>
                <w:tab w:val="left" w:pos="1944"/>
              </w:tabs>
              <w:jc w:val="both"/>
              <w:rPr>
                <w:rFonts w:ascii="Cambria" w:hAnsi="Cambria"/>
                <w:bCs/>
              </w:rPr>
            </w:pPr>
            <w:r>
              <w:rPr>
                <w:rFonts w:ascii="Cambria" w:hAnsi="Cambria"/>
                <w:bCs/>
              </w:rPr>
              <w:t xml:space="preserve">situation compliquée </w:t>
            </w:r>
            <w:r w:rsidR="0068540F">
              <w:rPr>
                <w:rFonts w:ascii="Cambria" w:hAnsi="Cambria"/>
                <w:bCs/>
              </w:rPr>
              <w:t>psychologiquement</w:t>
            </w:r>
          </w:p>
        </w:tc>
      </w:tr>
      <w:bookmarkEnd w:id="9"/>
    </w:tbl>
    <w:p w14:paraId="2885AFD8" w14:textId="314CC5EF" w:rsidR="004F3F89" w:rsidRDefault="004F3F89" w:rsidP="00595EFD">
      <w:pPr>
        <w:tabs>
          <w:tab w:val="left" w:pos="1944"/>
        </w:tabs>
        <w:jc w:val="both"/>
        <w:rPr>
          <w:rFonts w:ascii="Cambria" w:hAnsi="Cambria"/>
          <w:bCs/>
        </w:rPr>
      </w:pPr>
    </w:p>
    <w:p w14:paraId="695221BC" w14:textId="5C3117FD" w:rsidR="00AB3541" w:rsidRPr="00A51F3E" w:rsidRDefault="00AB3541" w:rsidP="00AB3541">
      <w:pPr>
        <w:pStyle w:val="Paragraphedeliste"/>
        <w:numPr>
          <w:ilvl w:val="0"/>
          <w:numId w:val="11"/>
        </w:numPr>
        <w:tabs>
          <w:tab w:val="left" w:pos="1944"/>
        </w:tabs>
        <w:jc w:val="both"/>
        <w:rPr>
          <w:rFonts w:ascii="Cambria" w:hAnsi="Cambria"/>
          <w:b/>
          <w:sz w:val="24"/>
          <w:szCs w:val="24"/>
        </w:rPr>
      </w:pPr>
      <w:r w:rsidRPr="00A51F3E">
        <w:rPr>
          <w:rFonts w:ascii="Cambria" w:hAnsi="Cambria"/>
          <w:b/>
          <w:sz w:val="24"/>
          <w:szCs w:val="24"/>
        </w:rPr>
        <w:t>Enfants placés par le juge</w:t>
      </w:r>
    </w:p>
    <w:p w14:paraId="62723CB8" w14:textId="26702B52" w:rsidR="00780DE9" w:rsidRDefault="002C750B" w:rsidP="00780DE9">
      <w:pPr>
        <w:tabs>
          <w:tab w:val="left" w:pos="1944"/>
        </w:tabs>
        <w:jc w:val="both"/>
        <w:rPr>
          <w:rFonts w:ascii="Cambria" w:hAnsi="Cambria"/>
          <w:bCs/>
        </w:rPr>
      </w:pPr>
      <w:r w:rsidRPr="002C750B">
        <w:rPr>
          <w:rFonts w:ascii="Cambria" w:hAnsi="Cambria"/>
          <w:bCs/>
        </w:rPr>
        <w:t>Un enfant est placé de manière volontaire ou contrainte dans une institution pour y être éduqué et soigné. Ceci se fait à la demande d'une autorité publique, d'un ou plusieurs éducateurs ou des parents ou est décidé par le tribunal de la jeunesse.</w:t>
      </w:r>
    </w:p>
    <w:p w14:paraId="3B546F54" w14:textId="78ECEDA5" w:rsidR="009548D0" w:rsidRDefault="009548D0" w:rsidP="00780DE9">
      <w:pPr>
        <w:tabs>
          <w:tab w:val="left" w:pos="1944"/>
        </w:tabs>
        <w:jc w:val="both"/>
        <w:rPr>
          <w:rFonts w:ascii="Cambria" w:hAnsi="Cambria"/>
          <w:bCs/>
        </w:rPr>
      </w:pPr>
      <w:r>
        <w:rPr>
          <w:rFonts w:ascii="Cambria" w:hAnsi="Cambria"/>
          <w:bCs/>
        </w:rPr>
        <w:lastRenderedPageBreak/>
        <w:t>Asbl Accueil (centre de protection de l’enfant)</w:t>
      </w:r>
      <w:r w:rsidR="00E87EDD">
        <w:rPr>
          <w:rFonts w:ascii="Cambria" w:hAnsi="Cambria"/>
          <w:bCs/>
        </w:rPr>
        <w:t> :</w:t>
      </w:r>
      <w:r w:rsidR="000202A4">
        <w:rPr>
          <w:rStyle w:val="Appelnotedebasdep"/>
          <w:rFonts w:ascii="Cambria" w:hAnsi="Cambria"/>
          <w:bCs/>
        </w:rPr>
        <w:footnoteReference w:id="12"/>
      </w:r>
    </w:p>
    <w:p w14:paraId="06E95CD4" w14:textId="6B97B42F" w:rsidR="00E87EDD" w:rsidRPr="00E87EDD" w:rsidRDefault="00E87EDD" w:rsidP="00E87EDD">
      <w:pPr>
        <w:pStyle w:val="Paragraphedeliste"/>
        <w:numPr>
          <w:ilvl w:val="0"/>
          <w:numId w:val="17"/>
        </w:numPr>
        <w:tabs>
          <w:tab w:val="left" w:pos="1944"/>
        </w:tabs>
        <w:jc w:val="both"/>
        <w:rPr>
          <w:rFonts w:ascii="Cambria" w:hAnsi="Cambria"/>
          <w:bCs/>
        </w:rPr>
      </w:pPr>
      <w:r w:rsidRPr="00E87EDD">
        <w:rPr>
          <w:rFonts w:ascii="Cambria" w:hAnsi="Cambria"/>
          <w:bCs/>
          <w:i/>
          <w:iCs/>
        </w:rPr>
        <w:t>Le Centre de Protection de l'Enfant (CPE),</w:t>
      </w:r>
      <w:r w:rsidRPr="00E87EDD">
        <w:rPr>
          <w:rFonts w:ascii="Cambria" w:hAnsi="Cambria"/>
          <w:bCs/>
        </w:rPr>
        <w:t xml:space="preserve"> Service d'Accueil Spécialisé de la Petite Enfance (S.A.S.P.E.), agréé par l'Office de la Naissance et de l'Enfance, l'O.N.E., en activité depuis juillet 1989. Il a une capacité d'accueil de 24 places, effectue un travail en hébergement et un suivi de la situation familiale à domicile.</w:t>
      </w:r>
    </w:p>
    <w:p w14:paraId="419AEF35" w14:textId="5EECD989" w:rsidR="00E87EDD" w:rsidRPr="00E87EDD" w:rsidRDefault="00E87EDD" w:rsidP="00E87EDD">
      <w:pPr>
        <w:pStyle w:val="Paragraphedeliste"/>
        <w:numPr>
          <w:ilvl w:val="0"/>
          <w:numId w:val="17"/>
        </w:numPr>
        <w:tabs>
          <w:tab w:val="left" w:pos="1944"/>
        </w:tabs>
        <w:jc w:val="both"/>
        <w:rPr>
          <w:rFonts w:ascii="Cambria" w:hAnsi="Cambria"/>
          <w:bCs/>
        </w:rPr>
      </w:pPr>
      <w:r w:rsidRPr="00E87EDD">
        <w:rPr>
          <w:rFonts w:ascii="Cambria" w:hAnsi="Cambria"/>
          <w:bCs/>
          <w:i/>
          <w:iCs/>
        </w:rPr>
        <w:t>L'Accueil-SAP, Service d'Aide Précoce</w:t>
      </w:r>
      <w:r w:rsidRPr="00E87EDD">
        <w:rPr>
          <w:rFonts w:ascii="Cambria" w:hAnsi="Cambria"/>
          <w:bCs/>
        </w:rPr>
        <w:t>, agréé par l'Agence pour une Vie de Qualité, l'A.V.I.Q. depuis mai 2006 pour une capacité de 8 dossiers.</w:t>
      </w:r>
    </w:p>
    <w:p w14:paraId="12C76B94" w14:textId="7BAAD07D" w:rsidR="009548D0" w:rsidRDefault="00E87EDD" w:rsidP="00E87EDD">
      <w:pPr>
        <w:pStyle w:val="Paragraphedeliste"/>
        <w:numPr>
          <w:ilvl w:val="0"/>
          <w:numId w:val="17"/>
        </w:numPr>
        <w:tabs>
          <w:tab w:val="left" w:pos="1944"/>
        </w:tabs>
        <w:jc w:val="both"/>
        <w:rPr>
          <w:rFonts w:ascii="Cambria" w:hAnsi="Cambria"/>
          <w:bCs/>
        </w:rPr>
      </w:pPr>
      <w:r w:rsidRPr="00E87EDD">
        <w:rPr>
          <w:rFonts w:ascii="Cambria" w:hAnsi="Cambria"/>
          <w:bCs/>
          <w:i/>
          <w:iCs/>
        </w:rPr>
        <w:t>L'Accueil Multifamilial de Jour</w:t>
      </w:r>
      <w:r w:rsidRPr="00E87EDD">
        <w:rPr>
          <w:rFonts w:ascii="Cambria" w:hAnsi="Cambria"/>
          <w:bCs/>
        </w:rPr>
        <w:t xml:space="preserve"> (A.M.J.), en activité depuis mai 2003, Projet Pédagogique Particulier - agréé par la Fédération Wallonie Bruxelles - Aide à la Jeunesse depuis janvier 2014 pour 12 prises en charge par an.</w:t>
      </w:r>
    </w:p>
    <w:p w14:paraId="630D4518" w14:textId="5E6F2733" w:rsidR="00E87EDD" w:rsidRDefault="00E87EDD" w:rsidP="00E87EDD">
      <w:pPr>
        <w:tabs>
          <w:tab w:val="left" w:pos="1944"/>
        </w:tabs>
        <w:jc w:val="both"/>
        <w:rPr>
          <w:rFonts w:ascii="Cambria" w:hAnsi="Cambria"/>
          <w:bCs/>
        </w:rPr>
      </w:pPr>
      <w:r>
        <w:rPr>
          <w:rFonts w:ascii="Cambria" w:hAnsi="Cambria"/>
          <w:bCs/>
        </w:rPr>
        <w:t xml:space="preserve">Cette </w:t>
      </w:r>
      <w:r w:rsidR="0081588C">
        <w:rPr>
          <w:rFonts w:ascii="Cambria" w:hAnsi="Cambria"/>
          <w:bCs/>
        </w:rPr>
        <w:t>ASBL</w:t>
      </w:r>
      <w:r w:rsidR="006B6B5E">
        <w:rPr>
          <w:rFonts w:ascii="Cambria" w:hAnsi="Cambria"/>
          <w:bCs/>
        </w:rPr>
        <w:t xml:space="preserve"> s</w:t>
      </w:r>
      <w:r w:rsidR="006B6B5E" w:rsidRPr="006B6B5E">
        <w:rPr>
          <w:rFonts w:ascii="Cambria" w:hAnsi="Cambria"/>
          <w:bCs/>
        </w:rPr>
        <w:t>'adresse à des enfants de 0 à 7 ans dont les parents se trouvent en difficultés relationnelles ou personnelles qui les rendent momentanément incapables d'assurer une fonction parentale sécurisante adaptée au développement harmonieux de leur enfant.</w:t>
      </w:r>
    </w:p>
    <w:p w14:paraId="184BE496" w14:textId="328D1EBE" w:rsidR="006B6B5E" w:rsidRDefault="006B6B5E" w:rsidP="00E87EDD">
      <w:pPr>
        <w:tabs>
          <w:tab w:val="left" w:pos="1944"/>
        </w:tabs>
        <w:jc w:val="both"/>
        <w:rPr>
          <w:rFonts w:ascii="Cambria" w:hAnsi="Cambria"/>
          <w:bCs/>
        </w:rPr>
      </w:pPr>
    </w:p>
    <w:p w14:paraId="6AE1271A" w14:textId="5CE8EBE3" w:rsidR="006B6B5E" w:rsidRPr="00A51F3E" w:rsidRDefault="00E440AC" w:rsidP="00E87EDD">
      <w:pPr>
        <w:tabs>
          <w:tab w:val="left" w:pos="1944"/>
        </w:tabs>
        <w:jc w:val="both"/>
        <w:rPr>
          <w:rFonts w:ascii="Cambria" w:hAnsi="Cambria"/>
          <w:b/>
          <w:sz w:val="24"/>
          <w:szCs w:val="24"/>
        </w:rPr>
      </w:pPr>
      <w:r w:rsidRPr="00A51F3E">
        <w:rPr>
          <w:rFonts w:ascii="Cambria" w:hAnsi="Cambria"/>
          <w:b/>
          <w:sz w:val="24"/>
          <w:szCs w:val="24"/>
        </w:rPr>
        <w:t>J’estime :</w:t>
      </w:r>
    </w:p>
    <w:tbl>
      <w:tblPr>
        <w:tblStyle w:val="Grilledutableau"/>
        <w:tblW w:w="0" w:type="auto"/>
        <w:tblLook w:val="04A0" w:firstRow="1" w:lastRow="0" w:firstColumn="1" w:lastColumn="0" w:noHBand="0" w:noVBand="1"/>
      </w:tblPr>
      <w:tblGrid>
        <w:gridCol w:w="3020"/>
        <w:gridCol w:w="3021"/>
        <w:gridCol w:w="3021"/>
      </w:tblGrid>
      <w:tr w:rsidR="00E440AC" w14:paraId="1CA0C89C" w14:textId="77777777" w:rsidTr="00A51F3E">
        <w:tc>
          <w:tcPr>
            <w:tcW w:w="3020" w:type="dxa"/>
          </w:tcPr>
          <w:p w14:paraId="46E180C0" w14:textId="77777777" w:rsidR="00E440AC" w:rsidRDefault="00E440AC" w:rsidP="007556CB">
            <w:pPr>
              <w:tabs>
                <w:tab w:val="left" w:pos="1944"/>
              </w:tabs>
              <w:jc w:val="both"/>
              <w:rPr>
                <w:rFonts w:ascii="Cambria" w:hAnsi="Cambria"/>
                <w:bCs/>
              </w:rPr>
            </w:pPr>
            <w:bookmarkStart w:id="10" w:name="_Hlk104628156"/>
          </w:p>
        </w:tc>
        <w:tc>
          <w:tcPr>
            <w:tcW w:w="3021" w:type="dxa"/>
            <w:shd w:val="clear" w:color="auto" w:fill="B4C6E7" w:themeFill="accent1" w:themeFillTint="66"/>
          </w:tcPr>
          <w:p w14:paraId="54152702" w14:textId="795596E4" w:rsidR="00E440AC" w:rsidRDefault="00E440AC" w:rsidP="00A51F3E">
            <w:pPr>
              <w:tabs>
                <w:tab w:val="left" w:pos="1944"/>
              </w:tabs>
              <w:jc w:val="center"/>
              <w:rPr>
                <w:rFonts w:ascii="Cambria" w:hAnsi="Cambria"/>
                <w:bCs/>
              </w:rPr>
            </w:pPr>
            <w:r>
              <w:rPr>
                <w:rFonts w:ascii="Cambria" w:hAnsi="Cambria"/>
                <w:bCs/>
              </w:rPr>
              <w:t>Avantages</w:t>
            </w:r>
          </w:p>
        </w:tc>
        <w:tc>
          <w:tcPr>
            <w:tcW w:w="3021" w:type="dxa"/>
            <w:shd w:val="clear" w:color="auto" w:fill="B4C6E7" w:themeFill="accent1" w:themeFillTint="66"/>
          </w:tcPr>
          <w:p w14:paraId="4A8648B9" w14:textId="77777777" w:rsidR="00E440AC" w:rsidRDefault="00E440AC" w:rsidP="00A51F3E">
            <w:pPr>
              <w:tabs>
                <w:tab w:val="left" w:pos="1944"/>
              </w:tabs>
              <w:jc w:val="center"/>
              <w:rPr>
                <w:rFonts w:ascii="Cambria" w:hAnsi="Cambria"/>
                <w:bCs/>
              </w:rPr>
            </w:pPr>
            <w:r>
              <w:rPr>
                <w:rFonts w:ascii="Cambria" w:hAnsi="Cambria"/>
                <w:bCs/>
              </w:rPr>
              <w:t>Inconvénients</w:t>
            </w:r>
          </w:p>
        </w:tc>
      </w:tr>
      <w:tr w:rsidR="00E440AC" w14:paraId="462D3675" w14:textId="77777777" w:rsidTr="00A51F3E">
        <w:tc>
          <w:tcPr>
            <w:tcW w:w="3020" w:type="dxa"/>
            <w:shd w:val="clear" w:color="auto" w:fill="B4C6E7" w:themeFill="accent1" w:themeFillTint="66"/>
          </w:tcPr>
          <w:p w14:paraId="5AAB7C68" w14:textId="77777777" w:rsidR="00A51F3E" w:rsidRDefault="00A51F3E" w:rsidP="007556CB">
            <w:pPr>
              <w:tabs>
                <w:tab w:val="left" w:pos="1944"/>
              </w:tabs>
              <w:jc w:val="both"/>
              <w:rPr>
                <w:rFonts w:ascii="Cambria" w:hAnsi="Cambria"/>
                <w:bCs/>
              </w:rPr>
            </w:pPr>
          </w:p>
          <w:p w14:paraId="7DC9E16B" w14:textId="77777777" w:rsidR="00A51F3E" w:rsidRDefault="00A51F3E" w:rsidP="007556CB">
            <w:pPr>
              <w:tabs>
                <w:tab w:val="left" w:pos="1944"/>
              </w:tabs>
              <w:jc w:val="both"/>
              <w:rPr>
                <w:rFonts w:ascii="Cambria" w:hAnsi="Cambria"/>
                <w:bCs/>
              </w:rPr>
            </w:pPr>
          </w:p>
          <w:p w14:paraId="72B5CB75" w14:textId="77777777" w:rsidR="00A51F3E" w:rsidRDefault="00A51F3E" w:rsidP="007556CB">
            <w:pPr>
              <w:tabs>
                <w:tab w:val="left" w:pos="1944"/>
              </w:tabs>
              <w:jc w:val="both"/>
              <w:rPr>
                <w:rFonts w:ascii="Cambria" w:hAnsi="Cambria"/>
                <w:bCs/>
              </w:rPr>
            </w:pPr>
          </w:p>
          <w:p w14:paraId="3584508C" w14:textId="77777777" w:rsidR="00A51F3E" w:rsidRDefault="00A51F3E" w:rsidP="007556CB">
            <w:pPr>
              <w:tabs>
                <w:tab w:val="left" w:pos="1944"/>
              </w:tabs>
              <w:jc w:val="both"/>
              <w:rPr>
                <w:rFonts w:ascii="Cambria" w:hAnsi="Cambria"/>
                <w:bCs/>
              </w:rPr>
            </w:pPr>
          </w:p>
          <w:p w14:paraId="5BB7C86B" w14:textId="77777777" w:rsidR="00A51F3E" w:rsidRDefault="00A51F3E" w:rsidP="007556CB">
            <w:pPr>
              <w:tabs>
                <w:tab w:val="left" w:pos="1944"/>
              </w:tabs>
              <w:jc w:val="both"/>
              <w:rPr>
                <w:rFonts w:ascii="Cambria" w:hAnsi="Cambria"/>
                <w:bCs/>
              </w:rPr>
            </w:pPr>
          </w:p>
          <w:p w14:paraId="5F3CD59F" w14:textId="3012C90D" w:rsidR="00E440AC" w:rsidRDefault="00E440AC" w:rsidP="007556CB">
            <w:pPr>
              <w:tabs>
                <w:tab w:val="left" w:pos="1944"/>
              </w:tabs>
              <w:jc w:val="both"/>
              <w:rPr>
                <w:rFonts w:ascii="Cambria" w:hAnsi="Cambria"/>
                <w:bCs/>
              </w:rPr>
            </w:pPr>
            <w:r>
              <w:rPr>
                <w:rFonts w:ascii="Cambria" w:hAnsi="Cambria"/>
                <w:bCs/>
              </w:rPr>
              <w:t>Travailler avec enfants placés</w:t>
            </w:r>
          </w:p>
        </w:tc>
        <w:tc>
          <w:tcPr>
            <w:tcW w:w="3021" w:type="dxa"/>
          </w:tcPr>
          <w:p w14:paraId="1A68B694" w14:textId="77777777" w:rsidR="00E440AC" w:rsidRDefault="0004203C" w:rsidP="00BE0262">
            <w:pPr>
              <w:pStyle w:val="Paragraphedeliste"/>
              <w:numPr>
                <w:ilvl w:val="0"/>
                <w:numId w:val="17"/>
              </w:numPr>
              <w:tabs>
                <w:tab w:val="left" w:pos="1944"/>
              </w:tabs>
              <w:rPr>
                <w:rFonts w:ascii="Cambria" w:hAnsi="Cambria"/>
                <w:bCs/>
              </w:rPr>
            </w:pPr>
            <w:r>
              <w:rPr>
                <w:rFonts w:ascii="Cambria" w:hAnsi="Cambria"/>
                <w:bCs/>
              </w:rPr>
              <w:t>apporter du bonheur à des enfants qui n’ont pas beaucoup de chance</w:t>
            </w:r>
          </w:p>
          <w:p w14:paraId="3E74825E" w14:textId="77777777" w:rsidR="0004203C" w:rsidRDefault="0004203C" w:rsidP="00BE0262">
            <w:pPr>
              <w:pStyle w:val="Paragraphedeliste"/>
              <w:numPr>
                <w:ilvl w:val="0"/>
                <w:numId w:val="17"/>
              </w:numPr>
              <w:tabs>
                <w:tab w:val="left" w:pos="1944"/>
              </w:tabs>
              <w:rPr>
                <w:rFonts w:ascii="Cambria" w:hAnsi="Cambria"/>
                <w:bCs/>
              </w:rPr>
            </w:pPr>
            <w:r>
              <w:rPr>
                <w:rFonts w:ascii="Cambria" w:hAnsi="Cambria"/>
                <w:bCs/>
              </w:rPr>
              <w:t>permettre à ses enfants de s’instruire en mettant de côté leurs problèmes familiaux</w:t>
            </w:r>
          </w:p>
          <w:p w14:paraId="6F769228" w14:textId="77777777" w:rsidR="0004203C" w:rsidRDefault="0004203C" w:rsidP="00BE0262">
            <w:pPr>
              <w:pStyle w:val="Paragraphedeliste"/>
              <w:numPr>
                <w:ilvl w:val="0"/>
                <w:numId w:val="17"/>
              </w:numPr>
              <w:tabs>
                <w:tab w:val="left" w:pos="1944"/>
              </w:tabs>
              <w:rPr>
                <w:rFonts w:ascii="Cambria" w:hAnsi="Cambria"/>
                <w:bCs/>
              </w:rPr>
            </w:pPr>
            <w:r>
              <w:rPr>
                <w:rFonts w:ascii="Cambria" w:hAnsi="Cambria"/>
                <w:bCs/>
              </w:rPr>
              <w:t>sentiment d’accomplissement personnel</w:t>
            </w:r>
          </w:p>
          <w:p w14:paraId="41CD0061" w14:textId="1450A0B9" w:rsidR="00A730F6" w:rsidRPr="00A730F6" w:rsidRDefault="00A730F6" w:rsidP="00A730F6">
            <w:pPr>
              <w:pStyle w:val="Paragraphedeliste"/>
              <w:numPr>
                <w:ilvl w:val="0"/>
                <w:numId w:val="17"/>
              </w:numPr>
              <w:tabs>
                <w:tab w:val="left" w:pos="1944"/>
              </w:tabs>
              <w:rPr>
                <w:rFonts w:ascii="Cambria" w:hAnsi="Cambria"/>
                <w:bCs/>
              </w:rPr>
            </w:pPr>
            <w:r>
              <w:rPr>
                <w:rFonts w:ascii="Cambria" w:hAnsi="Cambria"/>
                <w:bCs/>
              </w:rPr>
              <w:t>le bien-être passe avant les apprentissages</w:t>
            </w:r>
          </w:p>
        </w:tc>
        <w:tc>
          <w:tcPr>
            <w:tcW w:w="3021" w:type="dxa"/>
          </w:tcPr>
          <w:p w14:paraId="70945B95" w14:textId="77777777" w:rsidR="00E440AC" w:rsidRDefault="00E440AC" w:rsidP="007556CB">
            <w:pPr>
              <w:pStyle w:val="Paragraphedeliste"/>
              <w:numPr>
                <w:ilvl w:val="0"/>
                <w:numId w:val="17"/>
              </w:numPr>
              <w:tabs>
                <w:tab w:val="left" w:pos="1944"/>
              </w:tabs>
              <w:jc w:val="both"/>
              <w:rPr>
                <w:rFonts w:ascii="Cambria" w:hAnsi="Cambria"/>
                <w:bCs/>
              </w:rPr>
            </w:pPr>
            <w:r>
              <w:rPr>
                <w:rFonts w:ascii="Cambria" w:hAnsi="Cambria"/>
                <w:bCs/>
              </w:rPr>
              <w:t>milieu parfois violent physiquement et verbalement</w:t>
            </w:r>
          </w:p>
          <w:p w14:paraId="32E99534" w14:textId="77777777" w:rsidR="00E440AC" w:rsidRDefault="00E440AC" w:rsidP="007556CB">
            <w:pPr>
              <w:pStyle w:val="Paragraphedeliste"/>
              <w:numPr>
                <w:ilvl w:val="0"/>
                <w:numId w:val="17"/>
              </w:numPr>
              <w:tabs>
                <w:tab w:val="left" w:pos="1944"/>
              </w:tabs>
              <w:jc w:val="both"/>
              <w:rPr>
                <w:rFonts w:ascii="Cambria" w:hAnsi="Cambria"/>
                <w:bCs/>
              </w:rPr>
            </w:pPr>
            <w:r>
              <w:rPr>
                <w:rFonts w:ascii="Cambria" w:hAnsi="Cambria"/>
                <w:bCs/>
              </w:rPr>
              <w:t>situation compliquée psychologiquement</w:t>
            </w:r>
          </w:p>
          <w:p w14:paraId="03E6BEAA" w14:textId="38637F03" w:rsidR="00624489" w:rsidRPr="00D50500" w:rsidRDefault="00624489" w:rsidP="00624489">
            <w:pPr>
              <w:pStyle w:val="Paragraphedeliste"/>
              <w:numPr>
                <w:ilvl w:val="0"/>
                <w:numId w:val="17"/>
              </w:numPr>
              <w:tabs>
                <w:tab w:val="left" w:pos="1944"/>
              </w:tabs>
              <w:rPr>
                <w:rFonts w:ascii="Cambria" w:hAnsi="Cambria"/>
                <w:bCs/>
              </w:rPr>
            </w:pPr>
            <w:r>
              <w:rPr>
                <w:rFonts w:ascii="Cambria" w:hAnsi="Cambria"/>
                <w:bCs/>
              </w:rPr>
              <w:t>il faut avoir les</w:t>
            </w:r>
            <w:proofErr w:type="gramStart"/>
            <w:r>
              <w:rPr>
                <w:rFonts w:ascii="Cambria" w:hAnsi="Cambria"/>
                <w:bCs/>
              </w:rPr>
              <w:t xml:space="preserve"> «épaules</w:t>
            </w:r>
            <w:proofErr w:type="gramEnd"/>
            <w:r>
              <w:rPr>
                <w:rFonts w:ascii="Cambria" w:hAnsi="Cambria"/>
                <w:bCs/>
              </w:rPr>
              <w:t xml:space="preserve"> » </w:t>
            </w:r>
          </w:p>
        </w:tc>
      </w:tr>
      <w:bookmarkEnd w:id="10"/>
    </w:tbl>
    <w:p w14:paraId="6EAE51AF" w14:textId="5C0C6A88" w:rsidR="00E440AC" w:rsidRDefault="00E440AC" w:rsidP="00E87EDD">
      <w:pPr>
        <w:tabs>
          <w:tab w:val="left" w:pos="1944"/>
        </w:tabs>
        <w:jc w:val="both"/>
        <w:rPr>
          <w:rFonts w:ascii="Cambria" w:hAnsi="Cambria"/>
          <w:bCs/>
        </w:rPr>
      </w:pPr>
    </w:p>
    <w:p w14:paraId="08D56042" w14:textId="45A22F95" w:rsidR="00E87EDD" w:rsidRPr="00A51F3E" w:rsidRDefault="00D57E85" w:rsidP="00D57E85">
      <w:pPr>
        <w:pStyle w:val="Paragraphedeliste"/>
        <w:numPr>
          <w:ilvl w:val="0"/>
          <w:numId w:val="11"/>
        </w:numPr>
        <w:tabs>
          <w:tab w:val="left" w:pos="1944"/>
        </w:tabs>
        <w:jc w:val="both"/>
        <w:rPr>
          <w:rFonts w:ascii="Cambria" w:hAnsi="Cambria"/>
          <w:b/>
          <w:sz w:val="24"/>
          <w:szCs w:val="24"/>
        </w:rPr>
      </w:pPr>
      <w:r w:rsidRPr="00A51F3E">
        <w:rPr>
          <w:rFonts w:ascii="Cambria" w:hAnsi="Cambria"/>
          <w:b/>
          <w:sz w:val="24"/>
          <w:szCs w:val="24"/>
        </w:rPr>
        <w:t>Enfants à l’hôpital</w:t>
      </w:r>
      <w:r w:rsidR="00671957" w:rsidRPr="00A51F3E">
        <w:rPr>
          <w:rStyle w:val="Appelnotedebasdep"/>
          <w:rFonts w:ascii="Cambria" w:hAnsi="Cambria"/>
          <w:b/>
          <w:sz w:val="24"/>
          <w:szCs w:val="24"/>
        </w:rPr>
        <w:footnoteReference w:id="13"/>
      </w:r>
    </w:p>
    <w:p w14:paraId="6B52E638" w14:textId="1FD18C56" w:rsidR="00D57E85" w:rsidRDefault="00E979D0" w:rsidP="00D57E85">
      <w:pPr>
        <w:tabs>
          <w:tab w:val="left" w:pos="1944"/>
        </w:tabs>
        <w:jc w:val="both"/>
        <w:rPr>
          <w:rFonts w:ascii="Cambria" w:hAnsi="Cambria"/>
          <w:bCs/>
        </w:rPr>
      </w:pPr>
      <w:r w:rsidRPr="00E979D0">
        <w:rPr>
          <w:rFonts w:ascii="Cambria" w:hAnsi="Cambria"/>
          <w:bCs/>
        </w:rPr>
        <w:t>Les écoles implantées dans les sites hospitaliers et dites de « type 5 » accueillent l’enfant (maternel, primaire, secondaire) durant son hospitalisation et/ou sa convalescence, en proposant un enseignement qui répond à ses besoins spécifiques pendant cette période particulière de sa vie. C’est le pédiatre ou le médecin traitant de l’établissement pédiatrique qui détermine si l’élève peut ou ne peut pas être admis dans l’école de type 5. Si la réponse est positive, une attestation nécessaire à l’inscription sera délivrée</w:t>
      </w:r>
    </w:p>
    <w:p w14:paraId="450170D8" w14:textId="775BF45B" w:rsidR="00E979D0" w:rsidRDefault="000356B9" w:rsidP="00D57E85">
      <w:pPr>
        <w:tabs>
          <w:tab w:val="left" w:pos="1944"/>
        </w:tabs>
        <w:jc w:val="both"/>
        <w:rPr>
          <w:rFonts w:ascii="Cambria" w:hAnsi="Cambria"/>
          <w:bCs/>
        </w:rPr>
      </w:pPr>
      <w:r>
        <w:rPr>
          <w:rFonts w:ascii="Cambria" w:hAnsi="Cambria"/>
          <w:bCs/>
        </w:rPr>
        <w:t>Ressources pédagogiques :</w:t>
      </w:r>
    </w:p>
    <w:p w14:paraId="1DBA4611" w14:textId="7D48594F" w:rsidR="000356B9" w:rsidRDefault="00D22C97" w:rsidP="00D57E85">
      <w:pPr>
        <w:tabs>
          <w:tab w:val="left" w:pos="1944"/>
        </w:tabs>
        <w:jc w:val="both"/>
        <w:rPr>
          <w:rFonts w:ascii="Cambria" w:hAnsi="Cambria"/>
          <w:bCs/>
        </w:rPr>
      </w:pPr>
      <w:hyperlink r:id="rId51" w:history="1">
        <w:r w:rsidR="00AE2FC1" w:rsidRPr="00AA66D8">
          <w:rPr>
            <w:rStyle w:val="Lienhypertexte"/>
            <w:rFonts w:ascii="Cambria" w:hAnsi="Cambria"/>
            <w:bCs/>
          </w:rPr>
          <w:t>https://www.hospichild.be/scolarite/ressources-pedagogiques/</w:t>
        </w:r>
      </w:hyperlink>
      <w:r w:rsidR="00AE2FC1">
        <w:rPr>
          <w:rFonts w:ascii="Cambria" w:hAnsi="Cambria"/>
          <w:bCs/>
        </w:rPr>
        <w:t xml:space="preserve"> </w:t>
      </w:r>
    </w:p>
    <w:p w14:paraId="5B973498" w14:textId="551556D0" w:rsidR="00F50C32" w:rsidRDefault="00F50C32" w:rsidP="00D57E85">
      <w:pPr>
        <w:tabs>
          <w:tab w:val="left" w:pos="1944"/>
        </w:tabs>
        <w:jc w:val="both"/>
        <w:rPr>
          <w:rFonts w:ascii="Cambria" w:hAnsi="Cambria"/>
          <w:bCs/>
        </w:rPr>
      </w:pPr>
      <w:r>
        <w:rPr>
          <w:rFonts w:ascii="Cambria" w:hAnsi="Cambria"/>
          <w:bCs/>
        </w:rPr>
        <w:t>Possibilité d</w:t>
      </w:r>
      <w:r w:rsidR="00FB2BD7">
        <w:rPr>
          <w:rFonts w:ascii="Cambria" w:hAnsi="Cambria"/>
          <w:bCs/>
        </w:rPr>
        <w:t xml:space="preserve">’être formé pour faire du volontariat ou du bénévolat </w:t>
      </w:r>
      <w:r w:rsidR="00A543D5">
        <w:rPr>
          <w:rFonts w:ascii="Cambria" w:hAnsi="Cambria"/>
          <w:bCs/>
        </w:rPr>
        <w:t>avec les enfants malades.</w:t>
      </w:r>
    </w:p>
    <w:p w14:paraId="1ABED825" w14:textId="4392D4BB" w:rsidR="005D308E" w:rsidRDefault="00AF3F8B" w:rsidP="00D57E85">
      <w:pPr>
        <w:tabs>
          <w:tab w:val="left" w:pos="1944"/>
        </w:tabs>
        <w:jc w:val="both"/>
        <w:rPr>
          <w:rFonts w:ascii="Cambria" w:hAnsi="Cambria"/>
          <w:bCs/>
        </w:rPr>
      </w:pPr>
      <w:r>
        <w:rPr>
          <w:rFonts w:ascii="Cambria" w:hAnsi="Cambria"/>
          <w:bCs/>
        </w:rPr>
        <w:lastRenderedPageBreak/>
        <w:t>Au CHU de Mont-</w:t>
      </w:r>
      <w:proofErr w:type="spellStart"/>
      <w:r>
        <w:rPr>
          <w:rFonts w:ascii="Cambria" w:hAnsi="Cambria"/>
          <w:bCs/>
        </w:rPr>
        <w:t>Godinne</w:t>
      </w:r>
      <w:proofErr w:type="spellEnd"/>
      <w:r>
        <w:rPr>
          <w:rFonts w:ascii="Cambria" w:hAnsi="Cambria"/>
          <w:bCs/>
        </w:rPr>
        <w:t xml:space="preserve"> (près de chez moi</w:t>
      </w:r>
      <w:r w:rsidR="00AA162A">
        <w:rPr>
          <w:rFonts w:ascii="Cambria" w:hAnsi="Cambria"/>
          <w:bCs/>
        </w:rPr>
        <w:t>), une institutrice au service pédiatrie</w:t>
      </w:r>
      <w:r w:rsidR="001C16EC">
        <w:rPr>
          <w:rFonts w:ascii="Cambria" w:hAnsi="Cambria"/>
          <w:bCs/>
        </w:rPr>
        <w:t xml:space="preserve"> </w:t>
      </w:r>
      <w:r w:rsidR="000C4818">
        <w:rPr>
          <w:rFonts w:ascii="Cambria" w:hAnsi="Cambria"/>
          <w:bCs/>
        </w:rPr>
        <w:t xml:space="preserve">s’occupe de prendre en charge </w:t>
      </w:r>
      <w:r w:rsidR="001C16EC">
        <w:rPr>
          <w:rFonts w:ascii="Cambria" w:hAnsi="Cambria"/>
          <w:bCs/>
        </w:rPr>
        <w:t>les enfants qui poursuivent leur enseignement</w:t>
      </w:r>
      <w:r w:rsidR="00683813">
        <w:rPr>
          <w:rFonts w:ascii="Cambria" w:hAnsi="Cambria"/>
          <w:bCs/>
        </w:rPr>
        <w:t xml:space="preserve">. </w:t>
      </w:r>
    </w:p>
    <w:p w14:paraId="424BAADC" w14:textId="1AF77E2B" w:rsidR="005D308E" w:rsidRPr="00A51F3E" w:rsidRDefault="00B365ED" w:rsidP="00D57E85">
      <w:pPr>
        <w:tabs>
          <w:tab w:val="left" w:pos="1944"/>
        </w:tabs>
        <w:jc w:val="both"/>
        <w:rPr>
          <w:rFonts w:ascii="Cambria" w:hAnsi="Cambria"/>
          <w:b/>
          <w:sz w:val="24"/>
          <w:szCs w:val="24"/>
        </w:rPr>
      </w:pPr>
      <w:r w:rsidRPr="00A51F3E">
        <w:rPr>
          <w:rFonts w:ascii="Cambria" w:hAnsi="Cambria"/>
          <w:b/>
          <w:sz w:val="24"/>
          <w:szCs w:val="24"/>
        </w:rPr>
        <w:t>J’estime</w:t>
      </w:r>
      <w:r w:rsidR="005D308E" w:rsidRPr="00A51F3E">
        <w:rPr>
          <w:rFonts w:ascii="Cambria" w:hAnsi="Cambria"/>
          <w:b/>
          <w:sz w:val="24"/>
          <w:szCs w:val="24"/>
        </w:rPr>
        <w:t> :</w:t>
      </w:r>
    </w:p>
    <w:tbl>
      <w:tblPr>
        <w:tblStyle w:val="Grilledutableau"/>
        <w:tblW w:w="0" w:type="auto"/>
        <w:tblLook w:val="04A0" w:firstRow="1" w:lastRow="0" w:firstColumn="1" w:lastColumn="0" w:noHBand="0" w:noVBand="1"/>
      </w:tblPr>
      <w:tblGrid>
        <w:gridCol w:w="3020"/>
        <w:gridCol w:w="3021"/>
        <w:gridCol w:w="3021"/>
      </w:tblGrid>
      <w:tr w:rsidR="00A543D5" w14:paraId="3E76359E" w14:textId="77777777" w:rsidTr="005D308E">
        <w:tc>
          <w:tcPr>
            <w:tcW w:w="3020" w:type="dxa"/>
            <w:shd w:val="clear" w:color="auto" w:fill="auto"/>
          </w:tcPr>
          <w:p w14:paraId="77B46052" w14:textId="77777777" w:rsidR="00A543D5" w:rsidRDefault="00A543D5" w:rsidP="007556CB">
            <w:pPr>
              <w:tabs>
                <w:tab w:val="left" w:pos="1944"/>
              </w:tabs>
              <w:jc w:val="both"/>
              <w:rPr>
                <w:rFonts w:ascii="Cambria" w:hAnsi="Cambria"/>
                <w:bCs/>
              </w:rPr>
            </w:pPr>
          </w:p>
        </w:tc>
        <w:tc>
          <w:tcPr>
            <w:tcW w:w="3021" w:type="dxa"/>
            <w:shd w:val="clear" w:color="auto" w:fill="D9E2F3" w:themeFill="accent1" w:themeFillTint="33"/>
          </w:tcPr>
          <w:p w14:paraId="5DE03348" w14:textId="23B00699" w:rsidR="00A543D5" w:rsidRDefault="00A543D5" w:rsidP="005D308E">
            <w:pPr>
              <w:tabs>
                <w:tab w:val="left" w:pos="1944"/>
              </w:tabs>
              <w:jc w:val="center"/>
              <w:rPr>
                <w:rFonts w:ascii="Cambria" w:hAnsi="Cambria"/>
                <w:bCs/>
              </w:rPr>
            </w:pPr>
            <w:r>
              <w:rPr>
                <w:rFonts w:ascii="Cambria" w:hAnsi="Cambria"/>
                <w:bCs/>
              </w:rPr>
              <w:t>Avantages</w:t>
            </w:r>
          </w:p>
        </w:tc>
        <w:tc>
          <w:tcPr>
            <w:tcW w:w="3021" w:type="dxa"/>
            <w:shd w:val="clear" w:color="auto" w:fill="D9E2F3" w:themeFill="accent1" w:themeFillTint="33"/>
          </w:tcPr>
          <w:p w14:paraId="7D1C36FB" w14:textId="77777777" w:rsidR="00A543D5" w:rsidRDefault="00A543D5" w:rsidP="005D308E">
            <w:pPr>
              <w:tabs>
                <w:tab w:val="left" w:pos="1944"/>
              </w:tabs>
              <w:jc w:val="center"/>
              <w:rPr>
                <w:rFonts w:ascii="Cambria" w:hAnsi="Cambria"/>
                <w:bCs/>
              </w:rPr>
            </w:pPr>
            <w:r>
              <w:rPr>
                <w:rFonts w:ascii="Cambria" w:hAnsi="Cambria"/>
                <w:bCs/>
              </w:rPr>
              <w:t>Inconvénients</w:t>
            </w:r>
          </w:p>
        </w:tc>
      </w:tr>
      <w:tr w:rsidR="00A543D5" w14:paraId="6B3A6701" w14:textId="77777777" w:rsidTr="005D308E">
        <w:tc>
          <w:tcPr>
            <w:tcW w:w="3020" w:type="dxa"/>
            <w:shd w:val="clear" w:color="auto" w:fill="D9E2F3" w:themeFill="accent1" w:themeFillTint="33"/>
          </w:tcPr>
          <w:p w14:paraId="4217C2AF" w14:textId="77777777" w:rsidR="00A543D5" w:rsidRDefault="00A543D5" w:rsidP="005D308E">
            <w:pPr>
              <w:shd w:val="clear" w:color="auto" w:fill="D9E2F3" w:themeFill="accent1" w:themeFillTint="33"/>
              <w:tabs>
                <w:tab w:val="left" w:pos="1944"/>
              </w:tabs>
              <w:jc w:val="center"/>
              <w:rPr>
                <w:rFonts w:ascii="Cambria" w:hAnsi="Cambria"/>
                <w:bCs/>
              </w:rPr>
            </w:pPr>
          </w:p>
          <w:p w14:paraId="57F3C0BE" w14:textId="3B5B8C07" w:rsidR="00A543D5" w:rsidRDefault="00A543D5" w:rsidP="005D308E">
            <w:pPr>
              <w:shd w:val="clear" w:color="auto" w:fill="D9E2F3" w:themeFill="accent1" w:themeFillTint="33"/>
              <w:tabs>
                <w:tab w:val="left" w:pos="1944"/>
              </w:tabs>
              <w:jc w:val="center"/>
              <w:rPr>
                <w:rFonts w:ascii="Cambria" w:hAnsi="Cambria"/>
                <w:bCs/>
              </w:rPr>
            </w:pPr>
            <w:r>
              <w:rPr>
                <w:rFonts w:ascii="Cambria" w:hAnsi="Cambria"/>
                <w:bCs/>
              </w:rPr>
              <w:t>Travailler dans le type 5 (enfants à l</w:t>
            </w:r>
            <w:r w:rsidRPr="005D308E">
              <w:rPr>
                <w:rFonts w:ascii="Cambria" w:hAnsi="Cambria"/>
                <w:bCs/>
                <w:shd w:val="clear" w:color="auto" w:fill="D9E2F3" w:themeFill="accent1" w:themeFillTint="33"/>
              </w:rPr>
              <w:t>’h</w:t>
            </w:r>
            <w:r>
              <w:rPr>
                <w:rFonts w:ascii="Cambria" w:hAnsi="Cambria"/>
                <w:bCs/>
              </w:rPr>
              <w:t>ôpital)</w:t>
            </w:r>
          </w:p>
        </w:tc>
        <w:tc>
          <w:tcPr>
            <w:tcW w:w="3021" w:type="dxa"/>
          </w:tcPr>
          <w:p w14:paraId="3D362AC4" w14:textId="2A23D0E1" w:rsidR="00A543D5" w:rsidRDefault="00A543D5" w:rsidP="007556CB">
            <w:pPr>
              <w:pStyle w:val="Paragraphedeliste"/>
              <w:numPr>
                <w:ilvl w:val="0"/>
                <w:numId w:val="17"/>
              </w:numPr>
              <w:tabs>
                <w:tab w:val="left" w:pos="1944"/>
              </w:tabs>
              <w:rPr>
                <w:rFonts w:ascii="Cambria" w:hAnsi="Cambria"/>
                <w:bCs/>
              </w:rPr>
            </w:pPr>
            <w:r>
              <w:rPr>
                <w:rFonts w:ascii="Cambria" w:hAnsi="Cambria"/>
                <w:bCs/>
              </w:rPr>
              <w:t xml:space="preserve">apporter du bonheur </w:t>
            </w:r>
          </w:p>
          <w:p w14:paraId="1426C8B4" w14:textId="77777777" w:rsidR="00A543D5" w:rsidRDefault="00A543D5" w:rsidP="00A543D5">
            <w:pPr>
              <w:pStyle w:val="Paragraphedeliste"/>
              <w:numPr>
                <w:ilvl w:val="0"/>
                <w:numId w:val="17"/>
              </w:numPr>
              <w:tabs>
                <w:tab w:val="left" w:pos="1944"/>
              </w:tabs>
              <w:rPr>
                <w:rFonts w:ascii="Cambria" w:hAnsi="Cambria"/>
                <w:bCs/>
              </w:rPr>
            </w:pPr>
            <w:r>
              <w:rPr>
                <w:rFonts w:ascii="Cambria" w:hAnsi="Cambria"/>
                <w:bCs/>
              </w:rPr>
              <w:t>permettre à ses enfants de s’instruire en mettant de côté leur maladie dans la mesure du possible</w:t>
            </w:r>
          </w:p>
          <w:p w14:paraId="1ED77884" w14:textId="3A63725A" w:rsidR="00A543D5" w:rsidRPr="00A543D5" w:rsidRDefault="00A543D5" w:rsidP="00A543D5">
            <w:pPr>
              <w:pStyle w:val="Paragraphedeliste"/>
              <w:numPr>
                <w:ilvl w:val="0"/>
                <w:numId w:val="17"/>
              </w:numPr>
              <w:tabs>
                <w:tab w:val="left" w:pos="1944"/>
              </w:tabs>
              <w:rPr>
                <w:rFonts w:ascii="Cambria" w:hAnsi="Cambria"/>
                <w:bCs/>
              </w:rPr>
            </w:pPr>
            <w:r w:rsidRPr="00A543D5">
              <w:rPr>
                <w:rFonts w:ascii="Cambria" w:hAnsi="Cambria"/>
                <w:bCs/>
              </w:rPr>
              <w:t>sentiment d’accomplissement personnel</w:t>
            </w:r>
          </w:p>
          <w:p w14:paraId="0B98F387" w14:textId="77777777" w:rsidR="00A543D5" w:rsidRDefault="00A543D5" w:rsidP="007556CB">
            <w:pPr>
              <w:pStyle w:val="Paragraphedeliste"/>
              <w:numPr>
                <w:ilvl w:val="0"/>
                <w:numId w:val="17"/>
              </w:numPr>
              <w:tabs>
                <w:tab w:val="left" w:pos="1944"/>
              </w:tabs>
              <w:rPr>
                <w:rFonts w:ascii="Cambria" w:hAnsi="Cambria"/>
                <w:bCs/>
              </w:rPr>
            </w:pPr>
            <w:r>
              <w:rPr>
                <w:rFonts w:ascii="Cambria" w:hAnsi="Cambria"/>
                <w:bCs/>
              </w:rPr>
              <w:t>le bien-être passe avant les apprentissages</w:t>
            </w:r>
          </w:p>
          <w:p w14:paraId="4B373299" w14:textId="59093CE7" w:rsidR="00A543D5" w:rsidRPr="00A730F6" w:rsidRDefault="00C04740" w:rsidP="007556CB">
            <w:pPr>
              <w:pStyle w:val="Paragraphedeliste"/>
              <w:numPr>
                <w:ilvl w:val="0"/>
                <w:numId w:val="17"/>
              </w:numPr>
              <w:tabs>
                <w:tab w:val="left" w:pos="1944"/>
              </w:tabs>
              <w:rPr>
                <w:rFonts w:ascii="Cambria" w:hAnsi="Cambria"/>
                <w:bCs/>
              </w:rPr>
            </w:pPr>
            <w:r>
              <w:rPr>
                <w:rFonts w:ascii="Cambria" w:hAnsi="Cambria"/>
                <w:bCs/>
              </w:rPr>
              <w:t>différentier</w:t>
            </w:r>
          </w:p>
        </w:tc>
        <w:tc>
          <w:tcPr>
            <w:tcW w:w="3021" w:type="dxa"/>
          </w:tcPr>
          <w:p w14:paraId="64E916C1" w14:textId="39D29756" w:rsidR="00A543D5" w:rsidRDefault="00A543D5" w:rsidP="00C04740">
            <w:pPr>
              <w:pStyle w:val="Paragraphedeliste"/>
              <w:numPr>
                <w:ilvl w:val="0"/>
                <w:numId w:val="17"/>
              </w:numPr>
              <w:tabs>
                <w:tab w:val="left" w:pos="1944"/>
              </w:tabs>
              <w:rPr>
                <w:rFonts w:ascii="Cambria" w:hAnsi="Cambria"/>
                <w:bCs/>
              </w:rPr>
            </w:pPr>
            <w:r>
              <w:rPr>
                <w:rFonts w:ascii="Cambria" w:hAnsi="Cambria"/>
                <w:bCs/>
              </w:rPr>
              <w:t xml:space="preserve">situation </w:t>
            </w:r>
            <w:r w:rsidR="00C04740">
              <w:rPr>
                <w:rFonts w:ascii="Cambria" w:hAnsi="Cambria"/>
                <w:bCs/>
              </w:rPr>
              <w:t xml:space="preserve">très </w:t>
            </w:r>
            <w:r>
              <w:rPr>
                <w:rFonts w:ascii="Cambria" w:hAnsi="Cambria"/>
                <w:bCs/>
              </w:rPr>
              <w:t>compliquée psychologiquement</w:t>
            </w:r>
          </w:p>
          <w:p w14:paraId="5D1AE119" w14:textId="77777777" w:rsidR="00A543D5" w:rsidRPr="00D50500" w:rsidRDefault="00A543D5" w:rsidP="007556CB">
            <w:pPr>
              <w:pStyle w:val="Paragraphedeliste"/>
              <w:numPr>
                <w:ilvl w:val="0"/>
                <w:numId w:val="17"/>
              </w:numPr>
              <w:tabs>
                <w:tab w:val="left" w:pos="1944"/>
              </w:tabs>
              <w:rPr>
                <w:rFonts w:ascii="Cambria" w:hAnsi="Cambria"/>
                <w:bCs/>
              </w:rPr>
            </w:pPr>
            <w:r>
              <w:rPr>
                <w:rFonts w:ascii="Cambria" w:hAnsi="Cambria"/>
                <w:bCs/>
              </w:rPr>
              <w:t>il faut avoir les</w:t>
            </w:r>
            <w:proofErr w:type="gramStart"/>
            <w:r>
              <w:rPr>
                <w:rFonts w:ascii="Cambria" w:hAnsi="Cambria"/>
                <w:bCs/>
              </w:rPr>
              <w:t xml:space="preserve"> «épaules</w:t>
            </w:r>
            <w:proofErr w:type="gramEnd"/>
            <w:r>
              <w:rPr>
                <w:rFonts w:ascii="Cambria" w:hAnsi="Cambria"/>
                <w:bCs/>
              </w:rPr>
              <w:t xml:space="preserve"> » </w:t>
            </w:r>
          </w:p>
        </w:tc>
      </w:tr>
    </w:tbl>
    <w:p w14:paraId="62260A33" w14:textId="77777777" w:rsidR="00A543D5" w:rsidRPr="00D57E85" w:rsidRDefault="00A543D5" w:rsidP="00D57E85">
      <w:pPr>
        <w:tabs>
          <w:tab w:val="left" w:pos="1944"/>
        </w:tabs>
        <w:jc w:val="both"/>
        <w:rPr>
          <w:rFonts w:ascii="Cambria" w:hAnsi="Cambria"/>
          <w:bCs/>
        </w:rPr>
      </w:pPr>
    </w:p>
    <w:p w14:paraId="5E91EB02" w14:textId="73EF9CD8" w:rsidR="00685E49" w:rsidRPr="00A51F3E" w:rsidRDefault="005A38E1" w:rsidP="005A38E1">
      <w:pPr>
        <w:pStyle w:val="Paragraphedeliste"/>
        <w:numPr>
          <w:ilvl w:val="0"/>
          <w:numId w:val="11"/>
        </w:numPr>
        <w:tabs>
          <w:tab w:val="left" w:pos="1944"/>
        </w:tabs>
        <w:jc w:val="both"/>
        <w:rPr>
          <w:rFonts w:ascii="Cambria" w:hAnsi="Cambria"/>
          <w:b/>
          <w:sz w:val="24"/>
          <w:szCs w:val="24"/>
        </w:rPr>
      </w:pPr>
      <w:r w:rsidRPr="00A51F3E">
        <w:rPr>
          <w:rFonts w:ascii="Cambria" w:hAnsi="Cambria"/>
          <w:b/>
          <w:sz w:val="24"/>
          <w:szCs w:val="24"/>
        </w:rPr>
        <w:t>Enseigner à l’étranger</w:t>
      </w:r>
    </w:p>
    <w:p w14:paraId="3886043A" w14:textId="78725C70" w:rsidR="000C152B" w:rsidRDefault="00491859" w:rsidP="000C152B">
      <w:pPr>
        <w:tabs>
          <w:tab w:val="left" w:pos="1944"/>
        </w:tabs>
        <w:jc w:val="both"/>
        <w:rPr>
          <w:rFonts w:ascii="Cambria" w:hAnsi="Cambria"/>
          <w:bCs/>
        </w:rPr>
      </w:pPr>
      <w:r>
        <w:rPr>
          <w:rFonts w:ascii="Cambria" w:hAnsi="Cambria"/>
          <w:bCs/>
        </w:rPr>
        <w:t>Pour enseigner à l’étranger, il faut prendre le temps de réfléchir</w:t>
      </w:r>
      <w:r w:rsidR="00B564B3">
        <w:rPr>
          <w:rFonts w:ascii="Cambria" w:hAnsi="Cambria"/>
          <w:bCs/>
        </w:rPr>
        <w:t xml:space="preserve"> à </w:t>
      </w:r>
      <w:r w:rsidR="000C152B">
        <w:rPr>
          <w:rFonts w:ascii="Cambria" w:hAnsi="Cambria"/>
          <w:bCs/>
        </w:rPr>
        <w:t xml:space="preserve">l’engagement </w:t>
      </w:r>
      <w:r w:rsidR="00B564B3">
        <w:rPr>
          <w:rFonts w:ascii="Cambria" w:hAnsi="Cambria"/>
          <w:bCs/>
        </w:rPr>
        <w:t xml:space="preserve">personnel pour un tel voyage. </w:t>
      </w:r>
      <w:r w:rsidR="000C152B">
        <w:rPr>
          <w:rFonts w:ascii="Cambria" w:hAnsi="Cambria"/>
          <w:bCs/>
        </w:rPr>
        <w:t>Il faut prendre</w:t>
      </w:r>
      <w:r w:rsidR="000C152B" w:rsidRPr="000C152B">
        <w:rPr>
          <w:rFonts w:ascii="Cambria" w:hAnsi="Cambria"/>
          <w:bCs/>
        </w:rPr>
        <w:t xml:space="preserve"> le temps de lire les sites institutionnels, fréquente</w:t>
      </w:r>
      <w:r w:rsidR="00647C85">
        <w:rPr>
          <w:rFonts w:ascii="Cambria" w:hAnsi="Cambria"/>
          <w:bCs/>
        </w:rPr>
        <w:t>r</w:t>
      </w:r>
      <w:r w:rsidR="000C152B" w:rsidRPr="000C152B">
        <w:rPr>
          <w:rFonts w:ascii="Cambria" w:hAnsi="Cambria"/>
          <w:bCs/>
        </w:rPr>
        <w:t xml:space="preserve"> les espaces d’échanges offerts sur la toile (forums, réseaux sociaux…) et contacte</w:t>
      </w:r>
      <w:r w:rsidR="00647C85">
        <w:rPr>
          <w:rFonts w:ascii="Cambria" w:hAnsi="Cambria"/>
          <w:bCs/>
        </w:rPr>
        <w:t>r</w:t>
      </w:r>
      <w:r w:rsidR="000C152B" w:rsidRPr="000C152B">
        <w:rPr>
          <w:rFonts w:ascii="Cambria" w:hAnsi="Cambria"/>
          <w:bCs/>
        </w:rPr>
        <w:t xml:space="preserve"> les sections hors de </w:t>
      </w:r>
      <w:r w:rsidR="00647C85">
        <w:rPr>
          <w:rFonts w:ascii="Cambria" w:hAnsi="Cambria"/>
          <w:bCs/>
        </w:rPr>
        <w:t>Belgique</w:t>
      </w:r>
      <w:r w:rsidR="000C152B" w:rsidRPr="000C152B">
        <w:rPr>
          <w:rFonts w:ascii="Cambria" w:hAnsi="Cambria"/>
          <w:bCs/>
        </w:rPr>
        <w:t xml:space="preserve"> des syndicats.</w:t>
      </w:r>
    </w:p>
    <w:p w14:paraId="2BAB265E" w14:textId="095C4359" w:rsidR="00647C85" w:rsidRDefault="00647C85" w:rsidP="000C152B">
      <w:pPr>
        <w:tabs>
          <w:tab w:val="left" w:pos="1944"/>
        </w:tabs>
        <w:jc w:val="both"/>
        <w:rPr>
          <w:rFonts w:ascii="Cambria" w:hAnsi="Cambria"/>
          <w:bCs/>
        </w:rPr>
      </w:pPr>
      <w:r>
        <w:rPr>
          <w:rFonts w:ascii="Cambria" w:hAnsi="Cambria"/>
          <w:bCs/>
        </w:rPr>
        <w:t>Il existe une infinité de possibilité.</w:t>
      </w:r>
    </w:p>
    <w:p w14:paraId="33905A5D" w14:textId="685AC41A" w:rsidR="00647C85" w:rsidRDefault="00647C85" w:rsidP="000C152B">
      <w:pPr>
        <w:tabs>
          <w:tab w:val="left" w:pos="1944"/>
        </w:tabs>
        <w:jc w:val="both"/>
        <w:rPr>
          <w:rFonts w:ascii="Cambria" w:hAnsi="Cambria"/>
          <w:bCs/>
        </w:rPr>
      </w:pPr>
      <w:r>
        <w:rPr>
          <w:rFonts w:ascii="Cambria" w:hAnsi="Cambria"/>
          <w:bCs/>
        </w:rPr>
        <w:t>Ce site</w:t>
      </w:r>
      <w:r w:rsidR="000A242A">
        <w:rPr>
          <w:rFonts w:ascii="Cambria" w:hAnsi="Cambria"/>
          <w:bCs/>
        </w:rPr>
        <w:t xml:space="preserve"> publie toutes les offres d’emploi récentes pour </w:t>
      </w:r>
      <w:r w:rsidR="000E41C0">
        <w:rPr>
          <w:rFonts w:ascii="Cambria" w:hAnsi="Cambria"/>
          <w:bCs/>
        </w:rPr>
        <w:t>des postes à pourvoir dans l’enseignement à l’étranger.</w:t>
      </w:r>
    </w:p>
    <w:p w14:paraId="4732D808" w14:textId="41E52136" w:rsidR="0012321F" w:rsidRDefault="00D22C97" w:rsidP="000C152B">
      <w:pPr>
        <w:tabs>
          <w:tab w:val="left" w:pos="1944"/>
        </w:tabs>
        <w:jc w:val="both"/>
        <w:rPr>
          <w:rFonts w:ascii="Cambria" w:hAnsi="Cambria"/>
          <w:bCs/>
        </w:rPr>
      </w:pPr>
      <w:hyperlink r:id="rId52" w:history="1">
        <w:r w:rsidR="0012321F" w:rsidRPr="00AA66D8">
          <w:rPr>
            <w:rStyle w:val="Lienhypertexte"/>
            <w:rFonts w:ascii="Cambria" w:hAnsi="Cambria"/>
            <w:bCs/>
          </w:rPr>
          <w:t>http://enseigner-etranger.com/emplois-a-pourvoir/</w:t>
        </w:r>
      </w:hyperlink>
      <w:r w:rsidR="0012321F">
        <w:rPr>
          <w:rFonts w:ascii="Cambria" w:hAnsi="Cambria"/>
          <w:bCs/>
        </w:rPr>
        <w:t xml:space="preserve"> </w:t>
      </w:r>
    </w:p>
    <w:p w14:paraId="0E37ED56" w14:textId="66CE1F15" w:rsidR="0012321F" w:rsidRPr="000C152B" w:rsidRDefault="00624CA1" w:rsidP="000C152B">
      <w:pPr>
        <w:tabs>
          <w:tab w:val="left" w:pos="1944"/>
        </w:tabs>
        <w:jc w:val="both"/>
        <w:rPr>
          <w:rFonts w:ascii="Cambria" w:hAnsi="Cambria"/>
          <w:bCs/>
        </w:rPr>
      </w:pPr>
      <w:r>
        <w:rPr>
          <w:rFonts w:ascii="Cambria" w:hAnsi="Cambria"/>
          <w:bCs/>
        </w:rPr>
        <w:t xml:space="preserve">Postes en Afrique, Amérique latine, </w:t>
      </w:r>
      <w:r w:rsidR="00B2529F">
        <w:rPr>
          <w:rFonts w:ascii="Cambria" w:hAnsi="Cambria"/>
          <w:bCs/>
        </w:rPr>
        <w:t>Amérique du Nord, Asie, Europe, Moyen-Orient, Océanie.</w:t>
      </w:r>
    </w:p>
    <w:p w14:paraId="4A61092C" w14:textId="6DFD8C55" w:rsidR="005A38E1" w:rsidRDefault="007D5CB8" w:rsidP="005A38E1">
      <w:pPr>
        <w:tabs>
          <w:tab w:val="left" w:pos="1944"/>
        </w:tabs>
        <w:jc w:val="both"/>
        <w:rPr>
          <w:rFonts w:ascii="Cambria" w:hAnsi="Cambria"/>
          <w:bCs/>
        </w:rPr>
      </w:pPr>
      <w:r>
        <w:rPr>
          <w:rFonts w:ascii="Cambria" w:hAnsi="Cambria"/>
          <w:bCs/>
        </w:rPr>
        <w:t>En cliquant sur l’offre d’emploi qui nous intéresse, on peut y découvrir toutes les</w:t>
      </w:r>
      <w:r w:rsidR="0024533D">
        <w:rPr>
          <w:rFonts w:ascii="Cambria" w:hAnsi="Cambria"/>
          <w:bCs/>
        </w:rPr>
        <w:t xml:space="preserve"> informations nécessaires quant à l’envoi de la candidature,</w:t>
      </w:r>
      <w:r w:rsidR="002C25BF">
        <w:rPr>
          <w:rFonts w:ascii="Cambria" w:hAnsi="Cambria"/>
          <w:bCs/>
        </w:rPr>
        <w:t xml:space="preserve"> le profil et les compétences souhaitées, le type de contrat</w:t>
      </w:r>
      <w:r w:rsidR="00965644">
        <w:rPr>
          <w:rFonts w:ascii="Cambria" w:hAnsi="Cambria"/>
          <w:bCs/>
        </w:rPr>
        <w:t xml:space="preserve"> et la description du job.</w:t>
      </w:r>
    </w:p>
    <w:p w14:paraId="27C5180D" w14:textId="608E6744" w:rsidR="00D405A3" w:rsidRPr="00A51F3E" w:rsidRDefault="00D405A3" w:rsidP="005A38E1">
      <w:pPr>
        <w:tabs>
          <w:tab w:val="left" w:pos="1944"/>
        </w:tabs>
        <w:jc w:val="both"/>
        <w:rPr>
          <w:rFonts w:ascii="Cambria" w:hAnsi="Cambria"/>
          <w:b/>
          <w:sz w:val="24"/>
          <w:szCs w:val="24"/>
        </w:rPr>
      </w:pPr>
      <w:r w:rsidRPr="00A51F3E">
        <w:rPr>
          <w:rFonts w:ascii="Cambria" w:hAnsi="Cambria"/>
          <w:b/>
          <w:sz w:val="24"/>
          <w:szCs w:val="24"/>
        </w:rPr>
        <w:t>J’estime :</w:t>
      </w:r>
    </w:p>
    <w:tbl>
      <w:tblPr>
        <w:tblStyle w:val="Grilledutableau"/>
        <w:tblW w:w="0" w:type="auto"/>
        <w:tblLook w:val="04A0" w:firstRow="1" w:lastRow="0" w:firstColumn="1" w:lastColumn="0" w:noHBand="0" w:noVBand="1"/>
      </w:tblPr>
      <w:tblGrid>
        <w:gridCol w:w="3020"/>
        <w:gridCol w:w="3021"/>
        <w:gridCol w:w="3021"/>
      </w:tblGrid>
      <w:tr w:rsidR="00D405A3" w14:paraId="49DB2FF5" w14:textId="77777777" w:rsidTr="005D308E">
        <w:tc>
          <w:tcPr>
            <w:tcW w:w="3020" w:type="dxa"/>
          </w:tcPr>
          <w:p w14:paraId="624C19FD" w14:textId="77777777" w:rsidR="00D405A3" w:rsidRDefault="00D405A3" w:rsidP="005A38E1">
            <w:pPr>
              <w:tabs>
                <w:tab w:val="left" w:pos="1944"/>
              </w:tabs>
              <w:jc w:val="both"/>
              <w:rPr>
                <w:rFonts w:ascii="Cambria" w:hAnsi="Cambria"/>
                <w:bCs/>
              </w:rPr>
            </w:pPr>
            <w:bookmarkStart w:id="11" w:name="_Hlk104631331"/>
          </w:p>
        </w:tc>
        <w:tc>
          <w:tcPr>
            <w:tcW w:w="3021" w:type="dxa"/>
            <w:shd w:val="clear" w:color="auto" w:fill="B4C6E7" w:themeFill="accent1" w:themeFillTint="66"/>
          </w:tcPr>
          <w:p w14:paraId="1C8DE21E" w14:textId="60EFED0B" w:rsidR="00D405A3" w:rsidRDefault="00197673" w:rsidP="00197673">
            <w:pPr>
              <w:tabs>
                <w:tab w:val="left" w:pos="1944"/>
              </w:tabs>
              <w:jc w:val="center"/>
              <w:rPr>
                <w:rFonts w:ascii="Cambria" w:hAnsi="Cambria"/>
                <w:bCs/>
              </w:rPr>
            </w:pPr>
            <w:r>
              <w:rPr>
                <w:rFonts w:ascii="Cambria" w:hAnsi="Cambria"/>
                <w:bCs/>
              </w:rPr>
              <w:t>Avantages</w:t>
            </w:r>
          </w:p>
        </w:tc>
        <w:tc>
          <w:tcPr>
            <w:tcW w:w="3021" w:type="dxa"/>
            <w:shd w:val="clear" w:color="auto" w:fill="B4C6E7" w:themeFill="accent1" w:themeFillTint="66"/>
          </w:tcPr>
          <w:p w14:paraId="0A285F42" w14:textId="6F65B874" w:rsidR="00D405A3" w:rsidRDefault="00197673" w:rsidP="00197673">
            <w:pPr>
              <w:tabs>
                <w:tab w:val="left" w:pos="1944"/>
              </w:tabs>
              <w:jc w:val="center"/>
              <w:rPr>
                <w:rFonts w:ascii="Cambria" w:hAnsi="Cambria"/>
                <w:bCs/>
              </w:rPr>
            </w:pPr>
            <w:r>
              <w:rPr>
                <w:rFonts w:ascii="Cambria" w:hAnsi="Cambria"/>
                <w:bCs/>
              </w:rPr>
              <w:t>Inconvénients</w:t>
            </w:r>
          </w:p>
        </w:tc>
      </w:tr>
      <w:tr w:rsidR="00D405A3" w14:paraId="6AAB064D" w14:textId="77777777" w:rsidTr="005D308E">
        <w:tc>
          <w:tcPr>
            <w:tcW w:w="3020" w:type="dxa"/>
            <w:shd w:val="clear" w:color="auto" w:fill="B4C6E7" w:themeFill="accent1" w:themeFillTint="66"/>
          </w:tcPr>
          <w:p w14:paraId="683685E5" w14:textId="77777777" w:rsidR="005D308E" w:rsidRDefault="005D308E" w:rsidP="00197673">
            <w:pPr>
              <w:tabs>
                <w:tab w:val="left" w:pos="1944"/>
              </w:tabs>
              <w:jc w:val="center"/>
              <w:rPr>
                <w:rFonts w:ascii="Cambria" w:hAnsi="Cambria"/>
                <w:bCs/>
              </w:rPr>
            </w:pPr>
          </w:p>
          <w:p w14:paraId="4A07EB47" w14:textId="77777777" w:rsidR="005D308E" w:rsidRDefault="005D308E" w:rsidP="00197673">
            <w:pPr>
              <w:tabs>
                <w:tab w:val="left" w:pos="1944"/>
              </w:tabs>
              <w:jc w:val="center"/>
              <w:rPr>
                <w:rFonts w:ascii="Cambria" w:hAnsi="Cambria"/>
                <w:bCs/>
              </w:rPr>
            </w:pPr>
          </w:p>
          <w:p w14:paraId="78CBA0B1" w14:textId="0EBB7F1B" w:rsidR="00D405A3" w:rsidRDefault="00D405A3" w:rsidP="00197673">
            <w:pPr>
              <w:tabs>
                <w:tab w:val="left" w:pos="1944"/>
              </w:tabs>
              <w:jc w:val="center"/>
              <w:rPr>
                <w:rFonts w:ascii="Cambria" w:hAnsi="Cambria"/>
                <w:bCs/>
              </w:rPr>
            </w:pPr>
            <w:r>
              <w:rPr>
                <w:rFonts w:ascii="Cambria" w:hAnsi="Cambria"/>
                <w:bCs/>
              </w:rPr>
              <w:t>Enseigner à l’étranger</w:t>
            </w:r>
          </w:p>
        </w:tc>
        <w:tc>
          <w:tcPr>
            <w:tcW w:w="3021" w:type="dxa"/>
          </w:tcPr>
          <w:p w14:paraId="1CE99A6C" w14:textId="77777777" w:rsidR="00D405A3" w:rsidRDefault="00B002E1" w:rsidP="00197673">
            <w:pPr>
              <w:pStyle w:val="Paragraphedeliste"/>
              <w:numPr>
                <w:ilvl w:val="0"/>
                <w:numId w:val="17"/>
              </w:numPr>
              <w:tabs>
                <w:tab w:val="left" w:pos="1944"/>
              </w:tabs>
              <w:jc w:val="both"/>
              <w:rPr>
                <w:rFonts w:ascii="Cambria" w:hAnsi="Cambria"/>
                <w:bCs/>
              </w:rPr>
            </w:pPr>
            <w:r>
              <w:rPr>
                <w:rFonts w:ascii="Cambria" w:hAnsi="Cambria"/>
                <w:bCs/>
              </w:rPr>
              <w:t>ouverture à la culture d’un autre pays</w:t>
            </w:r>
          </w:p>
          <w:p w14:paraId="719E9670" w14:textId="13AD9944" w:rsidR="00B002E1" w:rsidRDefault="004E67BA" w:rsidP="00197673">
            <w:pPr>
              <w:pStyle w:val="Paragraphedeliste"/>
              <w:numPr>
                <w:ilvl w:val="0"/>
                <w:numId w:val="17"/>
              </w:numPr>
              <w:tabs>
                <w:tab w:val="left" w:pos="1944"/>
              </w:tabs>
              <w:jc w:val="both"/>
              <w:rPr>
                <w:rFonts w:ascii="Cambria" w:hAnsi="Cambria"/>
                <w:bCs/>
              </w:rPr>
            </w:pPr>
            <w:r>
              <w:rPr>
                <w:rFonts w:ascii="Cambria" w:hAnsi="Cambria"/>
                <w:bCs/>
              </w:rPr>
              <w:t>cadre différent de celui de la Belgique</w:t>
            </w:r>
          </w:p>
          <w:p w14:paraId="13010DE2" w14:textId="77777777" w:rsidR="004E67BA" w:rsidRDefault="00E7542A" w:rsidP="00197673">
            <w:pPr>
              <w:pStyle w:val="Paragraphedeliste"/>
              <w:numPr>
                <w:ilvl w:val="0"/>
                <w:numId w:val="17"/>
              </w:numPr>
              <w:tabs>
                <w:tab w:val="left" w:pos="1944"/>
              </w:tabs>
              <w:jc w:val="both"/>
              <w:rPr>
                <w:rFonts w:ascii="Cambria" w:hAnsi="Cambria"/>
                <w:bCs/>
              </w:rPr>
            </w:pPr>
            <w:r>
              <w:rPr>
                <w:rFonts w:ascii="Cambria" w:hAnsi="Cambria"/>
                <w:bCs/>
              </w:rPr>
              <w:t>sentiment d’accomplissement</w:t>
            </w:r>
          </w:p>
          <w:p w14:paraId="421B29F6" w14:textId="77777777" w:rsidR="00E7542A" w:rsidRDefault="00E7542A" w:rsidP="00197673">
            <w:pPr>
              <w:pStyle w:val="Paragraphedeliste"/>
              <w:numPr>
                <w:ilvl w:val="0"/>
                <w:numId w:val="17"/>
              </w:numPr>
              <w:tabs>
                <w:tab w:val="left" w:pos="1944"/>
              </w:tabs>
              <w:jc w:val="both"/>
              <w:rPr>
                <w:rFonts w:ascii="Cambria" w:hAnsi="Cambria"/>
                <w:bCs/>
              </w:rPr>
            </w:pPr>
            <w:r>
              <w:rPr>
                <w:rFonts w:ascii="Cambria" w:hAnsi="Cambria"/>
                <w:bCs/>
              </w:rPr>
              <w:t>intéressant sur un CV</w:t>
            </w:r>
          </w:p>
          <w:p w14:paraId="36E0AC93" w14:textId="49ECDC06" w:rsidR="008E254F" w:rsidRPr="00197673" w:rsidRDefault="008E254F" w:rsidP="00197673">
            <w:pPr>
              <w:pStyle w:val="Paragraphedeliste"/>
              <w:numPr>
                <w:ilvl w:val="0"/>
                <w:numId w:val="17"/>
              </w:numPr>
              <w:tabs>
                <w:tab w:val="left" w:pos="1944"/>
              </w:tabs>
              <w:jc w:val="both"/>
              <w:rPr>
                <w:rFonts w:ascii="Cambria" w:hAnsi="Cambria"/>
                <w:bCs/>
              </w:rPr>
            </w:pPr>
            <w:r>
              <w:rPr>
                <w:rFonts w:ascii="Cambria" w:hAnsi="Cambria"/>
                <w:bCs/>
              </w:rPr>
              <w:t>Grand apport culturel</w:t>
            </w:r>
          </w:p>
        </w:tc>
        <w:tc>
          <w:tcPr>
            <w:tcW w:w="3021" w:type="dxa"/>
          </w:tcPr>
          <w:p w14:paraId="711A7886" w14:textId="77777777" w:rsidR="00D405A3" w:rsidRDefault="008E254F" w:rsidP="008E254F">
            <w:pPr>
              <w:pStyle w:val="Paragraphedeliste"/>
              <w:numPr>
                <w:ilvl w:val="0"/>
                <w:numId w:val="17"/>
              </w:numPr>
              <w:tabs>
                <w:tab w:val="left" w:pos="1944"/>
              </w:tabs>
              <w:jc w:val="both"/>
              <w:rPr>
                <w:rFonts w:ascii="Cambria" w:hAnsi="Cambria"/>
                <w:bCs/>
              </w:rPr>
            </w:pPr>
            <w:r>
              <w:rPr>
                <w:rFonts w:ascii="Cambria" w:hAnsi="Cambria"/>
                <w:bCs/>
              </w:rPr>
              <w:t>trouver un logement</w:t>
            </w:r>
          </w:p>
          <w:p w14:paraId="67D6346F" w14:textId="77777777" w:rsidR="008E254F" w:rsidRDefault="008E254F" w:rsidP="008E254F">
            <w:pPr>
              <w:pStyle w:val="Paragraphedeliste"/>
              <w:numPr>
                <w:ilvl w:val="0"/>
                <w:numId w:val="17"/>
              </w:numPr>
              <w:tabs>
                <w:tab w:val="left" w:pos="1944"/>
              </w:tabs>
              <w:jc w:val="both"/>
              <w:rPr>
                <w:rFonts w:ascii="Cambria" w:hAnsi="Cambria"/>
                <w:bCs/>
              </w:rPr>
            </w:pPr>
            <w:r>
              <w:rPr>
                <w:rFonts w:ascii="Cambria" w:hAnsi="Cambria"/>
                <w:bCs/>
              </w:rPr>
              <w:t>partir de 0</w:t>
            </w:r>
          </w:p>
          <w:p w14:paraId="64494A0F" w14:textId="24543AB8" w:rsidR="008E254F" w:rsidRPr="008E254F" w:rsidRDefault="00586F79" w:rsidP="008E254F">
            <w:pPr>
              <w:pStyle w:val="Paragraphedeliste"/>
              <w:numPr>
                <w:ilvl w:val="0"/>
                <w:numId w:val="17"/>
              </w:numPr>
              <w:tabs>
                <w:tab w:val="left" w:pos="1944"/>
              </w:tabs>
              <w:jc w:val="both"/>
              <w:rPr>
                <w:rFonts w:ascii="Cambria" w:hAnsi="Cambria"/>
                <w:bCs/>
              </w:rPr>
            </w:pPr>
            <w:r>
              <w:rPr>
                <w:rFonts w:ascii="Cambria" w:hAnsi="Cambria"/>
                <w:bCs/>
              </w:rPr>
              <w:t>loin de la famille et des amis</w:t>
            </w:r>
          </w:p>
        </w:tc>
      </w:tr>
      <w:bookmarkEnd w:id="11"/>
    </w:tbl>
    <w:p w14:paraId="521C7E9C" w14:textId="0254528D" w:rsidR="00D405A3" w:rsidRDefault="00D405A3" w:rsidP="005A38E1">
      <w:pPr>
        <w:tabs>
          <w:tab w:val="left" w:pos="1944"/>
        </w:tabs>
        <w:jc w:val="both"/>
        <w:rPr>
          <w:rFonts w:ascii="Cambria" w:hAnsi="Cambria"/>
          <w:bCs/>
        </w:rPr>
      </w:pPr>
    </w:p>
    <w:p w14:paraId="77EFA849" w14:textId="77777777" w:rsidR="00245E83" w:rsidRDefault="00245E83" w:rsidP="005A38E1">
      <w:pPr>
        <w:tabs>
          <w:tab w:val="left" w:pos="1944"/>
        </w:tabs>
        <w:jc w:val="both"/>
        <w:rPr>
          <w:rFonts w:ascii="Cambria" w:hAnsi="Cambria"/>
          <w:bCs/>
        </w:rPr>
      </w:pPr>
    </w:p>
    <w:p w14:paraId="4611AA83" w14:textId="30B918D9" w:rsidR="008E3165" w:rsidRPr="00A51F3E" w:rsidRDefault="008E3165" w:rsidP="008E3165">
      <w:pPr>
        <w:pStyle w:val="Paragraphedeliste"/>
        <w:numPr>
          <w:ilvl w:val="0"/>
          <w:numId w:val="11"/>
        </w:numPr>
        <w:tabs>
          <w:tab w:val="left" w:pos="1944"/>
        </w:tabs>
        <w:jc w:val="both"/>
        <w:rPr>
          <w:rFonts w:ascii="Cambria" w:hAnsi="Cambria"/>
          <w:b/>
          <w:sz w:val="24"/>
          <w:szCs w:val="24"/>
        </w:rPr>
      </w:pPr>
      <w:r w:rsidRPr="00A51F3E">
        <w:rPr>
          <w:rFonts w:ascii="Cambria" w:hAnsi="Cambria"/>
          <w:b/>
          <w:sz w:val="24"/>
          <w:szCs w:val="24"/>
        </w:rPr>
        <w:lastRenderedPageBreak/>
        <w:t>Être animateur</w:t>
      </w:r>
    </w:p>
    <w:p w14:paraId="47FB1566" w14:textId="140138D7" w:rsidR="008E3165" w:rsidRDefault="009829EE" w:rsidP="008E3165">
      <w:pPr>
        <w:tabs>
          <w:tab w:val="left" w:pos="1944"/>
        </w:tabs>
        <w:jc w:val="both"/>
        <w:rPr>
          <w:rFonts w:ascii="Cambria" w:hAnsi="Cambria"/>
          <w:bCs/>
        </w:rPr>
      </w:pPr>
      <w:r>
        <w:rPr>
          <w:rFonts w:ascii="Cambria" w:hAnsi="Cambria"/>
          <w:bCs/>
        </w:rPr>
        <w:t xml:space="preserve">Je possède déjà un diplôme d’animatrice en centres de vacances </w:t>
      </w:r>
      <w:r w:rsidR="007437BD">
        <w:rPr>
          <w:rFonts w:ascii="Cambria" w:hAnsi="Cambria"/>
          <w:bCs/>
        </w:rPr>
        <w:t>qui me permet d’animer des enfants de 3 à 12 ans</w:t>
      </w:r>
      <w:r w:rsidR="00A831A8">
        <w:rPr>
          <w:rFonts w:ascii="Cambria" w:hAnsi="Cambria"/>
          <w:bCs/>
        </w:rPr>
        <w:t xml:space="preserve"> durant les congés scolaires. J’ai obtenu ce diplôme en me formant au sein de la Ville de Namur. </w:t>
      </w:r>
      <w:r w:rsidR="000910A0">
        <w:rPr>
          <w:rFonts w:ascii="Cambria" w:hAnsi="Cambria"/>
          <w:bCs/>
        </w:rPr>
        <w:t xml:space="preserve">Ce job étudiant est actuellement ma seule source de revenus </w:t>
      </w:r>
      <w:r w:rsidR="00D50AFE">
        <w:rPr>
          <w:rFonts w:ascii="Cambria" w:hAnsi="Cambria"/>
          <w:bCs/>
        </w:rPr>
        <w:t>annuels.</w:t>
      </w:r>
    </w:p>
    <w:p w14:paraId="0DEE4D07" w14:textId="4A4BB201" w:rsidR="00D50AFE" w:rsidRDefault="00DE70D2" w:rsidP="008E3165">
      <w:pPr>
        <w:tabs>
          <w:tab w:val="left" w:pos="1944"/>
        </w:tabs>
        <w:jc w:val="both"/>
        <w:rPr>
          <w:rFonts w:ascii="Cambria" w:hAnsi="Cambria"/>
          <w:bCs/>
        </w:rPr>
      </w:pPr>
      <w:r w:rsidRPr="00DE70D2">
        <w:rPr>
          <w:rFonts w:ascii="Cambria" w:hAnsi="Cambria"/>
          <w:bCs/>
        </w:rPr>
        <w:t>Après une formation complémentaire et un diplôme spécifique, un animateur enfant peut devenir animateur sportif (BPJEPS), animateur socioculturel (BPJEPS, DUT carrières sociales option animation sociale et socioculturelle,</w:t>
      </w:r>
    </w:p>
    <w:p w14:paraId="6010AC12" w14:textId="457CA89E" w:rsidR="008D44EC" w:rsidRDefault="008D44EC" w:rsidP="008E3165">
      <w:pPr>
        <w:tabs>
          <w:tab w:val="left" w:pos="1944"/>
        </w:tabs>
        <w:jc w:val="both"/>
        <w:rPr>
          <w:rFonts w:ascii="Cambria" w:hAnsi="Cambria"/>
          <w:bCs/>
        </w:rPr>
      </w:pPr>
    </w:p>
    <w:p w14:paraId="5A5DA005" w14:textId="6A6861C7" w:rsidR="00DF0C9C" w:rsidRPr="00A51F3E" w:rsidRDefault="00DF0C9C" w:rsidP="00DF0C9C">
      <w:pPr>
        <w:pStyle w:val="Paragraphedeliste"/>
        <w:numPr>
          <w:ilvl w:val="0"/>
          <w:numId w:val="11"/>
        </w:numPr>
        <w:tabs>
          <w:tab w:val="left" w:pos="1944"/>
        </w:tabs>
        <w:jc w:val="both"/>
        <w:rPr>
          <w:rFonts w:ascii="Cambria" w:hAnsi="Cambria"/>
          <w:b/>
          <w:sz w:val="24"/>
          <w:szCs w:val="24"/>
        </w:rPr>
      </w:pPr>
      <w:r w:rsidRPr="00A51F3E">
        <w:rPr>
          <w:rFonts w:ascii="Cambria" w:hAnsi="Cambria"/>
          <w:b/>
          <w:sz w:val="24"/>
          <w:szCs w:val="24"/>
        </w:rPr>
        <w:t>Educateur en internat</w:t>
      </w:r>
      <w:r w:rsidR="00C31A77" w:rsidRPr="00A51F3E">
        <w:rPr>
          <w:rStyle w:val="Appelnotedebasdep"/>
          <w:rFonts w:ascii="Cambria" w:hAnsi="Cambria"/>
          <w:b/>
          <w:sz w:val="24"/>
          <w:szCs w:val="24"/>
        </w:rPr>
        <w:footnoteReference w:id="14"/>
      </w:r>
    </w:p>
    <w:p w14:paraId="3BA149D1" w14:textId="7C383CD5" w:rsidR="00C17E17" w:rsidRPr="00C17E17" w:rsidRDefault="00C17E17" w:rsidP="00C17E17">
      <w:pPr>
        <w:tabs>
          <w:tab w:val="left" w:pos="1944"/>
        </w:tabs>
        <w:jc w:val="both"/>
        <w:rPr>
          <w:rFonts w:ascii="Cambria" w:hAnsi="Cambria"/>
          <w:bCs/>
        </w:rPr>
      </w:pPr>
      <w:r w:rsidRPr="00C17E17">
        <w:rPr>
          <w:rFonts w:ascii="Cambria" w:hAnsi="Cambria"/>
          <w:bCs/>
        </w:rPr>
        <w:t xml:space="preserve">Pour devenir éducateur spécialisé (éducateur A1), </w:t>
      </w:r>
      <w:r w:rsidR="00AE1032">
        <w:rPr>
          <w:rFonts w:ascii="Cambria" w:hAnsi="Cambria"/>
          <w:bCs/>
        </w:rPr>
        <w:t>il faut</w:t>
      </w:r>
      <w:r w:rsidRPr="00C17E17">
        <w:rPr>
          <w:rFonts w:ascii="Cambria" w:hAnsi="Cambria"/>
          <w:bCs/>
        </w:rPr>
        <w:t xml:space="preserve"> notamment suivre un Bachelier professionnalisant de trois ans en Haute Ecole. Cette formation est aussi théorique (cours et TFE) que pratique grâce à des stages effectués sur le terrain. Pour avoir accès à cette filière, les étudiants doivent être détenteur d’un certificat d’enseignement secondaire supérieur (CESS) ou d’un titre reconnu équivalent.</w:t>
      </w:r>
    </w:p>
    <w:p w14:paraId="61777069" w14:textId="29D6E163" w:rsidR="00DF0C9C" w:rsidRPr="00DF0C9C" w:rsidRDefault="00C17E17" w:rsidP="00C17E17">
      <w:pPr>
        <w:tabs>
          <w:tab w:val="left" w:pos="1944"/>
        </w:tabs>
        <w:jc w:val="both"/>
        <w:rPr>
          <w:rFonts w:ascii="Cambria" w:hAnsi="Cambria"/>
          <w:bCs/>
        </w:rPr>
      </w:pPr>
      <w:r w:rsidRPr="00C17E17">
        <w:rPr>
          <w:rFonts w:ascii="Cambria" w:hAnsi="Cambria"/>
          <w:bCs/>
        </w:rPr>
        <w:t xml:space="preserve">Il est possible de choisir entre deux filières </w:t>
      </w:r>
      <w:r w:rsidR="00AE1032" w:rsidRPr="00C17E17">
        <w:rPr>
          <w:rFonts w:ascii="Cambria" w:hAnsi="Cambria"/>
          <w:bCs/>
        </w:rPr>
        <w:t>distinctes :</w:t>
      </w:r>
      <w:r w:rsidRPr="00C17E17">
        <w:rPr>
          <w:rFonts w:ascii="Cambria" w:hAnsi="Cambria"/>
          <w:bCs/>
        </w:rPr>
        <w:t xml:space="preserve"> spécialisé en accompagnement psycho-éducatif ou spécialisé en activités socio-sportives. Un titre de bachelier est </w:t>
      </w:r>
      <w:r w:rsidR="00AE1032" w:rsidRPr="00C17E17">
        <w:rPr>
          <w:rFonts w:ascii="Cambria" w:hAnsi="Cambria"/>
          <w:bCs/>
        </w:rPr>
        <w:t>délivré</w:t>
      </w:r>
      <w:r w:rsidRPr="00C17E17">
        <w:rPr>
          <w:rFonts w:ascii="Cambria" w:hAnsi="Cambria"/>
          <w:bCs/>
        </w:rPr>
        <w:t xml:space="preserve"> à la fin de cette formation.</w:t>
      </w:r>
    </w:p>
    <w:p w14:paraId="303F267A" w14:textId="6F94B61D" w:rsidR="00770C96" w:rsidRDefault="00770C96" w:rsidP="005A38E1">
      <w:pPr>
        <w:tabs>
          <w:tab w:val="left" w:pos="1944"/>
        </w:tabs>
        <w:jc w:val="both"/>
        <w:rPr>
          <w:rFonts w:ascii="Cambria" w:hAnsi="Cambria"/>
          <w:bCs/>
        </w:rPr>
      </w:pPr>
    </w:p>
    <w:p w14:paraId="371B70AB" w14:textId="164E148F" w:rsidR="0096272C" w:rsidRPr="00A51F3E" w:rsidRDefault="0096272C" w:rsidP="0096272C">
      <w:pPr>
        <w:pStyle w:val="Paragraphedeliste"/>
        <w:numPr>
          <w:ilvl w:val="0"/>
          <w:numId w:val="11"/>
        </w:numPr>
        <w:tabs>
          <w:tab w:val="left" w:pos="1944"/>
        </w:tabs>
        <w:jc w:val="both"/>
        <w:rPr>
          <w:rFonts w:ascii="Cambria" w:hAnsi="Cambria"/>
          <w:b/>
          <w:sz w:val="24"/>
          <w:szCs w:val="24"/>
        </w:rPr>
      </w:pPr>
      <w:r w:rsidRPr="00A51F3E">
        <w:rPr>
          <w:rFonts w:ascii="Cambria" w:hAnsi="Cambria"/>
          <w:b/>
          <w:sz w:val="24"/>
          <w:szCs w:val="24"/>
        </w:rPr>
        <w:t>Educateur de rue</w:t>
      </w:r>
      <w:r w:rsidR="00787C55" w:rsidRPr="00A51F3E">
        <w:rPr>
          <w:rStyle w:val="Appelnotedebasdep"/>
          <w:rFonts w:ascii="Cambria" w:hAnsi="Cambria"/>
          <w:b/>
          <w:sz w:val="24"/>
          <w:szCs w:val="24"/>
        </w:rPr>
        <w:footnoteReference w:id="15"/>
      </w:r>
    </w:p>
    <w:p w14:paraId="15009EEC" w14:textId="77777777" w:rsidR="0007628C" w:rsidRPr="0007628C" w:rsidRDefault="0007628C" w:rsidP="0007628C">
      <w:pPr>
        <w:tabs>
          <w:tab w:val="left" w:pos="1944"/>
        </w:tabs>
        <w:jc w:val="both"/>
        <w:rPr>
          <w:rFonts w:ascii="Cambria" w:hAnsi="Cambria"/>
          <w:bCs/>
        </w:rPr>
      </w:pPr>
      <w:r w:rsidRPr="0007628C">
        <w:rPr>
          <w:rFonts w:ascii="Cambria" w:hAnsi="Cambria"/>
          <w:bCs/>
        </w:rPr>
        <w:t>L’éducateur de rue est un travailleur social. Il est amené à aider une personne ou un groupe en difficulté sociale (problème scolaire, familial, de papiers, de toxicomanie, de délinquance etc.). Cet intervenant est ancré dans un quartier et va aborder les problématiques au départ de l’espace public. Les problèmes mis en évidence ne sont souvent pas pris en charge par les structures traditionnelles.</w:t>
      </w:r>
    </w:p>
    <w:p w14:paraId="53DD812D" w14:textId="77777777" w:rsidR="0007628C" w:rsidRPr="0007628C" w:rsidRDefault="0007628C" w:rsidP="0007628C">
      <w:pPr>
        <w:tabs>
          <w:tab w:val="left" w:pos="1944"/>
        </w:tabs>
        <w:jc w:val="both"/>
        <w:rPr>
          <w:rFonts w:ascii="Cambria" w:hAnsi="Cambria"/>
          <w:bCs/>
        </w:rPr>
      </w:pPr>
      <w:r w:rsidRPr="0007628C">
        <w:rPr>
          <w:rFonts w:ascii="Cambria" w:hAnsi="Cambria"/>
          <w:bCs/>
        </w:rPr>
        <w:t>La profession d’éducateur de rue peut être assumée par divers travailleurs du secteur social : éducateurs, assistant social, psychologue…</w:t>
      </w:r>
    </w:p>
    <w:p w14:paraId="6688EA3B" w14:textId="4BFF225C" w:rsidR="0096272C" w:rsidRDefault="0007628C" w:rsidP="0007628C">
      <w:pPr>
        <w:tabs>
          <w:tab w:val="left" w:pos="1944"/>
        </w:tabs>
        <w:jc w:val="both"/>
        <w:rPr>
          <w:rFonts w:ascii="Cambria" w:hAnsi="Cambria"/>
          <w:bCs/>
        </w:rPr>
      </w:pPr>
      <w:r w:rsidRPr="0007628C">
        <w:rPr>
          <w:rFonts w:ascii="Cambria" w:hAnsi="Cambria"/>
          <w:bCs/>
        </w:rPr>
        <w:t>Une formation spécifique peut également être envisagée. Une formation continue en travail social de rue est possible.</w:t>
      </w:r>
    </w:p>
    <w:p w14:paraId="15D5FD7D" w14:textId="3CE50E28" w:rsidR="00A33EB8" w:rsidRDefault="00A33EB8" w:rsidP="0007628C">
      <w:pPr>
        <w:tabs>
          <w:tab w:val="left" w:pos="1944"/>
        </w:tabs>
        <w:jc w:val="both"/>
        <w:rPr>
          <w:rFonts w:ascii="Cambria" w:hAnsi="Cambria"/>
          <w:bCs/>
        </w:rPr>
      </w:pPr>
      <w:r>
        <w:rPr>
          <w:rFonts w:ascii="Cambria" w:hAnsi="Cambria"/>
          <w:bCs/>
        </w:rPr>
        <w:t>Bien que le métier soit riche et passionnant, l</w:t>
      </w:r>
      <w:r w:rsidRPr="00A33EB8">
        <w:rPr>
          <w:rFonts w:ascii="Cambria" w:hAnsi="Cambria"/>
          <w:bCs/>
        </w:rPr>
        <w:t xml:space="preserve">e travail de rue demande une certaine résistance au stress, une capacité à s’adapter, une réactivité à l’imprévu et une certaine flexibilité dans les horaires. </w:t>
      </w:r>
    </w:p>
    <w:p w14:paraId="3A5CE202" w14:textId="18573986" w:rsidR="00787C55" w:rsidRDefault="00787C55" w:rsidP="0007628C">
      <w:pPr>
        <w:tabs>
          <w:tab w:val="left" w:pos="1944"/>
        </w:tabs>
        <w:jc w:val="both"/>
        <w:rPr>
          <w:rFonts w:ascii="Cambria" w:hAnsi="Cambria"/>
          <w:bCs/>
        </w:rPr>
      </w:pPr>
    </w:p>
    <w:p w14:paraId="65469881" w14:textId="7595A186" w:rsidR="00787C55" w:rsidRPr="00A51F3E" w:rsidRDefault="000F7B9B" w:rsidP="00787C55">
      <w:pPr>
        <w:pStyle w:val="Paragraphedeliste"/>
        <w:numPr>
          <w:ilvl w:val="0"/>
          <w:numId w:val="11"/>
        </w:numPr>
        <w:tabs>
          <w:tab w:val="left" w:pos="1944"/>
        </w:tabs>
        <w:jc w:val="both"/>
        <w:rPr>
          <w:rFonts w:ascii="Cambria" w:hAnsi="Cambria"/>
          <w:b/>
          <w:sz w:val="24"/>
          <w:szCs w:val="24"/>
        </w:rPr>
      </w:pPr>
      <w:r w:rsidRPr="00A51F3E">
        <w:rPr>
          <w:rFonts w:ascii="Cambria" w:hAnsi="Cambria"/>
          <w:b/>
          <w:sz w:val="24"/>
          <w:szCs w:val="24"/>
        </w:rPr>
        <w:t>Travailler en</w:t>
      </w:r>
      <w:r w:rsidR="007E2ABC" w:rsidRPr="00A51F3E">
        <w:rPr>
          <w:rFonts w:ascii="Cambria" w:hAnsi="Cambria"/>
          <w:b/>
          <w:sz w:val="24"/>
          <w:szCs w:val="24"/>
        </w:rPr>
        <w:t xml:space="preserve"> centre</w:t>
      </w:r>
      <w:r w:rsidRPr="00A51F3E">
        <w:rPr>
          <w:rFonts w:ascii="Cambria" w:hAnsi="Cambria"/>
          <w:b/>
          <w:sz w:val="24"/>
          <w:szCs w:val="24"/>
        </w:rPr>
        <w:t xml:space="preserve"> PMS</w:t>
      </w:r>
      <w:r w:rsidR="00B30305" w:rsidRPr="00A51F3E">
        <w:rPr>
          <w:rStyle w:val="Appelnotedebasdep"/>
          <w:rFonts w:ascii="Cambria" w:hAnsi="Cambria"/>
          <w:b/>
          <w:sz w:val="24"/>
          <w:szCs w:val="24"/>
        </w:rPr>
        <w:footnoteReference w:id="16"/>
      </w:r>
    </w:p>
    <w:p w14:paraId="30BBADEB" w14:textId="18946693" w:rsidR="00233952" w:rsidRDefault="00233952" w:rsidP="000F7B9B">
      <w:pPr>
        <w:tabs>
          <w:tab w:val="left" w:pos="1944"/>
        </w:tabs>
        <w:jc w:val="both"/>
        <w:rPr>
          <w:rFonts w:ascii="Cambria" w:hAnsi="Cambria"/>
          <w:bCs/>
        </w:rPr>
      </w:pPr>
      <w:r w:rsidRPr="00233952">
        <w:rPr>
          <w:rFonts w:ascii="Cambria" w:hAnsi="Cambria"/>
          <w:bCs/>
        </w:rPr>
        <w:t>Un centre PMS est un service gratuit mis à la disposition des élèves et de leur famille, de la maternelle à la fin des études secondaires. </w:t>
      </w:r>
      <w:r w:rsidRPr="00233952">
        <w:rPr>
          <w:rFonts w:ascii="Cambria" w:hAnsi="Cambria"/>
          <w:b/>
          <w:bCs/>
        </w:rPr>
        <w:t xml:space="preserve">La Belgique compte 171 centres, tous réseaux </w:t>
      </w:r>
      <w:r w:rsidRPr="00233952">
        <w:rPr>
          <w:rFonts w:ascii="Cambria" w:hAnsi="Cambria"/>
          <w:b/>
          <w:bCs/>
        </w:rPr>
        <w:lastRenderedPageBreak/>
        <w:t>confondus</w:t>
      </w:r>
      <w:r w:rsidRPr="00233952">
        <w:rPr>
          <w:rFonts w:ascii="Cambria" w:hAnsi="Cambria"/>
          <w:bCs/>
        </w:rPr>
        <w:t>. Ceux-ci appartiennent à une association organisée ou subventionnée par la Fédération Wallonie-Bruxelles et sont donc provinciaux, communaux ou libres.</w:t>
      </w:r>
    </w:p>
    <w:p w14:paraId="3EEE930F" w14:textId="77777777" w:rsidR="007E2ABC" w:rsidRPr="007E2ABC" w:rsidRDefault="007E2ABC" w:rsidP="007E2ABC">
      <w:pPr>
        <w:tabs>
          <w:tab w:val="left" w:pos="1944"/>
        </w:tabs>
        <w:jc w:val="both"/>
        <w:rPr>
          <w:rFonts w:ascii="Cambria" w:hAnsi="Cambria"/>
          <w:bCs/>
        </w:rPr>
      </w:pPr>
      <w:r w:rsidRPr="007E2ABC">
        <w:rPr>
          <w:rFonts w:ascii="Cambria" w:hAnsi="Cambria"/>
          <w:bCs/>
        </w:rPr>
        <w:t>Les missions des intervenants sont définies par le </w:t>
      </w:r>
      <w:r w:rsidRPr="007E2ABC">
        <w:rPr>
          <w:rFonts w:ascii="Cambria" w:hAnsi="Cambria"/>
          <w:b/>
          <w:bCs/>
        </w:rPr>
        <w:t>Décret du 14 juillet 2006</w:t>
      </w:r>
      <w:r w:rsidRPr="007E2ABC">
        <w:rPr>
          <w:rFonts w:ascii="Cambria" w:hAnsi="Cambria"/>
          <w:bCs/>
        </w:rPr>
        <w:t> relatif aux missions, programmes et rapports d’activités des centres PMS :</w:t>
      </w:r>
    </w:p>
    <w:p w14:paraId="102FE401" w14:textId="3A0F47D9" w:rsidR="007E2ABC" w:rsidRDefault="007E2ABC" w:rsidP="000F7B9B">
      <w:pPr>
        <w:tabs>
          <w:tab w:val="left" w:pos="1944"/>
        </w:tabs>
        <w:jc w:val="both"/>
        <w:rPr>
          <w:rFonts w:ascii="Cambria" w:hAnsi="Cambria"/>
          <w:bCs/>
        </w:rPr>
      </w:pPr>
      <w:r w:rsidRPr="007E2ABC">
        <w:rPr>
          <w:rFonts w:ascii="Cambria" w:hAnsi="Cambria"/>
          <w:bCs/>
          <w:noProof/>
        </w:rPr>
        <w:drawing>
          <wp:inline distT="0" distB="0" distL="0" distR="0" wp14:anchorId="4723C724" wp14:editId="23AB57BC">
            <wp:extent cx="76200" cy="106680"/>
            <wp:effectExtent l="0" t="0" r="0" b="762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 cy="106680"/>
                    </a:xfrm>
                    <a:prstGeom prst="rect">
                      <a:avLst/>
                    </a:prstGeom>
                    <a:noFill/>
                    <a:ln>
                      <a:noFill/>
                    </a:ln>
                  </pic:spPr>
                </pic:pic>
              </a:graphicData>
            </a:graphic>
          </wp:inline>
        </w:drawing>
      </w:r>
      <w:r w:rsidRPr="007E2ABC">
        <w:rPr>
          <w:rFonts w:ascii="Cambria" w:hAnsi="Cambria"/>
          <w:bCs/>
        </w:rPr>
        <w:t> promouvoir les conditions offrant à l’élève les chances de se développer harmonieusement, de préparer son rôle de citoyen autonome et responsable et de prendre une place active dans la vie sociale et économique</w:t>
      </w:r>
      <w:r w:rsidRPr="007E2ABC">
        <w:rPr>
          <w:rFonts w:ascii="Cambria" w:hAnsi="Cambria"/>
          <w:bCs/>
        </w:rPr>
        <w:br/>
      </w:r>
      <w:r w:rsidRPr="007E2ABC">
        <w:rPr>
          <w:rFonts w:ascii="Cambria" w:hAnsi="Cambria"/>
          <w:bCs/>
          <w:noProof/>
        </w:rPr>
        <w:drawing>
          <wp:inline distT="0" distB="0" distL="0" distR="0" wp14:anchorId="429B8A24" wp14:editId="3992CAAA">
            <wp:extent cx="76200" cy="106680"/>
            <wp:effectExtent l="0" t="0" r="0" b="762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 cy="106680"/>
                    </a:xfrm>
                    <a:prstGeom prst="rect">
                      <a:avLst/>
                    </a:prstGeom>
                    <a:noFill/>
                    <a:ln>
                      <a:noFill/>
                    </a:ln>
                  </pic:spPr>
                </pic:pic>
              </a:graphicData>
            </a:graphic>
          </wp:inline>
        </w:drawing>
      </w:r>
      <w:r w:rsidRPr="007E2ABC">
        <w:rPr>
          <w:rFonts w:ascii="Cambria" w:hAnsi="Cambria"/>
          <w:bCs/>
        </w:rPr>
        <w:t> favoriser la mise en place de moyens permettant aux élèves de progresser et leur assurer des chances égales d’accès à l’émancipation sociale, citoyenne et personnelle</w:t>
      </w:r>
      <w:r w:rsidRPr="007E2ABC">
        <w:rPr>
          <w:rFonts w:ascii="Cambria" w:hAnsi="Cambria"/>
          <w:bCs/>
        </w:rPr>
        <w:br/>
      </w:r>
      <w:r w:rsidRPr="007E2ABC">
        <w:rPr>
          <w:rFonts w:ascii="Cambria" w:hAnsi="Cambria"/>
          <w:bCs/>
          <w:noProof/>
        </w:rPr>
        <w:drawing>
          <wp:inline distT="0" distB="0" distL="0" distR="0" wp14:anchorId="640F6DA7" wp14:editId="21D60A81">
            <wp:extent cx="76200" cy="106680"/>
            <wp:effectExtent l="0" t="0" r="0" b="762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 cy="106680"/>
                    </a:xfrm>
                    <a:prstGeom prst="rect">
                      <a:avLst/>
                    </a:prstGeom>
                    <a:noFill/>
                    <a:ln>
                      <a:noFill/>
                    </a:ln>
                  </pic:spPr>
                </pic:pic>
              </a:graphicData>
            </a:graphic>
          </wp:inline>
        </w:drawing>
      </w:r>
      <w:r w:rsidRPr="007E2ABC">
        <w:rPr>
          <w:rFonts w:ascii="Cambria" w:hAnsi="Cambria"/>
          <w:bCs/>
        </w:rPr>
        <w:t> soutenir l’élève dans la construction de son projet personnel, scolaire et professionnel</w:t>
      </w:r>
    </w:p>
    <w:p w14:paraId="0F213866" w14:textId="56E5388D" w:rsidR="000F7B9B" w:rsidRDefault="00463401" w:rsidP="000F7B9B">
      <w:pPr>
        <w:tabs>
          <w:tab w:val="left" w:pos="1944"/>
        </w:tabs>
        <w:jc w:val="both"/>
        <w:rPr>
          <w:rFonts w:ascii="Cambria" w:hAnsi="Cambria"/>
          <w:bCs/>
        </w:rPr>
      </w:pPr>
      <w:r>
        <w:rPr>
          <w:rFonts w:ascii="Cambria" w:hAnsi="Cambria"/>
          <w:bCs/>
        </w:rPr>
        <w:t xml:space="preserve">Pour pouvoir travailler en centre PMS, </w:t>
      </w:r>
      <w:r w:rsidR="00465978">
        <w:rPr>
          <w:rFonts w:ascii="Cambria" w:hAnsi="Cambria"/>
          <w:bCs/>
        </w:rPr>
        <w:t>il faut avoir</w:t>
      </w:r>
      <w:r w:rsidR="007E2ABC">
        <w:rPr>
          <w:rFonts w:ascii="Cambria" w:hAnsi="Cambria"/>
          <w:bCs/>
        </w:rPr>
        <w:t> :</w:t>
      </w:r>
    </w:p>
    <w:p w14:paraId="7673414F" w14:textId="4247DF55" w:rsidR="00465978" w:rsidRDefault="00465978" w:rsidP="00465978">
      <w:pPr>
        <w:pStyle w:val="Paragraphedeliste"/>
        <w:numPr>
          <w:ilvl w:val="0"/>
          <w:numId w:val="17"/>
        </w:numPr>
        <w:tabs>
          <w:tab w:val="left" w:pos="1944"/>
        </w:tabs>
        <w:jc w:val="both"/>
        <w:rPr>
          <w:rFonts w:ascii="Cambria" w:hAnsi="Cambria"/>
          <w:bCs/>
        </w:rPr>
      </w:pPr>
      <w:r>
        <w:rPr>
          <w:rFonts w:ascii="Cambria" w:hAnsi="Cambria"/>
          <w:bCs/>
        </w:rPr>
        <w:t>licence ou master en psychologie</w:t>
      </w:r>
    </w:p>
    <w:p w14:paraId="5A4F89AF" w14:textId="3C1008C3" w:rsidR="00465978" w:rsidRDefault="009B2357" w:rsidP="00465978">
      <w:pPr>
        <w:pStyle w:val="Paragraphedeliste"/>
        <w:numPr>
          <w:ilvl w:val="0"/>
          <w:numId w:val="17"/>
        </w:numPr>
        <w:tabs>
          <w:tab w:val="left" w:pos="1944"/>
        </w:tabs>
        <w:jc w:val="both"/>
        <w:rPr>
          <w:rFonts w:ascii="Cambria" w:hAnsi="Cambria"/>
          <w:bCs/>
        </w:rPr>
      </w:pPr>
      <w:r>
        <w:rPr>
          <w:rFonts w:ascii="Cambria" w:hAnsi="Cambria"/>
          <w:bCs/>
        </w:rPr>
        <w:t>bachelier assistant social</w:t>
      </w:r>
    </w:p>
    <w:p w14:paraId="4E2CE34D" w14:textId="15A61652" w:rsidR="009B2357" w:rsidRDefault="009B2357" w:rsidP="00465978">
      <w:pPr>
        <w:pStyle w:val="Paragraphedeliste"/>
        <w:numPr>
          <w:ilvl w:val="0"/>
          <w:numId w:val="17"/>
        </w:numPr>
        <w:tabs>
          <w:tab w:val="left" w:pos="1944"/>
        </w:tabs>
        <w:jc w:val="both"/>
        <w:rPr>
          <w:rFonts w:ascii="Cambria" w:hAnsi="Cambria"/>
          <w:bCs/>
        </w:rPr>
      </w:pPr>
      <w:r>
        <w:rPr>
          <w:rFonts w:ascii="Cambria" w:hAnsi="Cambria"/>
          <w:bCs/>
        </w:rPr>
        <w:t>bachelier psychologie</w:t>
      </w:r>
    </w:p>
    <w:p w14:paraId="1FB2F63F" w14:textId="16ABD12A" w:rsidR="009B2357" w:rsidRDefault="009B2357" w:rsidP="00465978">
      <w:pPr>
        <w:pStyle w:val="Paragraphedeliste"/>
        <w:numPr>
          <w:ilvl w:val="0"/>
          <w:numId w:val="17"/>
        </w:numPr>
        <w:tabs>
          <w:tab w:val="left" w:pos="1944"/>
        </w:tabs>
        <w:jc w:val="both"/>
        <w:rPr>
          <w:rFonts w:ascii="Cambria" w:hAnsi="Cambria"/>
          <w:bCs/>
        </w:rPr>
      </w:pPr>
      <w:r>
        <w:rPr>
          <w:rFonts w:ascii="Cambria" w:hAnsi="Cambria"/>
          <w:bCs/>
        </w:rPr>
        <w:t>bachelier infirmi</w:t>
      </w:r>
      <w:r w:rsidR="00D963C4">
        <w:rPr>
          <w:rFonts w:ascii="Cambria" w:hAnsi="Cambria"/>
          <w:bCs/>
        </w:rPr>
        <w:t>er</w:t>
      </w:r>
    </w:p>
    <w:p w14:paraId="27856125" w14:textId="5883ED88" w:rsidR="009B2357" w:rsidRDefault="00D963C4" w:rsidP="00465978">
      <w:pPr>
        <w:pStyle w:val="Paragraphedeliste"/>
        <w:numPr>
          <w:ilvl w:val="0"/>
          <w:numId w:val="17"/>
        </w:numPr>
        <w:tabs>
          <w:tab w:val="left" w:pos="1944"/>
        </w:tabs>
        <w:jc w:val="both"/>
        <w:rPr>
          <w:rFonts w:ascii="Cambria" w:hAnsi="Cambria"/>
          <w:bCs/>
        </w:rPr>
      </w:pPr>
      <w:r>
        <w:rPr>
          <w:rFonts w:ascii="Cambria" w:hAnsi="Cambria"/>
          <w:bCs/>
        </w:rPr>
        <w:t>licence logopède</w:t>
      </w:r>
    </w:p>
    <w:p w14:paraId="583C59DD" w14:textId="27A6EE9F" w:rsidR="00D963C4" w:rsidRDefault="00B008EF" w:rsidP="00D963C4">
      <w:pPr>
        <w:tabs>
          <w:tab w:val="left" w:pos="1944"/>
        </w:tabs>
        <w:jc w:val="both"/>
        <w:rPr>
          <w:rFonts w:ascii="Cambria" w:hAnsi="Cambria"/>
          <w:bCs/>
        </w:rPr>
      </w:pPr>
      <w:r w:rsidRPr="00B008EF">
        <w:rPr>
          <w:rFonts w:ascii="Cambria" w:hAnsi="Cambria"/>
          <w:bCs/>
        </w:rPr>
        <w:t>Formés aux métiers de la sphère sociale, les intervenants jouent un rôle important dans le bon fonctionnement du système éducatif. Ils permettent, entre autres, de guider et d’orienter les jeunes tout au long de leur parcours scolaire, de repérer les difficultés mais aussi d’informer et d’accompagner les parents et les enseignants. Ils offrent une écoute indépendante des écoles à tous les acteurs concernés et, dans certains établissements, se chargent des animations.</w:t>
      </w:r>
    </w:p>
    <w:p w14:paraId="4A1D0CAC" w14:textId="577C0431" w:rsidR="00B008EF" w:rsidRDefault="00B008EF" w:rsidP="00D963C4">
      <w:pPr>
        <w:tabs>
          <w:tab w:val="left" w:pos="1944"/>
        </w:tabs>
        <w:jc w:val="both"/>
        <w:rPr>
          <w:rFonts w:ascii="Cambria" w:hAnsi="Cambria"/>
          <w:bCs/>
        </w:rPr>
      </w:pPr>
    </w:p>
    <w:p w14:paraId="4BB9A03F" w14:textId="7DB06F51" w:rsidR="00B008EF" w:rsidRPr="00A51F3E" w:rsidRDefault="00586CEC" w:rsidP="00B008EF">
      <w:pPr>
        <w:pStyle w:val="Paragraphedeliste"/>
        <w:numPr>
          <w:ilvl w:val="0"/>
          <w:numId w:val="11"/>
        </w:numPr>
        <w:tabs>
          <w:tab w:val="left" w:pos="1944"/>
        </w:tabs>
        <w:jc w:val="both"/>
        <w:rPr>
          <w:rFonts w:ascii="Cambria" w:hAnsi="Cambria"/>
          <w:b/>
          <w:sz w:val="24"/>
          <w:szCs w:val="24"/>
        </w:rPr>
      </w:pPr>
      <w:r w:rsidRPr="00A51F3E">
        <w:rPr>
          <w:rFonts w:ascii="Cambria" w:hAnsi="Cambria"/>
          <w:b/>
          <w:sz w:val="24"/>
          <w:szCs w:val="24"/>
        </w:rPr>
        <w:t>Guide dans un musée</w:t>
      </w:r>
      <w:r w:rsidR="007B4FE3" w:rsidRPr="00A51F3E">
        <w:rPr>
          <w:rStyle w:val="Appelnotedebasdep"/>
          <w:rFonts w:ascii="Cambria" w:hAnsi="Cambria"/>
          <w:b/>
          <w:sz w:val="24"/>
          <w:szCs w:val="24"/>
        </w:rPr>
        <w:footnoteReference w:id="17"/>
      </w:r>
    </w:p>
    <w:p w14:paraId="1C91B8F9" w14:textId="3D6260A6" w:rsidR="00586CEC" w:rsidRDefault="00D1644F" w:rsidP="00586CEC">
      <w:pPr>
        <w:tabs>
          <w:tab w:val="left" w:pos="1944"/>
        </w:tabs>
        <w:jc w:val="both"/>
        <w:rPr>
          <w:rFonts w:ascii="Cambria" w:hAnsi="Cambria"/>
          <w:bCs/>
        </w:rPr>
      </w:pPr>
      <w:r w:rsidRPr="00D1644F">
        <w:rPr>
          <w:rFonts w:ascii="Cambria" w:hAnsi="Cambria"/>
          <w:bCs/>
        </w:rPr>
        <w:t>Pour devenir guide de musée, il faut avoir au minimum un diplôme de niveau bac +3 de type licence dans le domaine de l'histoire, l'histoire de l'art ou les arts plastiques. Les profils issus de l'école des Beaux-Arts, de l'école du Louvre... sont les plus recherchés.</w:t>
      </w:r>
    </w:p>
    <w:p w14:paraId="0222A0BE" w14:textId="465701CB" w:rsidR="00D1644F" w:rsidRDefault="00693900" w:rsidP="00586CEC">
      <w:pPr>
        <w:tabs>
          <w:tab w:val="left" w:pos="1944"/>
        </w:tabs>
        <w:jc w:val="both"/>
        <w:rPr>
          <w:rFonts w:ascii="Cambria" w:hAnsi="Cambria"/>
          <w:bCs/>
        </w:rPr>
      </w:pPr>
      <w:r w:rsidRPr="00693900">
        <w:rPr>
          <w:rFonts w:ascii="Cambria" w:hAnsi="Cambria"/>
          <w:bCs/>
        </w:rPr>
        <w:t>La plupart du temps, un guide de musée est rémunéré à la journée, son salaire oscille alors entre 140 et 160 euros bruts par jour. Un guide de musée débutant employé dans les musées publics gagne autour de 1 500 euros bruts par mois.</w:t>
      </w:r>
    </w:p>
    <w:p w14:paraId="570A2B1E" w14:textId="77777777" w:rsidR="00CE2D15" w:rsidRPr="00CE2D15" w:rsidRDefault="00CE2D15" w:rsidP="00CE2D15">
      <w:pPr>
        <w:tabs>
          <w:tab w:val="left" w:pos="1944"/>
        </w:tabs>
        <w:jc w:val="both"/>
        <w:rPr>
          <w:rFonts w:ascii="Cambria" w:hAnsi="Cambria"/>
          <w:bCs/>
        </w:rPr>
      </w:pPr>
      <w:r w:rsidRPr="00CE2D15">
        <w:rPr>
          <w:rFonts w:ascii="Cambria" w:hAnsi="Cambria"/>
          <w:bCs/>
        </w:rPr>
        <w:t xml:space="preserve">Un guide de musée doit avant toute chose être </w:t>
      </w:r>
      <w:r w:rsidRPr="00CE2D15">
        <w:rPr>
          <w:rFonts w:ascii="Cambria" w:hAnsi="Cambria"/>
          <w:b/>
        </w:rPr>
        <w:t>pédagogue</w:t>
      </w:r>
      <w:r w:rsidRPr="00CE2D15">
        <w:rPr>
          <w:rFonts w:ascii="Cambria" w:hAnsi="Cambria"/>
          <w:bCs/>
        </w:rPr>
        <w:t>, passionné, motivé et enthousiaste. On demande bien sûr à un guide de musée d'être chaleureux et sociable.</w:t>
      </w:r>
    </w:p>
    <w:p w14:paraId="12ECABE1" w14:textId="2801792A" w:rsidR="00CE2D15" w:rsidRDefault="00CE2D15" w:rsidP="00CE2D15">
      <w:pPr>
        <w:tabs>
          <w:tab w:val="left" w:pos="1944"/>
        </w:tabs>
        <w:jc w:val="both"/>
        <w:rPr>
          <w:rFonts w:ascii="Cambria" w:hAnsi="Cambria"/>
          <w:bCs/>
        </w:rPr>
      </w:pPr>
      <w:r w:rsidRPr="00CE2D15">
        <w:rPr>
          <w:rFonts w:ascii="Cambria" w:hAnsi="Cambria"/>
          <w:bCs/>
        </w:rPr>
        <w:t>Le secteur de la culture est plutôt porteur, puisque de nombreux musées sont inaugurés chaque année. Néanmoins, le métier de guide de musée est un métier précaire qui offre peu de débouchés. Beaucoup de guides ont un autre emploi à coté et rares sont ceux qui restent guide toute leur vie. Mais un guide de musée peut évoluer sur un plan horizontal et devenir conférencier de musée, guide-interprète ou encore animateur de patrimoine</w:t>
      </w:r>
    </w:p>
    <w:p w14:paraId="5B9209D6" w14:textId="6D43A9C1" w:rsidR="00762EE8" w:rsidRDefault="00762EE8" w:rsidP="00CE2D15">
      <w:pPr>
        <w:tabs>
          <w:tab w:val="left" w:pos="1944"/>
        </w:tabs>
        <w:jc w:val="both"/>
        <w:rPr>
          <w:rFonts w:ascii="Cambria" w:hAnsi="Cambria"/>
          <w:bCs/>
        </w:rPr>
      </w:pPr>
    </w:p>
    <w:p w14:paraId="57D453DD" w14:textId="07A21DC7" w:rsidR="009812EB" w:rsidRDefault="009812EB" w:rsidP="00CE2D15">
      <w:pPr>
        <w:tabs>
          <w:tab w:val="left" w:pos="1944"/>
        </w:tabs>
        <w:jc w:val="both"/>
        <w:rPr>
          <w:rFonts w:ascii="Cambria" w:hAnsi="Cambria"/>
          <w:bCs/>
        </w:rPr>
      </w:pPr>
    </w:p>
    <w:p w14:paraId="715D229F" w14:textId="77777777" w:rsidR="009812EB" w:rsidRDefault="009812EB" w:rsidP="00CE2D15">
      <w:pPr>
        <w:tabs>
          <w:tab w:val="left" w:pos="1944"/>
        </w:tabs>
        <w:jc w:val="both"/>
        <w:rPr>
          <w:rFonts w:ascii="Cambria" w:hAnsi="Cambria"/>
          <w:bCs/>
        </w:rPr>
      </w:pPr>
    </w:p>
    <w:p w14:paraId="14C6BD3B" w14:textId="58919495" w:rsidR="00762EE8" w:rsidRPr="00A51F3E" w:rsidRDefault="00762EE8" w:rsidP="00CE2D15">
      <w:pPr>
        <w:tabs>
          <w:tab w:val="left" w:pos="1944"/>
        </w:tabs>
        <w:jc w:val="both"/>
        <w:rPr>
          <w:rFonts w:ascii="Cambria" w:hAnsi="Cambria"/>
          <w:b/>
          <w:sz w:val="24"/>
          <w:szCs w:val="24"/>
        </w:rPr>
      </w:pPr>
      <w:r w:rsidRPr="00A51F3E">
        <w:rPr>
          <w:rFonts w:ascii="Cambria" w:hAnsi="Cambria"/>
          <w:b/>
          <w:sz w:val="24"/>
          <w:szCs w:val="24"/>
        </w:rPr>
        <w:lastRenderedPageBreak/>
        <w:t>J’estime :</w:t>
      </w:r>
    </w:p>
    <w:tbl>
      <w:tblPr>
        <w:tblStyle w:val="Grilledutableau"/>
        <w:tblW w:w="0" w:type="auto"/>
        <w:tblLook w:val="04A0" w:firstRow="1" w:lastRow="0" w:firstColumn="1" w:lastColumn="0" w:noHBand="0" w:noVBand="1"/>
      </w:tblPr>
      <w:tblGrid>
        <w:gridCol w:w="3020"/>
        <w:gridCol w:w="3021"/>
        <w:gridCol w:w="3021"/>
      </w:tblGrid>
      <w:tr w:rsidR="00762EE8" w:rsidRPr="00762EE8" w14:paraId="1DFCB1CE" w14:textId="77777777" w:rsidTr="007556CB">
        <w:tc>
          <w:tcPr>
            <w:tcW w:w="3020" w:type="dxa"/>
          </w:tcPr>
          <w:p w14:paraId="086F8F5C" w14:textId="77777777" w:rsidR="00762EE8" w:rsidRPr="00762EE8" w:rsidRDefault="00762EE8" w:rsidP="00762EE8">
            <w:pPr>
              <w:tabs>
                <w:tab w:val="left" w:pos="1944"/>
              </w:tabs>
              <w:spacing w:after="160" w:line="259" w:lineRule="auto"/>
              <w:jc w:val="both"/>
              <w:rPr>
                <w:rFonts w:ascii="Cambria" w:hAnsi="Cambria"/>
                <w:bCs/>
              </w:rPr>
            </w:pPr>
          </w:p>
        </w:tc>
        <w:tc>
          <w:tcPr>
            <w:tcW w:w="3021" w:type="dxa"/>
            <w:shd w:val="clear" w:color="auto" w:fill="B4C6E7" w:themeFill="accent1" w:themeFillTint="66"/>
          </w:tcPr>
          <w:p w14:paraId="3ADB7059" w14:textId="77777777" w:rsidR="00762EE8" w:rsidRPr="00762EE8" w:rsidRDefault="00762EE8" w:rsidP="00762EE8">
            <w:pPr>
              <w:tabs>
                <w:tab w:val="left" w:pos="1944"/>
              </w:tabs>
              <w:spacing w:after="160" w:line="259" w:lineRule="auto"/>
              <w:jc w:val="center"/>
              <w:rPr>
                <w:rFonts w:ascii="Cambria" w:hAnsi="Cambria"/>
                <w:bCs/>
              </w:rPr>
            </w:pPr>
            <w:r w:rsidRPr="00762EE8">
              <w:rPr>
                <w:rFonts w:ascii="Cambria" w:hAnsi="Cambria"/>
                <w:bCs/>
              </w:rPr>
              <w:t>Avantages</w:t>
            </w:r>
          </w:p>
        </w:tc>
        <w:tc>
          <w:tcPr>
            <w:tcW w:w="3021" w:type="dxa"/>
            <w:shd w:val="clear" w:color="auto" w:fill="B4C6E7" w:themeFill="accent1" w:themeFillTint="66"/>
          </w:tcPr>
          <w:p w14:paraId="0F71DB74" w14:textId="77777777" w:rsidR="00762EE8" w:rsidRPr="00762EE8" w:rsidRDefault="00762EE8" w:rsidP="00762EE8">
            <w:pPr>
              <w:tabs>
                <w:tab w:val="left" w:pos="1944"/>
              </w:tabs>
              <w:spacing w:after="160" w:line="259" w:lineRule="auto"/>
              <w:jc w:val="center"/>
              <w:rPr>
                <w:rFonts w:ascii="Cambria" w:hAnsi="Cambria"/>
                <w:bCs/>
              </w:rPr>
            </w:pPr>
            <w:r w:rsidRPr="00762EE8">
              <w:rPr>
                <w:rFonts w:ascii="Cambria" w:hAnsi="Cambria"/>
                <w:bCs/>
              </w:rPr>
              <w:t>Inconvénients</w:t>
            </w:r>
          </w:p>
        </w:tc>
      </w:tr>
      <w:tr w:rsidR="00762EE8" w:rsidRPr="00762EE8" w14:paraId="6DA56B37" w14:textId="77777777" w:rsidTr="007556CB">
        <w:tc>
          <w:tcPr>
            <w:tcW w:w="3020" w:type="dxa"/>
            <w:shd w:val="clear" w:color="auto" w:fill="B4C6E7" w:themeFill="accent1" w:themeFillTint="66"/>
          </w:tcPr>
          <w:p w14:paraId="023DFC50" w14:textId="77777777" w:rsidR="00762EE8" w:rsidRPr="00762EE8" w:rsidRDefault="00762EE8" w:rsidP="00762EE8">
            <w:pPr>
              <w:tabs>
                <w:tab w:val="left" w:pos="1944"/>
              </w:tabs>
              <w:spacing w:after="160" w:line="259" w:lineRule="auto"/>
              <w:jc w:val="both"/>
              <w:rPr>
                <w:rFonts w:ascii="Cambria" w:hAnsi="Cambria"/>
                <w:bCs/>
              </w:rPr>
            </w:pPr>
          </w:p>
          <w:p w14:paraId="1F053FB0" w14:textId="77777777" w:rsidR="00762EE8" w:rsidRPr="00762EE8" w:rsidRDefault="00762EE8" w:rsidP="00762EE8">
            <w:pPr>
              <w:tabs>
                <w:tab w:val="left" w:pos="1944"/>
              </w:tabs>
              <w:spacing w:after="160" w:line="259" w:lineRule="auto"/>
              <w:jc w:val="both"/>
              <w:rPr>
                <w:rFonts w:ascii="Cambria" w:hAnsi="Cambria"/>
                <w:bCs/>
              </w:rPr>
            </w:pPr>
          </w:p>
          <w:p w14:paraId="27690661" w14:textId="19B7616B" w:rsidR="00762EE8" w:rsidRPr="00762EE8" w:rsidRDefault="00762EE8" w:rsidP="00762EE8">
            <w:pPr>
              <w:tabs>
                <w:tab w:val="left" w:pos="1944"/>
              </w:tabs>
              <w:spacing w:after="160" w:line="259" w:lineRule="auto"/>
              <w:jc w:val="center"/>
              <w:rPr>
                <w:rFonts w:ascii="Cambria" w:hAnsi="Cambria"/>
                <w:bCs/>
              </w:rPr>
            </w:pPr>
            <w:r>
              <w:rPr>
                <w:rFonts w:ascii="Cambria" w:hAnsi="Cambria"/>
                <w:bCs/>
              </w:rPr>
              <w:t>Guide dans un musée</w:t>
            </w:r>
          </w:p>
        </w:tc>
        <w:tc>
          <w:tcPr>
            <w:tcW w:w="3021" w:type="dxa"/>
          </w:tcPr>
          <w:p w14:paraId="173F8385" w14:textId="77777777" w:rsidR="001C28CE" w:rsidRDefault="00762EE8" w:rsidP="008A77BB">
            <w:pPr>
              <w:numPr>
                <w:ilvl w:val="0"/>
                <w:numId w:val="17"/>
              </w:numPr>
              <w:tabs>
                <w:tab w:val="left" w:pos="1944"/>
              </w:tabs>
              <w:spacing w:after="160" w:line="259" w:lineRule="auto"/>
              <w:rPr>
                <w:rFonts w:ascii="Cambria" w:hAnsi="Cambria"/>
                <w:bCs/>
              </w:rPr>
            </w:pPr>
            <w:r w:rsidRPr="00762EE8">
              <w:rPr>
                <w:rFonts w:ascii="Cambria" w:hAnsi="Cambria"/>
                <w:bCs/>
              </w:rPr>
              <w:t>ouverture à la culture</w:t>
            </w:r>
          </w:p>
          <w:p w14:paraId="78AA30C5" w14:textId="1A235E61" w:rsidR="00762EE8" w:rsidRDefault="001C28CE" w:rsidP="008A77BB">
            <w:pPr>
              <w:numPr>
                <w:ilvl w:val="0"/>
                <w:numId w:val="17"/>
              </w:numPr>
              <w:tabs>
                <w:tab w:val="left" w:pos="1944"/>
              </w:tabs>
              <w:spacing w:after="160" w:line="259" w:lineRule="auto"/>
              <w:rPr>
                <w:rFonts w:ascii="Cambria" w:hAnsi="Cambria"/>
                <w:bCs/>
              </w:rPr>
            </w:pPr>
            <w:r>
              <w:rPr>
                <w:rFonts w:ascii="Cambria" w:hAnsi="Cambria"/>
                <w:bCs/>
              </w:rPr>
              <w:t>rencontres culturelles</w:t>
            </w:r>
          </w:p>
          <w:p w14:paraId="64C5D769" w14:textId="77777777" w:rsidR="00762EE8" w:rsidRDefault="001C28CE" w:rsidP="008A77BB">
            <w:pPr>
              <w:numPr>
                <w:ilvl w:val="0"/>
                <w:numId w:val="17"/>
              </w:numPr>
              <w:tabs>
                <w:tab w:val="left" w:pos="1944"/>
              </w:tabs>
              <w:spacing w:after="160" w:line="259" w:lineRule="auto"/>
              <w:rPr>
                <w:rFonts w:ascii="Cambria" w:hAnsi="Cambria"/>
                <w:bCs/>
              </w:rPr>
            </w:pPr>
            <w:r>
              <w:rPr>
                <w:rFonts w:ascii="Cambria" w:hAnsi="Cambria"/>
                <w:bCs/>
              </w:rPr>
              <w:t>diversité culturelle</w:t>
            </w:r>
          </w:p>
          <w:p w14:paraId="07F736AA" w14:textId="0DB448FD" w:rsidR="00762EE8" w:rsidRPr="00762EE8" w:rsidRDefault="00693BE7" w:rsidP="008A77BB">
            <w:pPr>
              <w:numPr>
                <w:ilvl w:val="0"/>
                <w:numId w:val="17"/>
              </w:numPr>
              <w:tabs>
                <w:tab w:val="left" w:pos="1944"/>
              </w:tabs>
              <w:spacing w:after="160" w:line="259" w:lineRule="auto"/>
              <w:rPr>
                <w:rFonts w:ascii="Cambria" w:hAnsi="Cambria"/>
                <w:bCs/>
              </w:rPr>
            </w:pPr>
            <w:r>
              <w:rPr>
                <w:rFonts w:ascii="Cambria" w:hAnsi="Cambria"/>
                <w:bCs/>
              </w:rPr>
              <w:t>interaction avec un public</w:t>
            </w:r>
          </w:p>
        </w:tc>
        <w:tc>
          <w:tcPr>
            <w:tcW w:w="3021" w:type="dxa"/>
          </w:tcPr>
          <w:p w14:paraId="2DB466AF" w14:textId="77777777" w:rsidR="00762EE8" w:rsidRDefault="00762EE8" w:rsidP="00762EE8">
            <w:pPr>
              <w:numPr>
                <w:ilvl w:val="0"/>
                <w:numId w:val="17"/>
              </w:numPr>
              <w:tabs>
                <w:tab w:val="left" w:pos="1944"/>
              </w:tabs>
              <w:spacing w:after="160" w:line="259" w:lineRule="auto"/>
              <w:rPr>
                <w:rFonts w:ascii="Cambria" w:hAnsi="Cambria"/>
                <w:bCs/>
              </w:rPr>
            </w:pPr>
            <w:r>
              <w:rPr>
                <w:rFonts w:ascii="Cambria" w:hAnsi="Cambria"/>
                <w:bCs/>
              </w:rPr>
              <w:t xml:space="preserve">avoir </w:t>
            </w:r>
            <w:r w:rsidR="003B2DDE">
              <w:rPr>
                <w:rFonts w:ascii="Cambria" w:hAnsi="Cambria"/>
                <w:bCs/>
              </w:rPr>
              <w:t xml:space="preserve">une </w:t>
            </w:r>
            <w:r>
              <w:rPr>
                <w:rFonts w:ascii="Cambria" w:hAnsi="Cambria"/>
                <w:bCs/>
              </w:rPr>
              <w:t>connaissance presque parfaite</w:t>
            </w:r>
            <w:r w:rsidR="003B2DDE">
              <w:rPr>
                <w:rFonts w:ascii="Cambria" w:hAnsi="Cambria"/>
                <w:bCs/>
              </w:rPr>
              <w:t xml:space="preserve"> d’un domaine historique, scientifique, </w:t>
            </w:r>
            <w:r w:rsidR="001C28CE">
              <w:rPr>
                <w:rFonts w:ascii="Cambria" w:hAnsi="Cambria"/>
                <w:bCs/>
              </w:rPr>
              <w:t>artistique,  ..</w:t>
            </w:r>
          </w:p>
          <w:p w14:paraId="66F8B0D9" w14:textId="30251856" w:rsidR="00762EE8" w:rsidRPr="00762EE8" w:rsidRDefault="008A77BB" w:rsidP="00762EE8">
            <w:pPr>
              <w:numPr>
                <w:ilvl w:val="0"/>
                <w:numId w:val="17"/>
              </w:numPr>
              <w:tabs>
                <w:tab w:val="left" w:pos="1944"/>
              </w:tabs>
              <w:spacing w:after="160" w:line="259" w:lineRule="auto"/>
              <w:rPr>
                <w:rFonts w:ascii="Cambria" w:hAnsi="Cambria"/>
                <w:bCs/>
              </w:rPr>
            </w:pPr>
            <w:r>
              <w:rPr>
                <w:rFonts w:ascii="Cambria" w:hAnsi="Cambria"/>
                <w:bCs/>
              </w:rPr>
              <w:t>métier précaire</w:t>
            </w:r>
          </w:p>
        </w:tc>
      </w:tr>
    </w:tbl>
    <w:p w14:paraId="63FDF124" w14:textId="77441D3B" w:rsidR="00762EE8" w:rsidRDefault="00762EE8" w:rsidP="00CE2D15">
      <w:pPr>
        <w:tabs>
          <w:tab w:val="left" w:pos="1944"/>
        </w:tabs>
        <w:jc w:val="both"/>
        <w:rPr>
          <w:rFonts w:ascii="Cambria" w:hAnsi="Cambria"/>
          <w:bCs/>
        </w:rPr>
      </w:pPr>
    </w:p>
    <w:p w14:paraId="0B2252A1" w14:textId="77777777" w:rsidR="00A51F3E" w:rsidRDefault="00A51F3E" w:rsidP="00CE2D15">
      <w:pPr>
        <w:tabs>
          <w:tab w:val="left" w:pos="1944"/>
        </w:tabs>
        <w:jc w:val="both"/>
        <w:rPr>
          <w:rFonts w:ascii="Cambria" w:hAnsi="Cambria"/>
          <w:bCs/>
        </w:rPr>
      </w:pPr>
    </w:p>
    <w:p w14:paraId="3260E299" w14:textId="706F367A" w:rsidR="00747816" w:rsidRPr="00A51F3E" w:rsidRDefault="00747816" w:rsidP="00747816">
      <w:pPr>
        <w:pStyle w:val="Paragraphedeliste"/>
        <w:numPr>
          <w:ilvl w:val="0"/>
          <w:numId w:val="11"/>
        </w:numPr>
        <w:tabs>
          <w:tab w:val="left" w:pos="1944"/>
        </w:tabs>
        <w:jc w:val="both"/>
        <w:rPr>
          <w:rFonts w:ascii="Cambria" w:hAnsi="Cambria"/>
          <w:b/>
          <w:sz w:val="24"/>
          <w:szCs w:val="24"/>
        </w:rPr>
      </w:pPr>
      <w:r w:rsidRPr="00A51F3E">
        <w:rPr>
          <w:rFonts w:ascii="Cambria" w:hAnsi="Cambria"/>
          <w:b/>
          <w:sz w:val="24"/>
          <w:szCs w:val="24"/>
        </w:rPr>
        <w:t>Entreprenariat</w:t>
      </w:r>
    </w:p>
    <w:p w14:paraId="0ED2641C" w14:textId="2C4C7135" w:rsidR="00747816" w:rsidRDefault="00C85C0A" w:rsidP="00747816">
      <w:pPr>
        <w:tabs>
          <w:tab w:val="left" w:pos="1944"/>
        </w:tabs>
        <w:jc w:val="both"/>
        <w:rPr>
          <w:rFonts w:ascii="Cambria" w:hAnsi="Cambria"/>
          <w:bCs/>
        </w:rPr>
      </w:pPr>
      <w:r>
        <w:rPr>
          <w:rFonts w:ascii="Cambria" w:hAnsi="Cambria"/>
          <w:bCs/>
        </w:rPr>
        <w:t xml:space="preserve">Je n’ai ni les épaules ni l’envie </w:t>
      </w:r>
      <w:r w:rsidR="00AA5DD1">
        <w:rPr>
          <w:rFonts w:ascii="Cambria" w:hAnsi="Cambria"/>
          <w:bCs/>
        </w:rPr>
        <w:t>pour</w:t>
      </w:r>
      <w:r>
        <w:rPr>
          <w:rFonts w:ascii="Cambria" w:hAnsi="Cambria"/>
          <w:bCs/>
        </w:rPr>
        <w:t xml:space="preserve"> me lancer dans un</w:t>
      </w:r>
      <w:r w:rsidR="00591C3F">
        <w:rPr>
          <w:rFonts w:ascii="Cambria" w:hAnsi="Cambria"/>
          <w:bCs/>
        </w:rPr>
        <w:t xml:space="preserve"> grand</w:t>
      </w:r>
      <w:r>
        <w:rPr>
          <w:rFonts w:ascii="Cambria" w:hAnsi="Cambria"/>
          <w:bCs/>
        </w:rPr>
        <w:t xml:space="preserve"> projet d’entrepr</w:t>
      </w:r>
      <w:r w:rsidR="00AA5DD1">
        <w:rPr>
          <w:rFonts w:ascii="Cambria" w:hAnsi="Cambria"/>
          <w:bCs/>
        </w:rPr>
        <w:t xml:space="preserve">enariat </w:t>
      </w:r>
      <w:r w:rsidR="00591C3F">
        <w:rPr>
          <w:rFonts w:ascii="Cambria" w:hAnsi="Cambria"/>
          <w:bCs/>
        </w:rPr>
        <w:t>tel que</w:t>
      </w:r>
      <w:r w:rsidR="001F261C">
        <w:rPr>
          <w:rFonts w:ascii="Cambria" w:hAnsi="Cambria"/>
          <w:bCs/>
        </w:rPr>
        <w:t xml:space="preserve"> créer une école ou </w:t>
      </w:r>
      <w:r w:rsidR="006618D2">
        <w:rPr>
          <w:rFonts w:ascii="Cambria" w:hAnsi="Cambria"/>
          <w:bCs/>
        </w:rPr>
        <w:t>proposer un modèle de formation.</w:t>
      </w:r>
      <w:r w:rsidR="000140DE">
        <w:rPr>
          <w:rFonts w:ascii="Cambria" w:hAnsi="Cambria"/>
          <w:bCs/>
        </w:rPr>
        <w:t xml:space="preserve"> </w:t>
      </w:r>
    </w:p>
    <w:p w14:paraId="1EAA8C9F" w14:textId="735644F0" w:rsidR="00FC241B" w:rsidRDefault="006618D2" w:rsidP="00747816">
      <w:pPr>
        <w:tabs>
          <w:tab w:val="left" w:pos="1944"/>
        </w:tabs>
        <w:jc w:val="both"/>
        <w:rPr>
          <w:rFonts w:ascii="Cambria" w:hAnsi="Cambria"/>
          <w:bCs/>
        </w:rPr>
      </w:pPr>
      <w:r>
        <w:rPr>
          <w:rFonts w:ascii="Cambria" w:hAnsi="Cambria"/>
          <w:bCs/>
        </w:rPr>
        <w:t>Ce qui m’intéresserait cependant</w:t>
      </w:r>
      <w:r w:rsidR="00FC6FB2">
        <w:rPr>
          <w:rFonts w:ascii="Cambria" w:hAnsi="Cambria"/>
          <w:bCs/>
        </w:rPr>
        <w:t>,</w:t>
      </w:r>
      <w:r>
        <w:rPr>
          <w:rFonts w:ascii="Cambria" w:hAnsi="Cambria"/>
          <w:bCs/>
        </w:rPr>
        <w:t xml:space="preserve"> ce serait de créer une application pouvant servir </w:t>
      </w:r>
      <w:r w:rsidR="00402F30">
        <w:rPr>
          <w:rFonts w:ascii="Cambria" w:hAnsi="Cambria"/>
          <w:bCs/>
        </w:rPr>
        <w:t>à développer l’autonomie chez les enfants du primaire ou même du secondaire.</w:t>
      </w:r>
      <w:r w:rsidR="00FC241B">
        <w:rPr>
          <w:rFonts w:ascii="Cambria" w:hAnsi="Cambria"/>
          <w:bCs/>
        </w:rPr>
        <w:t xml:space="preserve"> </w:t>
      </w:r>
      <w:r w:rsidR="00FC6FB2">
        <w:rPr>
          <w:rFonts w:ascii="Cambria" w:hAnsi="Cambria"/>
          <w:bCs/>
        </w:rPr>
        <w:t>Il s’agirait d’</w:t>
      </w:r>
      <w:r w:rsidR="00FC241B">
        <w:rPr>
          <w:rFonts w:ascii="Cambria" w:hAnsi="Cambria"/>
          <w:bCs/>
        </w:rPr>
        <w:t>une application avec un plan de travail en ligne qui serait propre à chaque élève et que l’instituteur pourrait contrôler</w:t>
      </w:r>
      <w:r w:rsidR="00851759">
        <w:rPr>
          <w:rFonts w:ascii="Cambria" w:hAnsi="Cambria"/>
          <w:bCs/>
        </w:rPr>
        <w:t>, modifier</w:t>
      </w:r>
      <w:r w:rsidR="00FC241B">
        <w:rPr>
          <w:rFonts w:ascii="Cambria" w:hAnsi="Cambria"/>
          <w:bCs/>
        </w:rPr>
        <w:t>.</w:t>
      </w:r>
    </w:p>
    <w:p w14:paraId="34A4086A" w14:textId="3A98D1A7" w:rsidR="00AB6301" w:rsidRDefault="00AB6301" w:rsidP="00747816">
      <w:pPr>
        <w:tabs>
          <w:tab w:val="left" w:pos="1944"/>
        </w:tabs>
        <w:jc w:val="both"/>
        <w:rPr>
          <w:rFonts w:ascii="Cambria" w:hAnsi="Cambria"/>
          <w:bCs/>
        </w:rPr>
      </w:pPr>
      <w:r>
        <w:rPr>
          <w:rFonts w:ascii="Cambria" w:hAnsi="Cambria"/>
          <w:bCs/>
        </w:rPr>
        <w:t>Je n’en suis qu’au stade de l’imagination, à voir commet ce projet évolue..</w:t>
      </w:r>
    </w:p>
    <w:p w14:paraId="13AFC87D" w14:textId="77777777" w:rsidR="00AB6301" w:rsidRPr="00747816" w:rsidRDefault="00AB6301" w:rsidP="00747816">
      <w:pPr>
        <w:tabs>
          <w:tab w:val="left" w:pos="1944"/>
        </w:tabs>
        <w:jc w:val="both"/>
        <w:rPr>
          <w:rFonts w:ascii="Cambria" w:hAnsi="Cambria"/>
          <w:bCs/>
        </w:rPr>
      </w:pPr>
    </w:p>
    <w:p w14:paraId="020A4D10" w14:textId="1301E807" w:rsidR="00220F2D" w:rsidRPr="009812EB" w:rsidRDefault="004F3108" w:rsidP="00220F2D">
      <w:pPr>
        <w:tabs>
          <w:tab w:val="left" w:pos="1944"/>
        </w:tabs>
        <w:rPr>
          <w:rFonts w:ascii="Cambria" w:hAnsi="Cambria"/>
          <w:b/>
          <w:bCs/>
          <w:sz w:val="32"/>
          <w:szCs w:val="32"/>
        </w:rPr>
      </w:pPr>
      <w:bookmarkStart w:id="15" w:name="_Hlk104647671"/>
      <w:r w:rsidRPr="009812EB">
        <w:rPr>
          <w:rFonts w:ascii="Cambria" w:hAnsi="Cambria"/>
          <w:b/>
          <w:bCs/>
          <w:sz w:val="32"/>
          <w:szCs w:val="32"/>
        </w:rPr>
        <w:t>Je valide :</w:t>
      </w:r>
    </w:p>
    <w:tbl>
      <w:tblPr>
        <w:tblStyle w:val="Grilledutableau"/>
        <w:tblW w:w="0" w:type="auto"/>
        <w:tblLook w:val="04A0" w:firstRow="1" w:lastRow="0" w:firstColumn="1" w:lastColumn="0" w:noHBand="0" w:noVBand="1"/>
      </w:tblPr>
      <w:tblGrid>
        <w:gridCol w:w="1705"/>
        <w:gridCol w:w="1133"/>
        <w:gridCol w:w="6224"/>
      </w:tblGrid>
      <w:tr w:rsidR="004F46D1" w14:paraId="135F4DA0" w14:textId="77777777" w:rsidTr="00A74A7E">
        <w:tc>
          <w:tcPr>
            <w:tcW w:w="1705" w:type="dxa"/>
            <w:shd w:val="clear" w:color="auto" w:fill="D9E2F3" w:themeFill="accent1" w:themeFillTint="33"/>
          </w:tcPr>
          <w:p w14:paraId="4F6D68AA" w14:textId="024DB367" w:rsidR="004F46D1" w:rsidRDefault="004F46D1" w:rsidP="00E749D1">
            <w:pPr>
              <w:tabs>
                <w:tab w:val="left" w:pos="1944"/>
              </w:tabs>
              <w:jc w:val="center"/>
              <w:rPr>
                <w:rFonts w:ascii="Cambria" w:hAnsi="Cambria"/>
              </w:rPr>
            </w:pPr>
            <w:r>
              <w:rPr>
                <w:rFonts w:ascii="Cambria" w:hAnsi="Cambria"/>
              </w:rPr>
              <w:t>Liste des voies</w:t>
            </w:r>
          </w:p>
        </w:tc>
        <w:tc>
          <w:tcPr>
            <w:tcW w:w="1133" w:type="dxa"/>
            <w:shd w:val="clear" w:color="auto" w:fill="D9E2F3" w:themeFill="accent1" w:themeFillTint="33"/>
          </w:tcPr>
          <w:p w14:paraId="33551035" w14:textId="4098AD89" w:rsidR="004F46D1" w:rsidRDefault="004F46D1" w:rsidP="00E749D1">
            <w:pPr>
              <w:tabs>
                <w:tab w:val="left" w:pos="1944"/>
              </w:tabs>
              <w:jc w:val="center"/>
              <w:rPr>
                <w:rFonts w:ascii="Cambria" w:hAnsi="Cambria"/>
              </w:rPr>
            </w:pPr>
            <w:r>
              <w:rPr>
                <w:rFonts w:ascii="Cambria" w:hAnsi="Cambria"/>
              </w:rPr>
              <w:t>Je valide</w:t>
            </w:r>
          </w:p>
        </w:tc>
        <w:tc>
          <w:tcPr>
            <w:tcW w:w="6224" w:type="dxa"/>
            <w:shd w:val="clear" w:color="auto" w:fill="D9E2F3" w:themeFill="accent1" w:themeFillTint="33"/>
          </w:tcPr>
          <w:p w14:paraId="615BA1E9" w14:textId="69D4D424" w:rsidR="004F46D1" w:rsidRDefault="00E749D1" w:rsidP="00E749D1">
            <w:pPr>
              <w:tabs>
                <w:tab w:val="left" w:pos="1944"/>
              </w:tabs>
              <w:jc w:val="center"/>
              <w:rPr>
                <w:rFonts w:ascii="Cambria" w:hAnsi="Cambria"/>
              </w:rPr>
            </w:pPr>
            <w:r>
              <w:rPr>
                <w:rFonts w:ascii="Cambria" w:hAnsi="Cambria"/>
              </w:rPr>
              <w:t>Arguments</w:t>
            </w:r>
          </w:p>
        </w:tc>
      </w:tr>
      <w:tr w:rsidR="004F46D1" w14:paraId="03B9F2DD" w14:textId="77777777" w:rsidTr="00A74A7E">
        <w:tc>
          <w:tcPr>
            <w:tcW w:w="1705" w:type="dxa"/>
          </w:tcPr>
          <w:p w14:paraId="269EDA33" w14:textId="77777777" w:rsidR="00115FAD" w:rsidRDefault="00115FAD" w:rsidP="00220F2D">
            <w:pPr>
              <w:tabs>
                <w:tab w:val="left" w:pos="1944"/>
              </w:tabs>
              <w:rPr>
                <w:rFonts w:ascii="Cambria" w:hAnsi="Cambria"/>
              </w:rPr>
            </w:pPr>
          </w:p>
          <w:p w14:paraId="39A17234" w14:textId="77777777" w:rsidR="00115FAD" w:rsidRDefault="00115FAD" w:rsidP="00220F2D">
            <w:pPr>
              <w:tabs>
                <w:tab w:val="left" w:pos="1944"/>
              </w:tabs>
              <w:rPr>
                <w:rFonts w:ascii="Cambria" w:hAnsi="Cambria"/>
              </w:rPr>
            </w:pPr>
          </w:p>
          <w:p w14:paraId="4A31AEC5" w14:textId="3725A115" w:rsidR="004F46D1" w:rsidRDefault="003847DD" w:rsidP="00220F2D">
            <w:pPr>
              <w:tabs>
                <w:tab w:val="left" w:pos="1944"/>
              </w:tabs>
              <w:rPr>
                <w:rFonts w:ascii="Cambria" w:hAnsi="Cambria"/>
              </w:rPr>
            </w:pPr>
            <w:r>
              <w:rPr>
                <w:rFonts w:ascii="Cambria" w:hAnsi="Cambria"/>
              </w:rPr>
              <w:t>Enseignement ordinaire</w:t>
            </w:r>
          </w:p>
        </w:tc>
        <w:tc>
          <w:tcPr>
            <w:tcW w:w="1133" w:type="dxa"/>
          </w:tcPr>
          <w:p w14:paraId="6F0A8585" w14:textId="43A574F1" w:rsidR="004F46D1" w:rsidRDefault="003847DD" w:rsidP="003847DD">
            <w:pPr>
              <w:tabs>
                <w:tab w:val="left" w:pos="1944"/>
              </w:tabs>
              <w:jc w:val="center"/>
              <w:rPr>
                <w:rFonts w:ascii="Cambria" w:hAnsi="Cambria"/>
              </w:rPr>
            </w:pPr>
            <w:r>
              <w:rPr>
                <w:rFonts w:ascii="Cambria" w:hAnsi="Cambria"/>
              </w:rPr>
              <w:t>oui</w:t>
            </w:r>
          </w:p>
        </w:tc>
        <w:tc>
          <w:tcPr>
            <w:tcW w:w="6224" w:type="dxa"/>
          </w:tcPr>
          <w:p w14:paraId="6FADB0A9" w14:textId="77777777" w:rsidR="004F46D1" w:rsidRDefault="00A74A7E" w:rsidP="00220F2D">
            <w:pPr>
              <w:tabs>
                <w:tab w:val="left" w:pos="1944"/>
              </w:tabs>
              <w:rPr>
                <w:rFonts w:ascii="Cambria" w:hAnsi="Cambria"/>
              </w:rPr>
            </w:pPr>
            <w:r>
              <w:rPr>
                <w:rFonts w:ascii="Cambria" w:hAnsi="Cambria"/>
              </w:rPr>
              <w:t xml:space="preserve">L’enseignement ordinaire est l’enseignement dans lequel j’ai eu le plus d’expériences. </w:t>
            </w:r>
            <w:r w:rsidR="006B7DBC">
              <w:rPr>
                <w:rFonts w:ascii="Cambria" w:hAnsi="Cambria"/>
              </w:rPr>
              <w:t xml:space="preserve">C’est un milieu rassurant car c’est dans celui-ci que j’ai évolué, bien que chaque établissement de l’enseignement ordinaire soit </w:t>
            </w:r>
            <w:r w:rsidR="00082CAA">
              <w:rPr>
                <w:rFonts w:ascii="Cambria" w:hAnsi="Cambria"/>
              </w:rPr>
              <w:t>différent d’un autre.</w:t>
            </w:r>
            <w:r w:rsidR="002E1274">
              <w:rPr>
                <w:rFonts w:ascii="Cambria" w:hAnsi="Cambria"/>
              </w:rPr>
              <w:t xml:space="preserve"> Il me plairait d’y enseigner</w:t>
            </w:r>
            <w:r w:rsidR="00F43F29">
              <w:rPr>
                <w:rFonts w:ascii="Cambria" w:hAnsi="Cambria"/>
              </w:rPr>
              <w:t xml:space="preserve"> et d’y avoir ma propre classe pour une année.</w:t>
            </w:r>
          </w:p>
          <w:p w14:paraId="01B123E0" w14:textId="2D92B16F" w:rsidR="00F43F29" w:rsidRDefault="00F43F29" w:rsidP="00220F2D">
            <w:pPr>
              <w:tabs>
                <w:tab w:val="left" w:pos="1944"/>
              </w:tabs>
              <w:rPr>
                <w:rFonts w:ascii="Cambria" w:hAnsi="Cambria"/>
              </w:rPr>
            </w:pPr>
          </w:p>
        </w:tc>
      </w:tr>
      <w:bookmarkEnd w:id="15"/>
      <w:tr w:rsidR="004F46D1" w14:paraId="6D033893" w14:textId="77777777" w:rsidTr="00A74A7E">
        <w:tc>
          <w:tcPr>
            <w:tcW w:w="1705" w:type="dxa"/>
          </w:tcPr>
          <w:p w14:paraId="3B5F0D1F" w14:textId="77777777" w:rsidR="00115FAD" w:rsidRDefault="00115FAD" w:rsidP="00220F2D">
            <w:pPr>
              <w:tabs>
                <w:tab w:val="left" w:pos="1944"/>
              </w:tabs>
              <w:rPr>
                <w:rFonts w:ascii="Cambria" w:hAnsi="Cambria"/>
              </w:rPr>
            </w:pPr>
          </w:p>
          <w:p w14:paraId="065D90AC" w14:textId="77777777" w:rsidR="00115FAD" w:rsidRDefault="00115FAD" w:rsidP="00220F2D">
            <w:pPr>
              <w:tabs>
                <w:tab w:val="left" w:pos="1944"/>
              </w:tabs>
              <w:rPr>
                <w:rFonts w:ascii="Cambria" w:hAnsi="Cambria"/>
              </w:rPr>
            </w:pPr>
          </w:p>
          <w:p w14:paraId="327FE1AD" w14:textId="77777777" w:rsidR="00115FAD" w:rsidRDefault="00115FAD" w:rsidP="00220F2D">
            <w:pPr>
              <w:tabs>
                <w:tab w:val="left" w:pos="1944"/>
              </w:tabs>
              <w:rPr>
                <w:rFonts w:ascii="Cambria" w:hAnsi="Cambria"/>
              </w:rPr>
            </w:pPr>
          </w:p>
          <w:p w14:paraId="0FA6BB64" w14:textId="4E83D499" w:rsidR="004F46D1" w:rsidRDefault="003847DD" w:rsidP="00220F2D">
            <w:pPr>
              <w:tabs>
                <w:tab w:val="left" w:pos="1944"/>
              </w:tabs>
              <w:rPr>
                <w:rFonts w:ascii="Cambria" w:hAnsi="Cambria"/>
              </w:rPr>
            </w:pPr>
            <w:r>
              <w:rPr>
                <w:rFonts w:ascii="Cambria" w:hAnsi="Cambria"/>
              </w:rPr>
              <w:t>Enseignement spécialisé</w:t>
            </w:r>
          </w:p>
        </w:tc>
        <w:tc>
          <w:tcPr>
            <w:tcW w:w="1133" w:type="dxa"/>
          </w:tcPr>
          <w:p w14:paraId="0A6FB128" w14:textId="579C550A" w:rsidR="004F46D1" w:rsidRDefault="003847DD" w:rsidP="003847DD">
            <w:pPr>
              <w:tabs>
                <w:tab w:val="left" w:pos="1944"/>
              </w:tabs>
              <w:jc w:val="center"/>
              <w:rPr>
                <w:rFonts w:ascii="Cambria" w:hAnsi="Cambria"/>
              </w:rPr>
            </w:pPr>
            <w:r>
              <w:rPr>
                <w:rFonts w:ascii="Cambria" w:hAnsi="Cambria"/>
              </w:rPr>
              <w:t>Peut-être mais pas de suite</w:t>
            </w:r>
          </w:p>
        </w:tc>
        <w:tc>
          <w:tcPr>
            <w:tcW w:w="6224" w:type="dxa"/>
          </w:tcPr>
          <w:p w14:paraId="1257263B" w14:textId="77777777" w:rsidR="004F46D1" w:rsidRDefault="007E690A" w:rsidP="00220F2D">
            <w:pPr>
              <w:tabs>
                <w:tab w:val="left" w:pos="1944"/>
              </w:tabs>
              <w:rPr>
                <w:rFonts w:ascii="Cambria" w:hAnsi="Cambria"/>
              </w:rPr>
            </w:pPr>
            <w:r>
              <w:rPr>
                <w:rFonts w:ascii="Cambria" w:hAnsi="Cambria"/>
              </w:rPr>
              <w:t>J’ai adoré l’enseignement spécialisé pour la façon dont on y travail</w:t>
            </w:r>
            <w:r w:rsidR="00823815">
              <w:rPr>
                <w:rFonts w:ascii="Cambria" w:hAnsi="Cambria"/>
              </w:rPr>
              <w:t>le</w:t>
            </w:r>
            <w:r>
              <w:rPr>
                <w:rFonts w:ascii="Cambria" w:hAnsi="Cambria"/>
              </w:rPr>
              <w:t xml:space="preserve"> avec les enfants. </w:t>
            </w:r>
            <w:r w:rsidR="00823815">
              <w:rPr>
                <w:rFonts w:ascii="Cambria" w:hAnsi="Cambria"/>
              </w:rPr>
              <w:t xml:space="preserve">Ils </w:t>
            </w:r>
            <w:proofErr w:type="gramStart"/>
            <w:r w:rsidR="005F7E0A">
              <w:rPr>
                <w:rFonts w:ascii="Cambria" w:hAnsi="Cambria"/>
              </w:rPr>
              <w:t>sont</w:t>
            </w:r>
            <w:proofErr w:type="gramEnd"/>
            <w:r w:rsidR="00823815">
              <w:rPr>
                <w:rFonts w:ascii="Cambria" w:hAnsi="Cambria"/>
              </w:rPr>
              <w:t xml:space="preserve"> placés un maximum au centre de leurs apprentissages de manière à ce qu’ils soient acteurs de ceux-ci. </w:t>
            </w:r>
            <w:r w:rsidR="005F7E0A">
              <w:rPr>
                <w:rFonts w:ascii="Cambria" w:hAnsi="Cambria"/>
              </w:rPr>
              <w:t xml:space="preserve">Les classes sont petites et permettent d’établir en lien profond avec chaque élève. </w:t>
            </w:r>
            <w:r w:rsidR="009B10DD">
              <w:rPr>
                <w:rFonts w:ascii="Cambria" w:hAnsi="Cambria"/>
              </w:rPr>
              <w:t xml:space="preserve">Le bien-être de l’enfant passe avant les apprentissages, beaucoup de rituels sont mis </w:t>
            </w:r>
            <w:proofErr w:type="gramStart"/>
            <w:r w:rsidR="009B10DD">
              <w:rPr>
                <w:rFonts w:ascii="Cambria" w:hAnsi="Cambria"/>
              </w:rPr>
              <w:t>en places</w:t>
            </w:r>
            <w:proofErr w:type="gramEnd"/>
            <w:r w:rsidR="009B10DD">
              <w:rPr>
                <w:rFonts w:ascii="Cambria" w:hAnsi="Cambria"/>
              </w:rPr>
              <w:t>, les activités sont très diversifiées, …</w:t>
            </w:r>
          </w:p>
          <w:p w14:paraId="683FD9EA" w14:textId="77777777" w:rsidR="009B10DD" w:rsidRDefault="009B10DD" w:rsidP="00220F2D">
            <w:pPr>
              <w:tabs>
                <w:tab w:val="left" w:pos="1944"/>
              </w:tabs>
              <w:rPr>
                <w:rFonts w:ascii="Cambria" w:hAnsi="Cambria"/>
              </w:rPr>
            </w:pPr>
            <w:r>
              <w:rPr>
                <w:rFonts w:ascii="Cambria" w:hAnsi="Cambria"/>
              </w:rPr>
              <w:t xml:space="preserve">Je trouve l’enseignement vraiment chouette et m’en inspirerais </w:t>
            </w:r>
            <w:r w:rsidR="004679B5">
              <w:rPr>
                <w:rFonts w:ascii="Cambria" w:hAnsi="Cambria"/>
              </w:rPr>
              <w:t>pour ma future pratique.</w:t>
            </w:r>
          </w:p>
          <w:p w14:paraId="57F41DD4" w14:textId="334F295D" w:rsidR="004679B5" w:rsidRDefault="004679B5" w:rsidP="00220F2D">
            <w:pPr>
              <w:tabs>
                <w:tab w:val="left" w:pos="1944"/>
              </w:tabs>
              <w:rPr>
                <w:rFonts w:ascii="Cambria" w:hAnsi="Cambria"/>
              </w:rPr>
            </w:pPr>
            <w:r>
              <w:rPr>
                <w:rFonts w:ascii="Cambria" w:hAnsi="Cambria"/>
              </w:rPr>
              <w:t>Je s</w:t>
            </w:r>
            <w:r w:rsidR="00084CF7">
              <w:rPr>
                <w:rFonts w:ascii="Cambria" w:hAnsi="Cambria"/>
              </w:rPr>
              <w:t xml:space="preserve">uis moins à l’aise avec le public, d’où le fait que je ne souhaite pas y travailler </w:t>
            </w:r>
            <w:r w:rsidR="00115FAD">
              <w:rPr>
                <w:rFonts w:ascii="Cambria" w:hAnsi="Cambria"/>
              </w:rPr>
              <w:t>tout de suite. Mais je ne ferme pas définitivement la porte.</w:t>
            </w:r>
          </w:p>
          <w:p w14:paraId="79EBFAD8" w14:textId="4803E1A4" w:rsidR="00115FAD" w:rsidRDefault="00115FAD" w:rsidP="00220F2D">
            <w:pPr>
              <w:tabs>
                <w:tab w:val="left" w:pos="1944"/>
              </w:tabs>
              <w:rPr>
                <w:rFonts w:ascii="Cambria" w:hAnsi="Cambria"/>
              </w:rPr>
            </w:pPr>
          </w:p>
        </w:tc>
      </w:tr>
      <w:tr w:rsidR="00115FAD" w14:paraId="6285E2BE" w14:textId="77777777" w:rsidTr="00A74A7E">
        <w:tc>
          <w:tcPr>
            <w:tcW w:w="1705" w:type="dxa"/>
          </w:tcPr>
          <w:p w14:paraId="2F9E4AA0" w14:textId="6075981C" w:rsidR="00115FAD" w:rsidRDefault="00115FAD" w:rsidP="00220F2D">
            <w:pPr>
              <w:tabs>
                <w:tab w:val="left" w:pos="1944"/>
              </w:tabs>
              <w:rPr>
                <w:rFonts w:ascii="Cambria" w:hAnsi="Cambria"/>
              </w:rPr>
            </w:pPr>
            <w:r>
              <w:rPr>
                <w:rFonts w:ascii="Cambria" w:hAnsi="Cambria"/>
              </w:rPr>
              <w:t>WBE</w:t>
            </w:r>
          </w:p>
        </w:tc>
        <w:tc>
          <w:tcPr>
            <w:tcW w:w="1133" w:type="dxa"/>
          </w:tcPr>
          <w:p w14:paraId="66A1B344" w14:textId="74C5617B" w:rsidR="00115FAD" w:rsidRDefault="00115FAD" w:rsidP="003847DD">
            <w:pPr>
              <w:tabs>
                <w:tab w:val="left" w:pos="1944"/>
              </w:tabs>
              <w:jc w:val="center"/>
              <w:rPr>
                <w:rFonts w:ascii="Cambria" w:hAnsi="Cambria"/>
              </w:rPr>
            </w:pPr>
            <w:r>
              <w:rPr>
                <w:rFonts w:ascii="Cambria" w:hAnsi="Cambria"/>
              </w:rPr>
              <w:t>oui</w:t>
            </w:r>
          </w:p>
        </w:tc>
        <w:tc>
          <w:tcPr>
            <w:tcW w:w="6224" w:type="dxa"/>
            <w:vMerge w:val="restart"/>
          </w:tcPr>
          <w:p w14:paraId="2A816D61" w14:textId="77777777" w:rsidR="00115FAD" w:rsidRDefault="00563A92" w:rsidP="00220F2D">
            <w:pPr>
              <w:tabs>
                <w:tab w:val="left" w:pos="1944"/>
              </w:tabs>
              <w:rPr>
                <w:rFonts w:ascii="Cambria" w:hAnsi="Cambria"/>
              </w:rPr>
            </w:pPr>
            <w:r>
              <w:rPr>
                <w:rFonts w:ascii="Cambria" w:hAnsi="Cambria"/>
              </w:rPr>
              <w:t>Les</w:t>
            </w:r>
            <w:r w:rsidR="00E301F2">
              <w:rPr>
                <w:rFonts w:ascii="Cambria" w:hAnsi="Cambria"/>
              </w:rPr>
              <w:t xml:space="preserve"> différents réseaux </w:t>
            </w:r>
            <w:r>
              <w:rPr>
                <w:rFonts w:ascii="Cambria" w:hAnsi="Cambria"/>
              </w:rPr>
              <w:t xml:space="preserve">mettent tous en avant des valeurs que je prône également. </w:t>
            </w:r>
            <w:r w:rsidR="007E399E">
              <w:rPr>
                <w:rFonts w:ascii="Cambria" w:hAnsi="Cambria"/>
              </w:rPr>
              <w:t>Je n‘ai pas de préférence pour l’un ou l’autre réseau</w:t>
            </w:r>
            <w:r w:rsidR="001A21A2">
              <w:rPr>
                <w:rFonts w:ascii="Cambria" w:hAnsi="Cambria"/>
              </w:rPr>
              <w:t xml:space="preserve"> et trouve leur site clair et précis.</w:t>
            </w:r>
          </w:p>
          <w:p w14:paraId="64671B0E" w14:textId="6D77DDB5" w:rsidR="00AA0A47" w:rsidRDefault="00AA0A47" w:rsidP="00220F2D">
            <w:pPr>
              <w:tabs>
                <w:tab w:val="left" w:pos="1944"/>
              </w:tabs>
              <w:rPr>
                <w:rFonts w:ascii="Cambria" w:hAnsi="Cambria"/>
              </w:rPr>
            </w:pPr>
          </w:p>
        </w:tc>
      </w:tr>
      <w:tr w:rsidR="00115FAD" w14:paraId="23DE77F5" w14:textId="77777777" w:rsidTr="00A74A7E">
        <w:tc>
          <w:tcPr>
            <w:tcW w:w="1705" w:type="dxa"/>
          </w:tcPr>
          <w:p w14:paraId="45587A20" w14:textId="332A88BE" w:rsidR="00115FAD" w:rsidRDefault="00115FAD" w:rsidP="00220F2D">
            <w:pPr>
              <w:tabs>
                <w:tab w:val="left" w:pos="1944"/>
              </w:tabs>
              <w:rPr>
                <w:rFonts w:ascii="Cambria" w:hAnsi="Cambria"/>
              </w:rPr>
            </w:pPr>
            <w:r>
              <w:rPr>
                <w:rFonts w:ascii="Cambria" w:hAnsi="Cambria"/>
              </w:rPr>
              <w:t xml:space="preserve">CECP </w:t>
            </w:r>
          </w:p>
        </w:tc>
        <w:tc>
          <w:tcPr>
            <w:tcW w:w="1133" w:type="dxa"/>
          </w:tcPr>
          <w:p w14:paraId="6E51F510" w14:textId="47610F36" w:rsidR="00115FAD" w:rsidRDefault="00115FAD" w:rsidP="003847DD">
            <w:pPr>
              <w:tabs>
                <w:tab w:val="left" w:pos="1944"/>
              </w:tabs>
              <w:jc w:val="center"/>
              <w:rPr>
                <w:rFonts w:ascii="Cambria" w:hAnsi="Cambria"/>
              </w:rPr>
            </w:pPr>
            <w:r>
              <w:rPr>
                <w:rFonts w:ascii="Cambria" w:hAnsi="Cambria"/>
              </w:rPr>
              <w:t>oui</w:t>
            </w:r>
          </w:p>
        </w:tc>
        <w:tc>
          <w:tcPr>
            <w:tcW w:w="6224" w:type="dxa"/>
            <w:vMerge/>
          </w:tcPr>
          <w:p w14:paraId="5933660A" w14:textId="5B7AA98B" w:rsidR="00115FAD" w:rsidRDefault="00115FAD" w:rsidP="00220F2D">
            <w:pPr>
              <w:tabs>
                <w:tab w:val="left" w:pos="1944"/>
              </w:tabs>
              <w:rPr>
                <w:rFonts w:ascii="Cambria" w:hAnsi="Cambria"/>
              </w:rPr>
            </w:pPr>
          </w:p>
        </w:tc>
      </w:tr>
      <w:tr w:rsidR="00115FAD" w14:paraId="1A618CAA" w14:textId="77777777" w:rsidTr="00A74A7E">
        <w:tc>
          <w:tcPr>
            <w:tcW w:w="1705" w:type="dxa"/>
          </w:tcPr>
          <w:p w14:paraId="28ACC22E" w14:textId="143EA68C" w:rsidR="00115FAD" w:rsidRDefault="00115FAD" w:rsidP="00220F2D">
            <w:pPr>
              <w:tabs>
                <w:tab w:val="left" w:pos="1944"/>
              </w:tabs>
              <w:rPr>
                <w:rFonts w:ascii="Cambria" w:hAnsi="Cambria"/>
              </w:rPr>
            </w:pPr>
            <w:proofErr w:type="spellStart"/>
            <w:r>
              <w:rPr>
                <w:rFonts w:ascii="Cambria" w:hAnsi="Cambria"/>
              </w:rPr>
              <w:lastRenderedPageBreak/>
              <w:t>SeGec</w:t>
            </w:r>
            <w:proofErr w:type="spellEnd"/>
          </w:p>
        </w:tc>
        <w:tc>
          <w:tcPr>
            <w:tcW w:w="1133" w:type="dxa"/>
          </w:tcPr>
          <w:p w14:paraId="06A21FD4" w14:textId="3724DFD6" w:rsidR="00115FAD" w:rsidRDefault="00115FAD" w:rsidP="003847DD">
            <w:pPr>
              <w:tabs>
                <w:tab w:val="left" w:pos="1944"/>
              </w:tabs>
              <w:jc w:val="center"/>
              <w:rPr>
                <w:rFonts w:ascii="Cambria" w:hAnsi="Cambria"/>
              </w:rPr>
            </w:pPr>
            <w:r>
              <w:rPr>
                <w:rFonts w:ascii="Cambria" w:hAnsi="Cambria"/>
              </w:rPr>
              <w:t>oui</w:t>
            </w:r>
          </w:p>
        </w:tc>
        <w:tc>
          <w:tcPr>
            <w:tcW w:w="6224" w:type="dxa"/>
            <w:vMerge/>
          </w:tcPr>
          <w:p w14:paraId="14ABB593" w14:textId="77777777" w:rsidR="00115FAD" w:rsidRDefault="00115FAD" w:rsidP="00220F2D">
            <w:pPr>
              <w:tabs>
                <w:tab w:val="left" w:pos="1944"/>
              </w:tabs>
              <w:rPr>
                <w:rFonts w:ascii="Cambria" w:hAnsi="Cambria"/>
              </w:rPr>
            </w:pPr>
          </w:p>
        </w:tc>
      </w:tr>
      <w:tr w:rsidR="00115FAD" w14:paraId="341E6B0C" w14:textId="77777777" w:rsidTr="00A74A7E">
        <w:tc>
          <w:tcPr>
            <w:tcW w:w="1705" w:type="dxa"/>
          </w:tcPr>
          <w:p w14:paraId="2B5E1B71" w14:textId="01387A82" w:rsidR="00115FAD" w:rsidRDefault="00115FAD" w:rsidP="00220F2D">
            <w:pPr>
              <w:tabs>
                <w:tab w:val="left" w:pos="1944"/>
              </w:tabs>
              <w:rPr>
                <w:rFonts w:ascii="Cambria" w:hAnsi="Cambria"/>
              </w:rPr>
            </w:pPr>
            <w:r>
              <w:rPr>
                <w:rFonts w:ascii="Cambria" w:hAnsi="Cambria"/>
              </w:rPr>
              <w:t>FELSI</w:t>
            </w:r>
          </w:p>
        </w:tc>
        <w:tc>
          <w:tcPr>
            <w:tcW w:w="1133" w:type="dxa"/>
          </w:tcPr>
          <w:p w14:paraId="544F950B" w14:textId="33E9A7D2" w:rsidR="00115FAD" w:rsidRDefault="00115FAD" w:rsidP="003847DD">
            <w:pPr>
              <w:tabs>
                <w:tab w:val="left" w:pos="1944"/>
              </w:tabs>
              <w:jc w:val="center"/>
              <w:rPr>
                <w:rFonts w:ascii="Cambria" w:hAnsi="Cambria"/>
              </w:rPr>
            </w:pPr>
            <w:r>
              <w:rPr>
                <w:rFonts w:ascii="Cambria" w:hAnsi="Cambria"/>
              </w:rPr>
              <w:t>oui</w:t>
            </w:r>
          </w:p>
        </w:tc>
        <w:tc>
          <w:tcPr>
            <w:tcW w:w="6224" w:type="dxa"/>
            <w:vMerge/>
          </w:tcPr>
          <w:p w14:paraId="0C159C6B" w14:textId="77777777" w:rsidR="00115FAD" w:rsidRDefault="00115FAD" w:rsidP="00220F2D">
            <w:pPr>
              <w:tabs>
                <w:tab w:val="left" w:pos="1944"/>
              </w:tabs>
              <w:rPr>
                <w:rFonts w:ascii="Cambria" w:hAnsi="Cambria"/>
              </w:rPr>
            </w:pPr>
          </w:p>
        </w:tc>
      </w:tr>
      <w:tr w:rsidR="004F46D1" w14:paraId="676197A4" w14:textId="77777777" w:rsidTr="00A74A7E">
        <w:tc>
          <w:tcPr>
            <w:tcW w:w="1705" w:type="dxa"/>
          </w:tcPr>
          <w:p w14:paraId="326C2C7E" w14:textId="77777777" w:rsidR="00F13083" w:rsidRDefault="00F13083" w:rsidP="00220F2D">
            <w:pPr>
              <w:tabs>
                <w:tab w:val="left" w:pos="1944"/>
              </w:tabs>
              <w:rPr>
                <w:rFonts w:ascii="Cambria" w:hAnsi="Cambria"/>
              </w:rPr>
            </w:pPr>
          </w:p>
          <w:p w14:paraId="0DFD6B5A" w14:textId="3E613648" w:rsidR="004F46D1" w:rsidRDefault="00F91E71" w:rsidP="00220F2D">
            <w:pPr>
              <w:tabs>
                <w:tab w:val="left" w:pos="1944"/>
              </w:tabs>
              <w:rPr>
                <w:rFonts w:ascii="Cambria" w:hAnsi="Cambria"/>
              </w:rPr>
            </w:pPr>
            <w:r>
              <w:rPr>
                <w:rFonts w:ascii="Cambria" w:hAnsi="Cambria"/>
              </w:rPr>
              <w:t>École de village</w:t>
            </w:r>
          </w:p>
        </w:tc>
        <w:tc>
          <w:tcPr>
            <w:tcW w:w="1133" w:type="dxa"/>
          </w:tcPr>
          <w:p w14:paraId="4E0C13D1" w14:textId="61C7C01B" w:rsidR="004F46D1" w:rsidRDefault="00F91E71" w:rsidP="003847DD">
            <w:pPr>
              <w:tabs>
                <w:tab w:val="left" w:pos="1944"/>
              </w:tabs>
              <w:jc w:val="center"/>
              <w:rPr>
                <w:rFonts w:ascii="Cambria" w:hAnsi="Cambria"/>
              </w:rPr>
            </w:pPr>
            <w:r>
              <w:rPr>
                <w:rFonts w:ascii="Cambria" w:hAnsi="Cambria"/>
              </w:rPr>
              <w:t>oui</w:t>
            </w:r>
          </w:p>
        </w:tc>
        <w:tc>
          <w:tcPr>
            <w:tcW w:w="6224" w:type="dxa"/>
          </w:tcPr>
          <w:p w14:paraId="41F7FD87" w14:textId="77777777" w:rsidR="004F46D1" w:rsidRDefault="00FE67C3" w:rsidP="00220F2D">
            <w:pPr>
              <w:tabs>
                <w:tab w:val="left" w:pos="1944"/>
              </w:tabs>
              <w:rPr>
                <w:rFonts w:ascii="Cambria" w:hAnsi="Cambria"/>
              </w:rPr>
            </w:pPr>
            <w:r>
              <w:rPr>
                <w:rFonts w:ascii="Cambria" w:hAnsi="Cambria"/>
              </w:rPr>
              <w:t xml:space="preserve">Ayant grandi dans une école de village, j’apprécie le côté familial et cocooning de celle-ci. </w:t>
            </w:r>
            <w:r w:rsidR="005B44D9">
              <w:rPr>
                <w:rFonts w:ascii="Cambria" w:hAnsi="Cambria"/>
              </w:rPr>
              <w:t xml:space="preserve">Tous les enfants se connaissent et il est agréable d’observer l’évolution des </w:t>
            </w:r>
            <w:r w:rsidR="00BB49B0">
              <w:rPr>
                <w:rFonts w:ascii="Cambria" w:hAnsi="Cambria"/>
              </w:rPr>
              <w:t>élèves</w:t>
            </w:r>
            <w:r w:rsidR="005B44D9">
              <w:rPr>
                <w:rFonts w:ascii="Cambria" w:hAnsi="Cambria"/>
              </w:rPr>
              <w:t xml:space="preserve"> </w:t>
            </w:r>
            <w:r w:rsidR="00BB49B0">
              <w:rPr>
                <w:rFonts w:ascii="Cambria" w:hAnsi="Cambria"/>
              </w:rPr>
              <w:t>sur les 6 années.</w:t>
            </w:r>
          </w:p>
          <w:p w14:paraId="406114A3" w14:textId="424DE932" w:rsidR="00AA0A47" w:rsidRDefault="00AA0A47" w:rsidP="00220F2D">
            <w:pPr>
              <w:tabs>
                <w:tab w:val="left" w:pos="1944"/>
              </w:tabs>
              <w:rPr>
                <w:rFonts w:ascii="Cambria" w:hAnsi="Cambria"/>
              </w:rPr>
            </w:pPr>
          </w:p>
        </w:tc>
      </w:tr>
      <w:tr w:rsidR="00F91E71" w14:paraId="14C59853" w14:textId="77777777" w:rsidTr="00A74A7E">
        <w:tc>
          <w:tcPr>
            <w:tcW w:w="1705" w:type="dxa"/>
          </w:tcPr>
          <w:p w14:paraId="70DDEA77" w14:textId="77777777" w:rsidR="00F13083" w:rsidRDefault="00F13083" w:rsidP="00220F2D">
            <w:pPr>
              <w:tabs>
                <w:tab w:val="left" w:pos="1944"/>
              </w:tabs>
              <w:rPr>
                <w:rFonts w:ascii="Cambria" w:hAnsi="Cambria"/>
              </w:rPr>
            </w:pPr>
          </w:p>
          <w:p w14:paraId="06D787C6" w14:textId="7AF3AA6C" w:rsidR="00F91E71" w:rsidRDefault="00F91E71" w:rsidP="00220F2D">
            <w:pPr>
              <w:tabs>
                <w:tab w:val="left" w:pos="1944"/>
              </w:tabs>
              <w:rPr>
                <w:rFonts w:ascii="Cambria" w:hAnsi="Cambria"/>
              </w:rPr>
            </w:pPr>
            <w:r>
              <w:rPr>
                <w:rFonts w:ascii="Cambria" w:hAnsi="Cambria"/>
              </w:rPr>
              <w:t>École de ville</w:t>
            </w:r>
          </w:p>
        </w:tc>
        <w:tc>
          <w:tcPr>
            <w:tcW w:w="1133" w:type="dxa"/>
          </w:tcPr>
          <w:p w14:paraId="15807DBD" w14:textId="5CB07CBD" w:rsidR="00F91E71" w:rsidRDefault="00F91E71" w:rsidP="003847DD">
            <w:pPr>
              <w:tabs>
                <w:tab w:val="left" w:pos="1944"/>
              </w:tabs>
              <w:jc w:val="center"/>
              <w:rPr>
                <w:rFonts w:ascii="Cambria" w:hAnsi="Cambria"/>
              </w:rPr>
            </w:pPr>
            <w:r>
              <w:rPr>
                <w:rFonts w:ascii="Cambria" w:hAnsi="Cambria"/>
              </w:rPr>
              <w:t>oui</w:t>
            </w:r>
          </w:p>
        </w:tc>
        <w:tc>
          <w:tcPr>
            <w:tcW w:w="6224" w:type="dxa"/>
          </w:tcPr>
          <w:p w14:paraId="12B17EFC" w14:textId="77777777" w:rsidR="00F91E71" w:rsidRDefault="00BB49B0" w:rsidP="00220F2D">
            <w:pPr>
              <w:tabs>
                <w:tab w:val="left" w:pos="1944"/>
              </w:tabs>
              <w:rPr>
                <w:rFonts w:ascii="Cambria" w:hAnsi="Cambria"/>
              </w:rPr>
            </w:pPr>
            <w:r>
              <w:rPr>
                <w:rFonts w:ascii="Cambria" w:hAnsi="Cambria"/>
              </w:rPr>
              <w:t>J’apprécie également la ville, celle-ci offre des avantages différents comme une proxim</w:t>
            </w:r>
            <w:r w:rsidR="007115AD">
              <w:rPr>
                <w:rFonts w:ascii="Cambria" w:hAnsi="Cambria"/>
              </w:rPr>
              <w:t>ité avec divers lieux culturels</w:t>
            </w:r>
            <w:r w:rsidR="008F091E">
              <w:rPr>
                <w:rFonts w:ascii="Cambria" w:hAnsi="Cambria"/>
              </w:rPr>
              <w:t xml:space="preserve"> et une salle des profs avec plusieurs photocopieuses.</w:t>
            </w:r>
          </w:p>
          <w:p w14:paraId="7D648815" w14:textId="6CB91041" w:rsidR="00F13083" w:rsidRDefault="00F13083" w:rsidP="00220F2D">
            <w:pPr>
              <w:tabs>
                <w:tab w:val="left" w:pos="1944"/>
              </w:tabs>
              <w:rPr>
                <w:rFonts w:ascii="Cambria" w:hAnsi="Cambria"/>
              </w:rPr>
            </w:pPr>
          </w:p>
        </w:tc>
      </w:tr>
      <w:tr w:rsidR="00F91E71" w14:paraId="37427B89" w14:textId="77777777" w:rsidTr="00A74A7E">
        <w:tc>
          <w:tcPr>
            <w:tcW w:w="1705" w:type="dxa"/>
          </w:tcPr>
          <w:p w14:paraId="075BE27A" w14:textId="77777777" w:rsidR="00335A30" w:rsidRDefault="00335A30" w:rsidP="00220F2D">
            <w:pPr>
              <w:tabs>
                <w:tab w:val="left" w:pos="1944"/>
              </w:tabs>
              <w:rPr>
                <w:rFonts w:ascii="Cambria" w:hAnsi="Cambria"/>
              </w:rPr>
            </w:pPr>
          </w:p>
          <w:p w14:paraId="4BE90B0C" w14:textId="77777777" w:rsidR="00335A30" w:rsidRDefault="00335A30" w:rsidP="00220F2D">
            <w:pPr>
              <w:tabs>
                <w:tab w:val="left" w:pos="1944"/>
              </w:tabs>
              <w:rPr>
                <w:rFonts w:ascii="Cambria" w:hAnsi="Cambria"/>
              </w:rPr>
            </w:pPr>
          </w:p>
          <w:p w14:paraId="40621C72" w14:textId="6B0C24B4" w:rsidR="00F91E71" w:rsidRDefault="00AD2EC8" w:rsidP="00220F2D">
            <w:pPr>
              <w:tabs>
                <w:tab w:val="left" w:pos="1944"/>
              </w:tabs>
              <w:rPr>
                <w:rFonts w:ascii="Cambria" w:hAnsi="Cambria"/>
              </w:rPr>
            </w:pPr>
            <w:r>
              <w:rPr>
                <w:rFonts w:ascii="Cambria" w:hAnsi="Cambria"/>
              </w:rPr>
              <w:t>Cycle 2</w:t>
            </w:r>
          </w:p>
        </w:tc>
        <w:tc>
          <w:tcPr>
            <w:tcW w:w="1133" w:type="dxa"/>
          </w:tcPr>
          <w:p w14:paraId="0EEA1E41" w14:textId="562F0F7B" w:rsidR="00F91E71" w:rsidRDefault="00AD2EC8" w:rsidP="003847DD">
            <w:pPr>
              <w:tabs>
                <w:tab w:val="left" w:pos="1944"/>
              </w:tabs>
              <w:jc w:val="center"/>
              <w:rPr>
                <w:rFonts w:ascii="Cambria" w:hAnsi="Cambria"/>
              </w:rPr>
            </w:pPr>
            <w:r>
              <w:rPr>
                <w:rFonts w:ascii="Cambria" w:hAnsi="Cambria"/>
              </w:rPr>
              <w:t>non</w:t>
            </w:r>
          </w:p>
        </w:tc>
        <w:tc>
          <w:tcPr>
            <w:tcW w:w="6224" w:type="dxa"/>
          </w:tcPr>
          <w:p w14:paraId="33BB283C" w14:textId="77777777" w:rsidR="00F91E71" w:rsidRDefault="00F13083" w:rsidP="00220F2D">
            <w:pPr>
              <w:tabs>
                <w:tab w:val="left" w:pos="1944"/>
              </w:tabs>
              <w:rPr>
                <w:rFonts w:ascii="Cambria" w:hAnsi="Cambria"/>
              </w:rPr>
            </w:pPr>
            <w:r>
              <w:rPr>
                <w:rFonts w:ascii="Cambria" w:hAnsi="Cambria"/>
              </w:rPr>
              <w:t xml:space="preserve">Mes stages et P1 et P2 sont ceux que j’ai le moins apprécié. </w:t>
            </w:r>
            <w:r w:rsidR="007B2A0D">
              <w:rPr>
                <w:rFonts w:ascii="Cambria" w:hAnsi="Cambria"/>
              </w:rPr>
              <w:t>Il faut faire preuve d’une plus grande patience</w:t>
            </w:r>
            <w:r w:rsidR="000736DE">
              <w:rPr>
                <w:rFonts w:ascii="Cambria" w:hAnsi="Cambria"/>
              </w:rPr>
              <w:t>, les enfants ont très peu d’autonomie et les interactions avec eux ne sont pas les plus intéressantes, selon moi.</w:t>
            </w:r>
          </w:p>
          <w:p w14:paraId="52ABC73F" w14:textId="77777777" w:rsidR="00DE7FC8" w:rsidRDefault="00DE7FC8" w:rsidP="00220F2D">
            <w:pPr>
              <w:tabs>
                <w:tab w:val="left" w:pos="1944"/>
              </w:tabs>
              <w:rPr>
                <w:rFonts w:ascii="Cambria" w:hAnsi="Cambria"/>
              </w:rPr>
            </w:pPr>
            <w:r>
              <w:rPr>
                <w:rFonts w:ascii="Cambria" w:hAnsi="Cambria"/>
              </w:rPr>
              <w:t>Dans l’idéal, je préfère enseigner aux plus grands.</w:t>
            </w:r>
          </w:p>
          <w:p w14:paraId="4697591D" w14:textId="19079354" w:rsidR="00DE7FC8" w:rsidRDefault="00DE7FC8" w:rsidP="00220F2D">
            <w:pPr>
              <w:tabs>
                <w:tab w:val="left" w:pos="1944"/>
              </w:tabs>
              <w:rPr>
                <w:rFonts w:ascii="Cambria" w:hAnsi="Cambria"/>
              </w:rPr>
            </w:pPr>
          </w:p>
        </w:tc>
      </w:tr>
      <w:tr w:rsidR="00F91E71" w14:paraId="76425324" w14:textId="77777777" w:rsidTr="00A74A7E">
        <w:tc>
          <w:tcPr>
            <w:tcW w:w="1705" w:type="dxa"/>
          </w:tcPr>
          <w:p w14:paraId="01A108F5" w14:textId="77777777" w:rsidR="00335A30" w:rsidRDefault="00335A30" w:rsidP="00220F2D">
            <w:pPr>
              <w:tabs>
                <w:tab w:val="left" w:pos="1944"/>
              </w:tabs>
              <w:rPr>
                <w:rFonts w:ascii="Cambria" w:hAnsi="Cambria"/>
              </w:rPr>
            </w:pPr>
          </w:p>
          <w:p w14:paraId="747F2658" w14:textId="77777777" w:rsidR="00335A30" w:rsidRDefault="00335A30" w:rsidP="00220F2D">
            <w:pPr>
              <w:tabs>
                <w:tab w:val="left" w:pos="1944"/>
              </w:tabs>
              <w:rPr>
                <w:rFonts w:ascii="Cambria" w:hAnsi="Cambria"/>
              </w:rPr>
            </w:pPr>
          </w:p>
          <w:p w14:paraId="74F5BA22" w14:textId="19E154CE" w:rsidR="00F91E71" w:rsidRDefault="00AD2EC8" w:rsidP="00220F2D">
            <w:pPr>
              <w:tabs>
                <w:tab w:val="left" w:pos="1944"/>
              </w:tabs>
              <w:rPr>
                <w:rFonts w:ascii="Cambria" w:hAnsi="Cambria"/>
              </w:rPr>
            </w:pPr>
            <w:r>
              <w:rPr>
                <w:rFonts w:ascii="Cambria" w:hAnsi="Cambria"/>
              </w:rPr>
              <w:t>Cycle 3</w:t>
            </w:r>
          </w:p>
        </w:tc>
        <w:tc>
          <w:tcPr>
            <w:tcW w:w="1133" w:type="dxa"/>
          </w:tcPr>
          <w:p w14:paraId="7F25D4EE" w14:textId="77777777" w:rsidR="0019511A" w:rsidRDefault="0019511A" w:rsidP="003847DD">
            <w:pPr>
              <w:tabs>
                <w:tab w:val="left" w:pos="1944"/>
              </w:tabs>
              <w:jc w:val="center"/>
              <w:rPr>
                <w:rFonts w:ascii="Cambria" w:hAnsi="Cambria"/>
              </w:rPr>
            </w:pPr>
          </w:p>
          <w:p w14:paraId="244D15D0" w14:textId="77777777" w:rsidR="0019511A" w:rsidRDefault="0019511A" w:rsidP="003847DD">
            <w:pPr>
              <w:tabs>
                <w:tab w:val="left" w:pos="1944"/>
              </w:tabs>
              <w:jc w:val="center"/>
              <w:rPr>
                <w:rFonts w:ascii="Cambria" w:hAnsi="Cambria"/>
              </w:rPr>
            </w:pPr>
          </w:p>
          <w:p w14:paraId="11F29966" w14:textId="6966B57B" w:rsidR="00F91E71" w:rsidRDefault="00AD2EC8" w:rsidP="003847DD">
            <w:pPr>
              <w:tabs>
                <w:tab w:val="left" w:pos="1944"/>
              </w:tabs>
              <w:jc w:val="center"/>
              <w:rPr>
                <w:rFonts w:ascii="Cambria" w:hAnsi="Cambria"/>
              </w:rPr>
            </w:pPr>
            <w:r>
              <w:rPr>
                <w:rFonts w:ascii="Cambria" w:hAnsi="Cambria"/>
              </w:rPr>
              <w:t>oui</w:t>
            </w:r>
          </w:p>
        </w:tc>
        <w:tc>
          <w:tcPr>
            <w:tcW w:w="6224" w:type="dxa"/>
          </w:tcPr>
          <w:p w14:paraId="713BEC6C" w14:textId="77777777" w:rsidR="00F91E71" w:rsidRDefault="00DE7FC8" w:rsidP="00220F2D">
            <w:pPr>
              <w:tabs>
                <w:tab w:val="left" w:pos="1944"/>
              </w:tabs>
              <w:rPr>
                <w:rFonts w:ascii="Cambria" w:hAnsi="Cambria"/>
              </w:rPr>
            </w:pPr>
            <w:r>
              <w:rPr>
                <w:rFonts w:ascii="Cambria" w:hAnsi="Cambria"/>
              </w:rPr>
              <w:t xml:space="preserve">Les enfants du cycles 3 sont particulièrement attachants, ils sont encore petits mais commencent à développer une belle autonomie et les discussions avec eux deviennent </w:t>
            </w:r>
            <w:r w:rsidR="00335A30">
              <w:rPr>
                <w:rFonts w:ascii="Cambria" w:hAnsi="Cambria"/>
              </w:rPr>
              <w:t>plus profondes et intéressantes. J’apprécie également les matières de ce cycle.</w:t>
            </w:r>
          </w:p>
          <w:p w14:paraId="22F39906" w14:textId="6FF6FC5A" w:rsidR="00335A30" w:rsidRDefault="00335A30" w:rsidP="00220F2D">
            <w:pPr>
              <w:tabs>
                <w:tab w:val="left" w:pos="1944"/>
              </w:tabs>
              <w:rPr>
                <w:rFonts w:ascii="Cambria" w:hAnsi="Cambria"/>
              </w:rPr>
            </w:pPr>
          </w:p>
        </w:tc>
      </w:tr>
      <w:tr w:rsidR="00F91E71" w14:paraId="521DB775" w14:textId="77777777" w:rsidTr="00A74A7E">
        <w:tc>
          <w:tcPr>
            <w:tcW w:w="1705" w:type="dxa"/>
          </w:tcPr>
          <w:p w14:paraId="2BF17BF4" w14:textId="77777777" w:rsidR="00FF4CAA" w:rsidRDefault="00FF4CAA" w:rsidP="00220F2D">
            <w:pPr>
              <w:tabs>
                <w:tab w:val="left" w:pos="1944"/>
              </w:tabs>
              <w:rPr>
                <w:rFonts w:ascii="Cambria" w:hAnsi="Cambria"/>
              </w:rPr>
            </w:pPr>
            <w:r>
              <w:rPr>
                <w:rFonts w:ascii="Cambria" w:hAnsi="Cambria"/>
              </w:rPr>
              <w:t xml:space="preserve"> </w:t>
            </w:r>
          </w:p>
          <w:p w14:paraId="5BF5BADC" w14:textId="77777777" w:rsidR="00FF4CAA" w:rsidRDefault="00FF4CAA" w:rsidP="00220F2D">
            <w:pPr>
              <w:tabs>
                <w:tab w:val="left" w:pos="1944"/>
              </w:tabs>
              <w:rPr>
                <w:rFonts w:ascii="Cambria" w:hAnsi="Cambria"/>
              </w:rPr>
            </w:pPr>
          </w:p>
          <w:p w14:paraId="2CE4F834" w14:textId="77777777" w:rsidR="00FF4CAA" w:rsidRDefault="00FF4CAA" w:rsidP="00220F2D">
            <w:pPr>
              <w:tabs>
                <w:tab w:val="left" w:pos="1944"/>
              </w:tabs>
              <w:rPr>
                <w:rFonts w:ascii="Cambria" w:hAnsi="Cambria"/>
              </w:rPr>
            </w:pPr>
          </w:p>
          <w:p w14:paraId="1D49E587" w14:textId="7D0E6927" w:rsidR="00F91E71" w:rsidRDefault="00AD2EC8" w:rsidP="00220F2D">
            <w:pPr>
              <w:tabs>
                <w:tab w:val="left" w:pos="1944"/>
              </w:tabs>
              <w:rPr>
                <w:rFonts w:ascii="Cambria" w:hAnsi="Cambria"/>
              </w:rPr>
            </w:pPr>
            <w:r>
              <w:rPr>
                <w:rFonts w:ascii="Cambria" w:hAnsi="Cambria"/>
              </w:rPr>
              <w:t>Cycle 4</w:t>
            </w:r>
          </w:p>
        </w:tc>
        <w:tc>
          <w:tcPr>
            <w:tcW w:w="1133" w:type="dxa"/>
          </w:tcPr>
          <w:p w14:paraId="784DF6AA" w14:textId="77777777" w:rsidR="0019511A" w:rsidRDefault="0019511A" w:rsidP="003847DD">
            <w:pPr>
              <w:tabs>
                <w:tab w:val="left" w:pos="1944"/>
              </w:tabs>
              <w:jc w:val="center"/>
              <w:rPr>
                <w:rFonts w:ascii="Cambria" w:hAnsi="Cambria"/>
              </w:rPr>
            </w:pPr>
          </w:p>
          <w:p w14:paraId="3AD37740" w14:textId="77777777" w:rsidR="0019511A" w:rsidRDefault="0019511A" w:rsidP="003847DD">
            <w:pPr>
              <w:tabs>
                <w:tab w:val="left" w:pos="1944"/>
              </w:tabs>
              <w:jc w:val="center"/>
              <w:rPr>
                <w:rFonts w:ascii="Cambria" w:hAnsi="Cambria"/>
              </w:rPr>
            </w:pPr>
          </w:p>
          <w:p w14:paraId="6008D2B5" w14:textId="77777777" w:rsidR="0019511A" w:rsidRDefault="0019511A" w:rsidP="003847DD">
            <w:pPr>
              <w:tabs>
                <w:tab w:val="left" w:pos="1944"/>
              </w:tabs>
              <w:jc w:val="center"/>
              <w:rPr>
                <w:rFonts w:ascii="Cambria" w:hAnsi="Cambria"/>
              </w:rPr>
            </w:pPr>
          </w:p>
          <w:p w14:paraId="36F72643" w14:textId="5D92B3CE" w:rsidR="00F91E71" w:rsidRDefault="00884385" w:rsidP="003847DD">
            <w:pPr>
              <w:tabs>
                <w:tab w:val="left" w:pos="1944"/>
              </w:tabs>
              <w:jc w:val="center"/>
              <w:rPr>
                <w:rFonts w:ascii="Cambria" w:hAnsi="Cambria"/>
              </w:rPr>
            </w:pPr>
            <w:r>
              <w:rPr>
                <w:rFonts w:ascii="Cambria" w:hAnsi="Cambria"/>
              </w:rPr>
              <w:t>oui</w:t>
            </w:r>
          </w:p>
        </w:tc>
        <w:tc>
          <w:tcPr>
            <w:tcW w:w="6224" w:type="dxa"/>
          </w:tcPr>
          <w:p w14:paraId="6A8D1152" w14:textId="716555DC" w:rsidR="00F91E71" w:rsidRDefault="00335A30" w:rsidP="00220F2D">
            <w:pPr>
              <w:tabs>
                <w:tab w:val="left" w:pos="1944"/>
              </w:tabs>
              <w:rPr>
                <w:rFonts w:ascii="Cambria" w:hAnsi="Cambria"/>
              </w:rPr>
            </w:pPr>
            <w:r>
              <w:rPr>
                <w:rFonts w:ascii="Cambria" w:hAnsi="Cambria"/>
              </w:rPr>
              <w:t>Le cycle 4 est mon cycle coup de cœur</w:t>
            </w:r>
            <w:r w:rsidR="00DD1108">
              <w:rPr>
                <w:rFonts w:ascii="Cambria" w:hAnsi="Cambria"/>
              </w:rPr>
              <w:t>. Les enfants ont une grande autonomie</w:t>
            </w:r>
            <w:r w:rsidR="00BF66F9">
              <w:rPr>
                <w:rFonts w:ascii="Cambria" w:hAnsi="Cambria"/>
              </w:rPr>
              <w:t>, ils commencent à entrer dans l’adolescence et se posent plein de questions aux</w:t>
            </w:r>
            <w:r w:rsidR="00986674">
              <w:rPr>
                <w:rFonts w:ascii="Cambria" w:hAnsi="Cambria"/>
              </w:rPr>
              <w:t>quelles j’aimerais répondre, en discuter avec eux et les aider au maximum.</w:t>
            </w:r>
            <w:r w:rsidR="00221D83">
              <w:rPr>
                <w:rFonts w:ascii="Cambria" w:hAnsi="Cambria"/>
              </w:rPr>
              <w:t xml:space="preserve"> C’est dans ce cycle que je retrouve ce qui m’a poussé à f</w:t>
            </w:r>
            <w:r w:rsidR="004B3D94">
              <w:rPr>
                <w:rFonts w:ascii="Cambria" w:hAnsi="Cambria"/>
              </w:rPr>
              <w:t xml:space="preserve">aire des études d’instit. Je peux travailler de vraies questions de vie et </w:t>
            </w:r>
            <w:r w:rsidR="00FF4CAA">
              <w:rPr>
                <w:rFonts w:ascii="Cambria" w:hAnsi="Cambria"/>
              </w:rPr>
              <w:t>apporter mon aide</w:t>
            </w:r>
            <w:r w:rsidR="00FC0114">
              <w:rPr>
                <w:rFonts w:ascii="Cambria" w:hAnsi="Cambria"/>
              </w:rPr>
              <w:t>.</w:t>
            </w:r>
          </w:p>
          <w:p w14:paraId="4283B759" w14:textId="03EB078B" w:rsidR="00FC0114" w:rsidRDefault="00FC0114" w:rsidP="00220F2D">
            <w:pPr>
              <w:tabs>
                <w:tab w:val="left" w:pos="1944"/>
              </w:tabs>
              <w:rPr>
                <w:rFonts w:ascii="Cambria" w:hAnsi="Cambria"/>
              </w:rPr>
            </w:pPr>
          </w:p>
        </w:tc>
      </w:tr>
      <w:tr w:rsidR="00F91E71" w14:paraId="453EE97F" w14:textId="77777777" w:rsidTr="00A74A7E">
        <w:tc>
          <w:tcPr>
            <w:tcW w:w="1705" w:type="dxa"/>
          </w:tcPr>
          <w:p w14:paraId="0A6AC800" w14:textId="5CCE9F39" w:rsidR="00F91E71" w:rsidRDefault="00770C96" w:rsidP="00220F2D">
            <w:pPr>
              <w:tabs>
                <w:tab w:val="left" w:pos="1944"/>
              </w:tabs>
              <w:rPr>
                <w:rFonts w:ascii="Cambria" w:hAnsi="Cambria"/>
              </w:rPr>
            </w:pPr>
            <w:r>
              <w:rPr>
                <w:rFonts w:ascii="Cambria" w:hAnsi="Cambria"/>
              </w:rPr>
              <w:t>Alphabétisation</w:t>
            </w:r>
          </w:p>
        </w:tc>
        <w:tc>
          <w:tcPr>
            <w:tcW w:w="1133" w:type="dxa"/>
          </w:tcPr>
          <w:p w14:paraId="3D876272" w14:textId="5EE09C3F" w:rsidR="00F91E71" w:rsidRDefault="00FF4CAA" w:rsidP="003847DD">
            <w:pPr>
              <w:tabs>
                <w:tab w:val="left" w:pos="1944"/>
              </w:tabs>
              <w:jc w:val="center"/>
              <w:rPr>
                <w:rFonts w:ascii="Cambria" w:hAnsi="Cambria"/>
              </w:rPr>
            </w:pPr>
            <w:r>
              <w:rPr>
                <w:rFonts w:ascii="Cambria" w:hAnsi="Cambria"/>
              </w:rPr>
              <w:t>non</w:t>
            </w:r>
          </w:p>
        </w:tc>
        <w:tc>
          <w:tcPr>
            <w:tcW w:w="6224" w:type="dxa"/>
          </w:tcPr>
          <w:p w14:paraId="0ADC2182" w14:textId="77777777" w:rsidR="00F91E71" w:rsidRDefault="004560D0" w:rsidP="00220F2D">
            <w:pPr>
              <w:tabs>
                <w:tab w:val="left" w:pos="1944"/>
              </w:tabs>
              <w:rPr>
                <w:rFonts w:ascii="Cambria" w:hAnsi="Cambria"/>
              </w:rPr>
            </w:pPr>
            <w:r>
              <w:rPr>
                <w:rFonts w:ascii="Cambria" w:hAnsi="Cambria"/>
              </w:rPr>
              <w:t>Je ne me sens pas capable d’</w:t>
            </w:r>
            <w:r w:rsidR="006429DE">
              <w:rPr>
                <w:rFonts w:ascii="Cambria" w:hAnsi="Cambria"/>
              </w:rPr>
              <w:t xml:space="preserve">apprendre à lire et à écrire </w:t>
            </w:r>
            <w:r w:rsidR="003F2E24">
              <w:rPr>
                <w:rFonts w:ascii="Cambria" w:hAnsi="Cambria"/>
              </w:rPr>
              <w:t>à</w:t>
            </w:r>
            <w:r w:rsidR="006429DE">
              <w:rPr>
                <w:rFonts w:ascii="Cambria" w:hAnsi="Cambria"/>
              </w:rPr>
              <w:t xml:space="preserve"> de jeunes adultes. </w:t>
            </w:r>
            <w:r w:rsidR="003F2E24">
              <w:rPr>
                <w:rFonts w:ascii="Cambria" w:hAnsi="Cambria"/>
              </w:rPr>
              <w:t>Je connais la méthode pour les jeunes enfants mais suis moins à l’aise avec des adultes.</w:t>
            </w:r>
          </w:p>
          <w:p w14:paraId="0DD87CF8" w14:textId="68226727" w:rsidR="003F2E24" w:rsidRDefault="003F2E24" w:rsidP="00220F2D">
            <w:pPr>
              <w:tabs>
                <w:tab w:val="left" w:pos="1944"/>
              </w:tabs>
              <w:rPr>
                <w:rFonts w:ascii="Cambria" w:hAnsi="Cambria"/>
              </w:rPr>
            </w:pPr>
          </w:p>
        </w:tc>
      </w:tr>
      <w:tr w:rsidR="00F91E71" w14:paraId="761F10A1" w14:textId="77777777" w:rsidTr="00A74A7E">
        <w:tc>
          <w:tcPr>
            <w:tcW w:w="1705" w:type="dxa"/>
          </w:tcPr>
          <w:p w14:paraId="488D0A4E" w14:textId="77777777" w:rsidR="00B557D4" w:rsidRDefault="00B557D4" w:rsidP="00220F2D">
            <w:pPr>
              <w:tabs>
                <w:tab w:val="left" w:pos="1944"/>
              </w:tabs>
              <w:rPr>
                <w:rFonts w:ascii="Cambria" w:hAnsi="Cambria"/>
              </w:rPr>
            </w:pPr>
          </w:p>
          <w:p w14:paraId="26A9743A" w14:textId="77777777" w:rsidR="00B557D4" w:rsidRDefault="00B557D4" w:rsidP="00220F2D">
            <w:pPr>
              <w:tabs>
                <w:tab w:val="left" w:pos="1944"/>
              </w:tabs>
              <w:rPr>
                <w:rFonts w:ascii="Cambria" w:hAnsi="Cambria"/>
              </w:rPr>
            </w:pPr>
          </w:p>
          <w:p w14:paraId="315FEAA1" w14:textId="65D139F6" w:rsidR="00F91E71" w:rsidRDefault="00770C96" w:rsidP="00220F2D">
            <w:pPr>
              <w:tabs>
                <w:tab w:val="left" w:pos="1944"/>
              </w:tabs>
              <w:rPr>
                <w:rFonts w:ascii="Cambria" w:hAnsi="Cambria"/>
              </w:rPr>
            </w:pPr>
            <w:r>
              <w:rPr>
                <w:rFonts w:ascii="Cambria" w:hAnsi="Cambria"/>
              </w:rPr>
              <w:t>Primo arrivants</w:t>
            </w:r>
          </w:p>
        </w:tc>
        <w:tc>
          <w:tcPr>
            <w:tcW w:w="1133" w:type="dxa"/>
          </w:tcPr>
          <w:p w14:paraId="3C405452" w14:textId="77777777" w:rsidR="00F91E71" w:rsidRDefault="00F91E71" w:rsidP="003847DD">
            <w:pPr>
              <w:tabs>
                <w:tab w:val="left" w:pos="1944"/>
              </w:tabs>
              <w:jc w:val="center"/>
              <w:rPr>
                <w:rFonts w:ascii="Cambria" w:hAnsi="Cambria"/>
              </w:rPr>
            </w:pPr>
          </w:p>
          <w:p w14:paraId="28F5A688" w14:textId="77777777" w:rsidR="0019511A" w:rsidRDefault="0019511A" w:rsidP="003847DD">
            <w:pPr>
              <w:tabs>
                <w:tab w:val="left" w:pos="1944"/>
              </w:tabs>
              <w:jc w:val="center"/>
              <w:rPr>
                <w:rFonts w:ascii="Cambria" w:hAnsi="Cambria"/>
              </w:rPr>
            </w:pPr>
          </w:p>
          <w:p w14:paraId="47B8EAA5" w14:textId="5F0129C9" w:rsidR="0019511A" w:rsidRDefault="0019511A" w:rsidP="003847DD">
            <w:pPr>
              <w:tabs>
                <w:tab w:val="left" w:pos="1944"/>
              </w:tabs>
              <w:jc w:val="center"/>
              <w:rPr>
                <w:rFonts w:ascii="Cambria" w:hAnsi="Cambria"/>
              </w:rPr>
            </w:pPr>
            <w:r>
              <w:rPr>
                <w:rFonts w:ascii="Cambria" w:hAnsi="Cambria"/>
              </w:rPr>
              <w:t>non</w:t>
            </w:r>
          </w:p>
        </w:tc>
        <w:tc>
          <w:tcPr>
            <w:tcW w:w="6224" w:type="dxa"/>
          </w:tcPr>
          <w:p w14:paraId="1BD27BB7" w14:textId="718CC65C" w:rsidR="00F91E71" w:rsidRDefault="00F026F8" w:rsidP="00220F2D">
            <w:pPr>
              <w:tabs>
                <w:tab w:val="left" w:pos="1944"/>
              </w:tabs>
              <w:rPr>
                <w:rFonts w:ascii="Cambria" w:hAnsi="Cambria"/>
              </w:rPr>
            </w:pPr>
            <w:r>
              <w:rPr>
                <w:rFonts w:ascii="Cambria" w:hAnsi="Cambria"/>
              </w:rPr>
              <w:t xml:space="preserve">Le projet est intéressant mais je ne me sens pas assez formée pour </w:t>
            </w:r>
            <w:r w:rsidR="00EA1656">
              <w:rPr>
                <w:rFonts w:ascii="Cambria" w:hAnsi="Cambria"/>
              </w:rPr>
              <w:t xml:space="preserve">donner cour à des enfants qui ne parlent pas du tout français. </w:t>
            </w:r>
            <w:r w:rsidR="0019511A">
              <w:rPr>
                <w:rFonts w:ascii="Cambria" w:hAnsi="Cambria"/>
              </w:rPr>
              <w:t>Cependant</w:t>
            </w:r>
            <w:r w:rsidR="00AA25B1">
              <w:rPr>
                <w:rFonts w:ascii="Cambria" w:hAnsi="Cambria"/>
              </w:rPr>
              <w:t xml:space="preserve">, donner des heures de FLA </w:t>
            </w:r>
            <w:r w:rsidR="0019511A">
              <w:rPr>
                <w:rFonts w:ascii="Cambria" w:hAnsi="Cambria"/>
              </w:rPr>
              <w:t>m’intéresse car il ne s’agit que de quelques heures par semaine et non tenir une classe toute une journée.</w:t>
            </w:r>
          </w:p>
          <w:p w14:paraId="1C0E92B6" w14:textId="713510CD" w:rsidR="0019511A" w:rsidRDefault="0019511A" w:rsidP="00220F2D">
            <w:pPr>
              <w:tabs>
                <w:tab w:val="left" w:pos="1944"/>
              </w:tabs>
              <w:rPr>
                <w:rFonts w:ascii="Cambria" w:hAnsi="Cambria"/>
              </w:rPr>
            </w:pPr>
          </w:p>
        </w:tc>
      </w:tr>
      <w:tr w:rsidR="00B61D41" w14:paraId="13BF51F8" w14:textId="77777777" w:rsidTr="00A74A7E">
        <w:tc>
          <w:tcPr>
            <w:tcW w:w="1705" w:type="dxa"/>
          </w:tcPr>
          <w:p w14:paraId="3AA7024F" w14:textId="77777777" w:rsidR="00B61D41" w:rsidRDefault="00B61D41" w:rsidP="00220F2D">
            <w:pPr>
              <w:tabs>
                <w:tab w:val="left" w:pos="1944"/>
              </w:tabs>
              <w:rPr>
                <w:rFonts w:ascii="Cambria" w:hAnsi="Cambria"/>
              </w:rPr>
            </w:pPr>
            <w:r>
              <w:rPr>
                <w:rFonts w:ascii="Cambria" w:hAnsi="Cambria"/>
              </w:rPr>
              <w:t>CEFA</w:t>
            </w:r>
          </w:p>
          <w:p w14:paraId="0F24D9CE" w14:textId="7F60ABAD" w:rsidR="009905F2" w:rsidRDefault="009905F2" w:rsidP="00220F2D">
            <w:pPr>
              <w:tabs>
                <w:tab w:val="left" w:pos="1944"/>
              </w:tabs>
              <w:rPr>
                <w:rFonts w:ascii="Cambria" w:hAnsi="Cambria"/>
              </w:rPr>
            </w:pPr>
          </w:p>
        </w:tc>
        <w:tc>
          <w:tcPr>
            <w:tcW w:w="1133" w:type="dxa"/>
            <w:vMerge w:val="restart"/>
          </w:tcPr>
          <w:p w14:paraId="7DBAB939" w14:textId="77777777" w:rsidR="009905F2" w:rsidRDefault="009905F2" w:rsidP="003847DD">
            <w:pPr>
              <w:tabs>
                <w:tab w:val="left" w:pos="1944"/>
              </w:tabs>
              <w:jc w:val="center"/>
              <w:rPr>
                <w:rFonts w:ascii="Cambria" w:hAnsi="Cambria"/>
              </w:rPr>
            </w:pPr>
          </w:p>
          <w:p w14:paraId="13C46511" w14:textId="5BE1BA73" w:rsidR="00B61D41" w:rsidRDefault="00B61D41" w:rsidP="003847DD">
            <w:pPr>
              <w:tabs>
                <w:tab w:val="left" w:pos="1944"/>
              </w:tabs>
              <w:jc w:val="center"/>
              <w:rPr>
                <w:rFonts w:ascii="Cambria" w:hAnsi="Cambria"/>
              </w:rPr>
            </w:pPr>
            <w:r>
              <w:rPr>
                <w:rFonts w:ascii="Cambria" w:hAnsi="Cambria"/>
              </w:rPr>
              <w:t>Non</w:t>
            </w:r>
          </w:p>
        </w:tc>
        <w:tc>
          <w:tcPr>
            <w:tcW w:w="6224" w:type="dxa"/>
            <w:vMerge w:val="restart"/>
          </w:tcPr>
          <w:p w14:paraId="0F19626D" w14:textId="77777777" w:rsidR="00B61D41" w:rsidRDefault="00B61D41" w:rsidP="00220F2D">
            <w:pPr>
              <w:tabs>
                <w:tab w:val="left" w:pos="1944"/>
              </w:tabs>
              <w:rPr>
                <w:rFonts w:ascii="Cambria" w:hAnsi="Cambria"/>
              </w:rPr>
            </w:pPr>
            <w:r>
              <w:rPr>
                <w:rFonts w:ascii="Cambria" w:hAnsi="Cambria"/>
              </w:rPr>
              <w:t xml:space="preserve">Je ne serais pas contre le fait d’enseigner en IFAPME ou au CEFA mais je ne pense pas avoir la qualification requise étant donné que les formateurs </w:t>
            </w:r>
            <w:r w:rsidR="009905F2">
              <w:rPr>
                <w:rFonts w:ascii="Cambria" w:hAnsi="Cambria"/>
              </w:rPr>
              <w:t>forment à un métier professionnel.</w:t>
            </w:r>
          </w:p>
          <w:p w14:paraId="7065FD9D" w14:textId="0FD5909C" w:rsidR="009905F2" w:rsidRDefault="009905F2" w:rsidP="00220F2D">
            <w:pPr>
              <w:tabs>
                <w:tab w:val="left" w:pos="1944"/>
              </w:tabs>
              <w:rPr>
                <w:rFonts w:ascii="Cambria" w:hAnsi="Cambria"/>
              </w:rPr>
            </w:pPr>
          </w:p>
        </w:tc>
      </w:tr>
      <w:tr w:rsidR="00B61D41" w14:paraId="1F0A5B0F" w14:textId="77777777" w:rsidTr="00A74A7E">
        <w:tc>
          <w:tcPr>
            <w:tcW w:w="1705" w:type="dxa"/>
          </w:tcPr>
          <w:p w14:paraId="4C271CFC" w14:textId="0D2306FD" w:rsidR="00B61D41" w:rsidRDefault="00B61D41" w:rsidP="00220F2D">
            <w:pPr>
              <w:tabs>
                <w:tab w:val="left" w:pos="1944"/>
              </w:tabs>
              <w:rPr>
                <w:rFonts w:ascii="Cambria" w:hAnsi="Cambria"/>
              </w:rPr>
            </w:pPr>
            <w:r>
              <w:rPr>
                <w:rFonts w:ascii="Cambria" w:hAnsi="Cambria"/>
              </w:rPr>
              <w:t>IFAPME</w:t>
            </w:r>
          </w:p>
        </w:tc>
        <w:tc>
          <w:tcPr>
            <w:tcW w:w="1133" w:type="dxa"/>
            <w:vMerge/>
          </w:tcPr>
          <w:p w14:paraId="138FC4F8" w14:textId="77777777" w:rsidR="00B61D41" w:rsidRDefault="00B61D41" w:rsidP="003847DD">
            <w:pPr>
              <w:tabs>
                <w:tab w:val="left" w:pos="1944"/>
              </w:tabs>
              <w:jc w:val="center"/>
              <w:rPr>
                <w:rFonts w:ascii="Cambria" w:hAnsi="Cambria"/>
              </w:rPr>
            </w:pPr>
          </w:p>
        </w:tc>
        <w:tc>
          <w:tcPr>
            <w:tcW w:w="6224" w:type="dxa"/>
            <w:vMerge/>
          </w:tcPr>
          <w:p w14:paraId="0D841445" w14:textId="77777777" w:rsidR="00B61D41" w:rsidRDefault="00B61D41" w:rsidP="00220F2D">
            <w:pPr>
              <w:tabs>
                <w:tab w:val="left" w:pos="1944"/>
              </w:tabs>
              <w:rPr>
                <w:rFonts w:ascii="Cambria" w:hAnsi="Cambria"/>
              </w:rPr>
            </w:pPr>
          </w:p>
        </w:tc>
      </w:tr>
      <w:tr w:rsidR="00770C96" w14:paraId="029EE43E" w14:textId="77777777" w:rsidTr="00A74A7E">
        <w:tc>
          <w:tcPr>
            <w:tcW w:w="1705" w:type="dxa"/>
          </w:tcPr>
          <w:p w14:paraId="2B91572E" w14:textId="616AEDB6" w:rsidR="00770C96" w:rsidRDefault="00770C96" w:rsidP="00220F2D">
            <w:pPr>
              <w:tabs>
                <w:tab w:val="left" w:pos="1944"/>
              </w:tabs>
              <w:rPr>
                <w:rFonts w:ascii="Cambria" w:hAnsi="Cambria"/>
              </w:rPr>
            </w:pPr>
            <w:r>
              <w:rPr>
                <w:rFonts w:ascii="Cambria" w:hAnsi="Cambria"/>
              </w:rPr>
              <w:t>IPPJ</w:t>
            </w:r>
          </w:p>
        </w:tc>
        <w:tc>
          <w:tcPr>
            <w:tcW w:w="1133" w:type="dxa"/>
          </w:tcPr>
          <w:p w14:paraId="4E821CD3" w14:textId="77777777" w:rsidR="00BC3315" w:rsidRDefault="00BC3315" w:rsidP="003847DD">
            <w:pPr>
              <w:tabs>
                <w:tab w:val="left" w:pos="1944"/>
              </w:tabs>
              <w:jc w:val="center"/>
              <w:rPr>
                <w:rFonts w:ascii="Cambria" w:hAnsi="Cambria"/>
              </w:rPr>
            </w:pPr>
          </w:p>
          <w:p w14:paraId="01CA3836" w14:textId="61F6A76E" w:rsidR="00770C96" w:rsidRDefault="00B557D4" w:rsidP="003847DD">
            <w:pPr>
              <w:tabs>
                <w:tab w:val="left" w:pos="1944"/>
              </w:tabs>
              <w:jc w:val="center"/>
              <w:rPr>
                <w:rFonts w:ascii="Cambria" w:hAnsi="Cambria"/>
              </w:rPr>
            </w:pPr>
            <w:r>
              <w:rPr>
                <w:rFonts w:ascii="Cambria" w:hAnsi="Cambria"/>
              </w:rPr>
              <w:t>oui</w:t>
            </w:r>
          </w:p>
        </w:tc>
        <w:tc>
          <w:tcPr>
            <w:tcW w:w="6224" w:type="dxa"/>
          </w:tcPr>
          <w:p w14:paraId="268BD202" w14:textId="483EE802" w:rsidR="00770C96" w:rsidRDefault="00B557D4" w:rsidP="00220F2D">
            <w:pPr>
              <w:tabs>
                <w:tab w:val="left" w:pos="1944"/>
              </w:tabs>
              <w:rPr>
                <w:rFonts w:ascii="Cambria" w:hAnsi="Cambria"/>
              </w:rPr>
            </w:pPr>
            <w:r>
              <w:rPr>
                <w:rFonts w:ascii="Cambria" w:hAnsi="Cambria"/>
              </w:rPr>
              <w:t xml:space="preserve">J’aimerais </w:t>
            </w:r>
            <w:r w:rsidR="005865D0">
              <w:rPr>
                <w:rFonts w:ascii="Cambria" w:hAnsi="Cambria"/>
              </w:rPr>
              <w:t xml:space="preserve">me familiariser avec le monde de l’IPPJ car j’aimerais de tout cœur </w:t>
            </w:r>
            <w:r w:rsidR="00791DC5">
              <w:rPr>
                <w:rFonts w:ascii="Cambria" w:hAnsi="Cambria"/>
              </w:rPr>
              <w:t>pouvoir venir en aide à ces jeunes et leur apporter un soutien, un regard différent de ce qu’ils ont connu</w:t>
            </w:r>
            <w:r w:rsidR="00AF1D4B">
              <w:rPr>
                <w:rFonts w:ascii="Cambria" w:hAnsi="Cambria"/>
              </w:rPr>
              <w:t xml:space="preserve"> et les aider à se réinsérer dans la société</w:t>
            </w:r>
            <w:r w:rsidR="00791DC5">
              <w:rPr>
                <w:rFonts w:ascii="Cambria" w:hAnsi="Cambria"/>
              </w:rPr>
              <w:t>.</w:t>
            </w:r>
            <w:r w:rsidR="003B0A8D">
              <w:rPr>
                <w:rFonts w:ascii="Cambria" w:hAnsi="Cambria"/>
              </w:rPr>
              <w:t xml:space="preserve"> La différentiation est au cœur de l’enseignement en IPPJ </w:t>
            </w:r>
            <w:r w:rsidR="00C76C45">
              <w:rPr>
                <w:rFonts w:ascii="Cambria" w:hAnsi="Cambria"/>
              </w:rPr>
              <w:t>et ça me plairait de créer des outils pouvant servir à chaque élève.</w:t>
            </w:r>
          </w:p>
          <w:p w14:paraId="284A3F0B" w14:textId="77777777" w:rsidR="00791DC5" w:rsidRDefault="00791DC5" w:rsidP="00220F2D">
            <w:pPr>
              <w:tabs>
                <w:tab w:val="left" w:pos="1944"/>
              </w:tabs>
              <w:rPr>
                <w:rFonts w:ascii="Cambria" w:hAnsi="Cambria"/>
              </w:rPr>
            </w:pPr>
            <w:r>
              <w:rPr>
                <w:rFonts w:ascii="Cambria" w:hAnsi="Cambria"/>
              </w:rPr>
              <w:lastRenderedPageBreak/>
              <w:t xml:space="preserve">Cependant, je crains de ne pas </w:t>
            </w:r>
            <w:r w:rsidR="003B0A8D">
              <w:rPr>
                <w:rFonts w:ascii="Cambria" w:hAnsi="Cambria"/>
              </w:rPr>
              <w:t>avoir la carrure pour y enseigner.</w:t>
            </w:r>
            <w:r w:rsidR="00C76C45">
              <w:rPr>
                <w:rFonts w:ascii="Cambria" w:hAnsi="Cambria"/>
              </w:rPr>
              <w:t xml:space="preserve"> Peut-être plus tard donc…</w:t>
            </w:r>
          </w:p>
          <w:p w14:paraId="45DB2172" w14:textId="30578306" w:rsidR="00AF1D4B" w:rsidRDefault="00AF1D4B" w:rsidP="00220F2D">
            <w:pPr>
              <w:tabs>
                <w:tab w:val="left" w:pos="1944"/>
              </w:tabs>
              <w:rPr>
                <w:rFonts w:ascii="Cambria" w:hAnsi="Cambria"/>
              </w:rPr>
            </w:pPr>
          </w:p>
        </w:tc>
      </w:tr>
      <w:tr w:rsidR="00770C96" w14:paraId="584ADB50" w14:textId="77777777" w:rsidTr="00A74A7E">
        <w:tc>
          <w:tcPr>
            <w:tcW w:w="1705" w:type="dxa"/>
          </w:tcPr>
          <w:p w14:paraId="358217AC" w14:textId="4C0429E9" w:rsidR="00770C96" w:rsidRDefault="00624489" w:rsidP="00220F2D">
            <w:pPr>
              <w:tabs>
                <w:tab w:val="left" w:pos="1944"/>
              </w:tabs>
              <w:rPr>
                <w:rFonts w:ascii="Cambria" w:hAnsi="Cambria"/>
              </w:rPr>
            </w:pPr>
            <w:r>
              <w:rPr>
                <w:rFonts w:ascii="Cambria" w:hAnsi="Cambria"/>
              </w:rPr>
              <w:lastRenderedPageBreak/>
              <w:t>Enfants placés</w:t>
            </w:r>
          </w:p>
        </w:tc>
        <w:tc>
          <w:tcPr>
            <w:tcW w:w="1133" w:type="dxa"/>
          </w:tcPr>
          <w:p w14:paraId="0B804CB8" w14:textId="77777777" w:rsidR="00770C96" w:rsidRDefault="00770C96" w:rsidP="003847DD">
            <w:pPr>
              <w:tabs>
                <w:tab w:val="left" w:pos="1944"/>
              </w:tabs>
              <w:jc w:val="center"/>
              <w:rPr>
                <w:rFonts w:ascii="Cambria" w:hAnsi="Cambria"/>
              </w:rPr>
            </w:pPr>
          </w:p>
          <w:p w14:paraId="5AD2E5E5" w14:textId="1C3A7A22" w:rsidR="005855BF" w:rsidRDefault="005855BF" w:rsidP="003847DD">
            <w:pPr>
              <w:tabs>
                <w:tab w:val="left" w:pos="1944"/>
              </w:tabs>
              <w:jc w:val="center"/>
              <w:rPr>
                <w:rFonts w:ascii="Cambria" w:hAnsi="Cambria"/>
              </w:rPr>
            </w:pPr>
            <w:r>
              <w:rPr>
                <w:rFonts w:ascii="Cambria" w:hAnsi="Cambria"/>
              </w:rPr>
              <w:t>oui</w:t>
            </w:r>
          </w:p>
        </w:tc>
        <w:tc>
          <w:tcPr>
            <w:tcW w:w="6224" w:type="dxa"/>
          </w:tcPr>
          <w:p w14:paraId="51081B83" w14:textId="77777777" w:rsidR="00770C96" w:rsidRDefault="00AF1D4B" w:rsidP="00220F2D">
            <w:pPr>
              <w:tabs>
                <w:tab w:val="left" w:pos="1944"/>
              </w:tabs>
              <w:rPr>
                <w:rFonts w:ascii="Cambria" w:hAnsi="Cambria"/>
              </w:rPr>
            </w:pPr>
            <w:r>
              <w:rPr>
                <w:rFonts w:ascii="Cambria" w:hAnsi="Cambria"/>
              </w:rPr>
              <w:t>De même que pour l’IPPJ</w:t>
            </w:r>
            <w:r w:rsidR="00A61CC5">
              <w:rPr>
                <w:rFonts w:ascii="Cambria" w:hAnsi="Cambria"/>
              </w:rPr>
              <w:t xml:space="preserve">, </w:t>
            </w:r>
            <w:r w:rsidR="005855BF">
              <w:rPr>
                <w:rFonts w:ascii="Cambria" w:hAnsi="Cambria"/>
              </w:rPr>
              <w:t>c’est un milieu qui me plait pour des raisons similaires.</w:t>
            </w:r>
          </w:p>
          <w:p w14:paraId="2AA4445B" w14:textId="7ADF15EC" w:rsidR="005855BF" w:rsidRDefault="001863E7" w:rsidP="00220F2D">
            <w:pPr>
              <w:tabs>
                <w:tab w:val="left" w:pos="1944"/>
              </w:tabs>
              <w:rPr>
                <w:rFonts w:ascii="Cambria" w:hAnsi="Cambria"/>
              </w:rPr>
            </w:pPr>
            <w:r>
              <w:rPr>
                <w:rFonts w:ascii="Cambria" w:hAnsi="Cambria"/>
              </w:rPr>
              <w:t>Je pense cependant que ce doit être plus compliqué au niveau psychologique dans ce type d’enseignement.</w:t>
            </w:r>
          </w:p>
          <w:p w14:paraId="67CA55CF" w14:textId="12C1AA05" w:rsidR="001863E7" w:rsidRDefault="001863E7" w:rsidP="00220F2D">
            <w:pPr>
              <w:tabs>
                <w:tab w:val="left" w:pos="1944"/>
              </w:tabs>
              <w:rPr>
                <w:rFonts w:ascii="Cambria" w:hAnsi="Cambria"/>
              </w:rPr>
            </w:pPr>
          </w:p>
        </w:tc>
      </w:tr>
      <w:tr w:rsidR="00770C96" w14:paraId="0F921925" w14:textId="77777777" w:rsidTr="00A74A7E">
        <w:tc>
          <w:tcPr>
            <w:tcW w:w="1705" w:type="dxa"/>
          </w:tcPr>
          <w:p w14:paraId="701A0F00" w14:textId="3FC8CD42" w:rsidR="00770C96" w:rsidRDefault="005D308E" w:rsidP="00220F2D">
            <w:pPr>
              <w:tabs>
                <w:tab w:val="left" w:pos="1944"/>
              </w:tabs>
              <w:rPr>
                <w:rFonts w:ascii="Cambria" w:hAnsi="Cambria"/>
              </w:rPr>
            </w:pPr>
            <w:r>
              <w:rPr>
                <w:rFonts w:ascii="Cambria" w:hAnsi="Cambria"/>
              </w:rPr>
              <w:t>Enfants en hôpital</w:t>
            </w:r>
          </w:p>
        </w:tc>
        <w:tc>
          <w:tcPr>
            <w:tcW w:w="1133" w:type="dxa"/>
          </w:tcPr>
          <w:p w14:paraId="55EB4BBA" w14:textId="77777777" w:rsidR="00770C96" w:rsidRDefault="00770C96" w:rsidP="003847DD">
            <w:pPr>
              <w:tabs>
                <w:tab w:val="left" w:pos="1944"/>
              </w:tabs>
              <w:jc w:val="center"/>
              <w:rPr>
                <w:rFonts w:ascii="Cambria" w:hAnsi="Cambria"/>
              </w:rPr>
            </w:pPr>
          </w:p>
          <w:p w14:paraId="32BE5B9A" w14:textId="2B89FBA5" w:rsidR="00920FC5" w:rsidRDefault="00920FC5" w:rsidP="003847DD">
            <w:pPr>
              <w:tabs>
                <w:tab w:val="left" w:pos="1944"/>
              </w:tabs>
              <w:jc w:val="center"/>
              <w:rPr>
                <w:rFonts w:ascii="Cambria" w:hAnsi="Cambria"/>
              </w:rPr>
            </w:pPr>
            <w:r>
              <w:rPr>
                <w:rFonts w:ascii="Cambria" w:hAnsi="Cambria"/>
              </w:rPr>
              <w:t>oui</w:t>
            </w:r>
          </w:p>
        </w:tc>
        <w:tc>
          <w:tcPr>
            <w:tcW w:w="6224" w:type="dxa"/>
          </w:tcPr>
          <w:p w14:paraId="6614ABD5" w14:textId="77777777" w:rsidR="00770C96" w:rsidRDefault="001863E7" w:rsidP="00220F2D">
            <w:pPr>
              <w:tabs>
                <w:tab w:val="left" w:pos="1944"/>
              </w:tabs>
              <w:rPr>
                <w:rFonts w:ascii="Cambria" w:hAnsi="Cambria"/>
              </w:rPr>
            </w:pPr>
            <w:r>
              <w:rPr>
                <w:rFonts w:ascii="Cambria" w:hAnsi="Cambria"/>
              </w:rPr>
              <w:t xml:space="preserve">Également très compliqué au niveau psychologique, </w:t>
            </w:r>
            <w:r w:rsidR="003E23A7">
              <w:rPr>
                <w:rFonts w:ascii="Cambria" w:hAnsi="Cambria"/>
              </w:rPr>
              <w:t xml:space="preserve">enseigner aux enfants en hôpital est quelque chose que j’adorerais faire et pour lequel je me sentirais pleinement utile. J’adore faire rire et venir en aide aux autres et je crois qu’enseigner en hôpital pourrait se retrouver au centre de mon </w:t>
            </w:r>
            <w:proofErr w:type="spellStart"/>
            <w:r w:rsidR="003E23A7">
              <w:rPr>
                <w:rFonts w:ascii="Cambria" w:hAnsi="Cambria"/>
              </w:rPr>
              <w:t>Ikigai</w:t>
            </w:r>
            <w:proofErr w:type="spellEnd"/>
            <w:r w:rsidR="003E23A7">
              <w:rPr>
                <w:rFonts w:ascii="Cambria" w:hAnsi="Cambria"/>
              </w:rPr>
              <w:t>.</w:t>
            </w:r>
          </w:p>
          <w:p w14:paraId="4BCCEC4D" w14:textId="4901D351" w:rsidR="00332172" w:rsidRDefault="00332172" w:rsidP="00220F2D">
            <w:pPr>
              <w:tabs>
                <w:tab w:val="left" w:pos="1944"/>
              </w:tabs>
              <w:rPr>
                <w:rFonts w:ascii="Cambria" w:hAnsi="Cambria"/>
              </w:rPr>
            </w:pPr>
          </w:p>
        </w:tc>
      </w:tr>
      <w:tr w:rsidR="00770C96" w14:paraId="4E6C846E" w14:textId="77777777" w:rsidTr="00A74A7E">
        <w:tc>
          <w:tcPr>
            <w:tcW w:w="1705" w:type="dxa"/>
          </w:tcPr>
          <w:p w14:paraId="21182F44" w14:textId="1739189D" w:rsidR="00770C96" w:rsidRDefault="00612141" w:rsidP="00220F2D">
            <w:pPr>
              <w:tabs>
                <w:tab w:val="left" w:pos="1944"/>
              </w:tabs>
              <w:rPr>
                <w:rFonts w:ascii="Cambria" w:hAnsi="Cambria"/>
              </w:rPr>
            </w:pPr>
            <w:r>
              <w:rPr>
                <w:rFonts w:ascii="Cambria" w:hAnsi="Cambria"/>
              </w:rPr>
              <w:t>A l’étranger</w:t>
            </w:r>
          </w:p>
        </w:tc>
        <w:tc>
          <w:tcPr>
            <w:tcW w:w="1133" w:type="dxa"/>
          </w:tcPr>
          <w:p w14:paraId="1DD38139" w14:textId="77777777" w:rsidR="00332172" w:rsidRDefault="00332172" w:rsidP="003847DD">
            <w:pPr>
              <w:tabs>
                <w:tab w:val="left" w:pos="1944"/>
              </w:tabs>
              <w:jc w:val="center"/>
              <w:rPr>
                <w:rFonts w:ascii="Cambria" w:hAnsi="Cambria"/>
              </w:rPr>
            </w:pPr>
          </w:p>
          <w:p w14:paraId="37DA17C6" w14:textId="4210E950" w:rsidR="00770C96" w:rsidRDefault="00FA3CC3" w:rsidP="003847DD">
            <w:pPr>
              <w:tabs>
                <w:tab w:val="left" w:pos="1944"/>
              </w:tabs>
              <w:jc w:val="center"/>
              <w:rPr>
                <w:rFonts w:ascii="Cambria" w:hAnsi="Cambria"/>
              </w:rPr>
            </w:pPr>
            <w:r>
              <w:rPr>
                <w:rFonts w:ascii="Cambria" w:hAnsi="Cambria"/>
              </w:rPr>
              <w:t>non</w:t>
            </w:r>
          </w:p>
        </w:tc>
        <w:tc>
          <w:tcPr>
            <w:tcW w:w="6224" w:type="dxa"/>
          </w:tcPr>
          <w:p w14:paraId="3946D81A" w14:textId="77777777" w:rsidR="00770C96" w:rsidRDefault="00FA3CC3" w:rsidP="00220F2D">
            <w:pPr>
              <w:tabs>
                <w:tab w:val="left" w:pos="1944"/>
              </w:tabs>
              <w:rPr>
                <w:rFonts w:ascii="Cambria" w:hAnsi="Cambria"/>
              </w:rPr>
            </w:pPr>
            <w:r>
              <w:rPr>
                <w:rFonts w:ascii="Cambria" w:hAnsi="Cambria"/>
              </w:rPr>
              <w:t xml:space="preserve">L’enseignement à l’étranger doit être une expérience magnifique et d’une grande richesse. J’ai longtemps réfléchi </w:t>
            </w:r>
            <w:r w:rsidR="00A84FCB">
              <w:rPr>
                <w:rFonts w:ascii="Cambria" w:hAnsi="Cambria"/>
              </w:rPr>
              <w:t>à en faire l’expérience, mais je ne me sens pas prête à quitter mon pays, ma famille et mes amis. Et ce même pour une durée de moins de 6 mois.</w:t>
            </w:r>
          </w:p>
          <w:p w14:paraId="44CED920" w14:textId="4AD3C55A" w:rsidR="00DD73C3" w:rsidRDefault="00DD73C3" w:rsidP="00220F2D">
            <w:pPr>
              <w:tabs>
                <w:tab w:val="left" w:pos="1944"/>
              </w:tabs>
              <w:rPr>
                <w:rFonts w:ascii="Cambria" w:hAnsi="Cambria"/>
              </w:rPr>
            </w:pPr>
          </w:p>
        </w:tc>
      </w:tr>
      <w:tr w:rsidR="00770C96" w14:paraId="1A876EFF" w14:textId="77777777" w:rsidTr="00A74A7E">
        <w:tc>
          <w:tcPr>
            <w:tcW w:w="1705" w:type="dxa"/>
          </w:tcPr>
          <w:p w14:paraId="7EAF82B0" w14:textId="163FEFE5" w:rsidR="00770C96" w:rsidRDefault="00272FEC" w:rsidP="00220F2D">
            <w:pPr>
              <w:tabs>
                <w:tab w:val="left" w:pos="1944"/>
              </w:tabs>
              <w:rPr>
                <w:rFonts w:ascii="Cambria" w:hAnsi="Cambria"/>
              </w:rPr>
            </w:pPr>
            <w:r>
              <w:rPr>
                <w:rFonts w:ascii="Cambria" w:hAnsi="Cambria"/>
              </w:rPr>
              <w:t>Être animateur</w:t>
            </w:r>
          </w:p>
        </w:tc>
        <w:tc>
          <w:tcPr>
            <w:tcW w:w="1133" w:type="dxa"/>
          </w:tcPr>
          <w:p w14:paraId="56FE46F6" w14:textId="77777777" w:rsidR="00770C96" w:rsidRDefault="00770C96" w:rsidP="003847DD">
            <w:pPr>
              <w:tabs>
                <w:tab w:val="left" w:pos="1944"/>
              </w:tabs>
              <w:jc w:val="center"/>
              <w:rPr>
                <w:rFonts w:ascii="Cambria" w:hAnsi="Cambria"/>
              </w:rPr>
            </w:pPr>
          </w:p>
          <w:p w14:paraId="02EE5BE8" w14:textId="77777777" w:rsidR="00DD73C3" w:rsidRDefault="00DD73C3" w:rsidP="003847DD">
            <w:pPr>
              <w:tabs>
                <w:tab w:val="left" w:pos="1944"/>
              </w:tabs>
              <w:jc w:val="center"/>
              <w:rPr>
                <w:rFonts w:ascii="Cambria" w:hAnsi="Cambria"/>
              </w:rPr>
            </w:pPr>
            <w:r>
              <w:rPr>
                <w:rFonts w:ascii="Cambria" w:hAnsi="Cambria"/>
              </w:rPr>
              <w:t>Oui</w:t>
            </w:r>
          </w:p>
          <w:p w14:paraId="2E35A3A8" w14:textId="6161E07F" w:rsidR="00DD73C3" w:rsidRDefault="00DD73C3" w:rsidP="003847DD">
            <w:pPr>
              <w:tabs>
                <w:tab w:val="left" w:pos="1944"/>
              </w:tabs>
              <w:jc w:val="center"/>
              <w:rPr>
                <w:rFonts w:ascii="Cambria" w:hAnsi="Cambria"/>
              </w:rPr>
            </w:pPr>
          </w:p>
        </w:tc>
        <w:tc>
          <w:tcPr>
            <w:tcW w:w="6224" w:type="dxa"/>
          </w:tcPr>
          <w:p w14:paraId="40AFB1BC" w14:textId="77777777" w:rsidR="00770C96" w:rsidRDefault="00DD73C3" w:rsidP="00220F2D">
            <w:pPr>
              <w:tabs>
                <w:tab w:val="left" w:pos="1944"/>
              </w:tabs>
              <w:rPr>
                <w:rFonts w:ascii="Cambria" w:hAnsi="Cambria"/>
              </w:rPr>
            </w:pPr>
            <w:r>
              <w:rPr>
                <w:rFonts w:ascii="Cambria" w:hAnsi="Cambria"/>
              </w:rPr>
              <w:t xml:space="preserve">Je possède déjà le diplôme d’animatrice en centre de vacances et adore ce travail en tant que job étudiant. Cependant, je </w:t>
            </w:r>
            <w:proofErr w:type="gramStart"/>
            <w:r>
              <w:rPr>
                <w:rFonts w:ascii="Cambria" w:hAnsi="Cambria"/>
              </w:rPr>
              <w:t>ne ferai</w:t>
            </w:r>
            <w:proofErr w:type="gramEnd"/>
            <w:r w:rsidR="00741A32">
              <w:rPr>
                <w:rFonts w:ascii="Cambria" w:hAnsi="Cambria"/>
              </w:rPr>
              <w:t xml:space="preserve"> pas ce travail comme métier principal tout au long de ma vie car je préfère l’enseignement.</w:t>
            </w:r>
          </w:p>
          <w:p w14:paraId="5AD43879" w14:textId="70E5F332" w:rsidR="00741A32" w:rsidRDefault="00741A32" w:rsidP="00220F2D">
            <w:pPr>
              <w:tabs>
                <w:tab w:val="left" w:pos="1944"/>
              </w:tabs>
              <w:rPr>
                <w:rFonts w:ascii="Cambria" w:hAnsi="Cambria"/>
              </w:rPr>
            </w:pPr>
          </w:p>
        </w:tc>
      </w:tr>
      <w:tr w:rsidR="008364AD" w14:paraId="021DB24E" w14:textId="77777777" w:rsidTr="00A74A7E">
        <w:tc>
          <w:tcPr>
            <w:tcW w:w="1705" w:type="dxa"/>
          </w:tcPr>
          <w:p w14:paraId="5634743D" w14:textId="77777777" w:rsidR="008364AD" w:rsidRDefault="008364AD" w:rsidP="00220F2D">
            <w:pPr>
              <w:tabs>
                <w:tab w:val="left" w:pos="1944"/>
              </w:tabs>
              <w:rPr>
                <w:rFonts w:ascii="Cambria" w:hAnsi="Cambria"/>
              </w:rPr>
            </w:pPr>
            <w:r>
              <w:rPr>
                <w:rFonts w:ascii="Cambria" w:hAnsi="Cambria"/>
              </w:rPr>
              <w:t>Éducateur</w:t>
            </w:r>
          </w:p>
          <w:p w14:paraId="2AF00768" w14:textId="77777777" w:rsidR="001A4A2B" w:rsidRDefault="001A4A2B" w:rsidP="00220F2D">
            <w:pPr>
              <w:tabs>
                <w:tab w:val="left" w:pos="1944"/>
              </w:tabs>
              <w:rPr>
                <w:rFonts w:ascii="Cambria" w:hAnsi="Cambria"/>
              </w:rPr>
            </w:pPr>
          </w:p>
          <w:p w14:paraId="59696A0D" w14:textId="355C2479" w:rsidR="001A4A2B" w:rsidRDefault="001A4A2B" w:rsidP="00220F2D">
            <w:pPr>
              <w:tabs>
                <w:tab w:val="left" w:pos="1944"/>
              </w:tabs>
              <w:rPr>
                <w:rFonts w:ascii="Cambria" w:hAnsi="Cambria"/>
              </w:rPr>
            </w:pPr>
          </w:p>
        </w:tc>
        <w:tc>
          <w:tcPr>
            <w:tcW w:w="1133" w:type="dxa"/>
          </w:tcPr>
          <w:p w14:paraId="3C165947" w14:textId="6C106692" w:rsidR="008364AD" w:rsidRDefault="008364AD" w:rsidP="003847DD">
            <w:pPr>
              <w:tabs>
                <w:tab w:val="left" w:pos="1944"/>
              </w:tabs>
              <w:jc w:val="center"/>
              <w:rPr>
                <w:rFonts w:ascii="Cambria" w:hAnsi="Cambria"/>
              </w:rPr>
            </w:pPr>
            <w:r>
              <w:rPr>
                <w:rFonts w:ascii="Cambria" w:hAnsi="Cambria"/>
              </w:rPr>
              <w:t xml:space="preserve">Non </w:t>
            </w:r>
          </w:p>
        </w:tc>
        <w:tc>
          <w:tcPr>
            <w:tcW w:w="6224" w:type="dxa"/>
            <w:vMerge w:val="restart"/>
          </w:tcPr>
          <w:p w14:paraId="7438E720" w14:textId="078D48B4" w:rsidR="008364AD" w:rsidRDefault="008364AD" w:rsidP="00220F2D">
            <w:pPr>
              <w:tabs>
                <w:tab w:val="left" w:pos="1944"/>
              </w:tabs>
              <w:rPr>
                <w:rFonts w:ascii="Cambria" w:hAnsi="Cambria"/>
              </w:rPr>
            </w:pPr>
            <w:r>
              <w:rPr>
                <w:rFonts w:ascii="Cambria" w:hAnsi="Cambria"/>
              </w:rPr>
              <w:t>Le métier d’éducateur est un métier</w:t>
            </w:r>
            <w:r w:rsidR="00467CDC">
              <w:rPr>
                <w:rFonts w:ascii="Cambria" w:hAnsi="Cambria"/>
              </w:rPr>
              <w:t xml:space="preserve"> avec lequel je partage beaucoup de valeurs et qui, je trouve, est lié au métier d’instituteur. Ce qui fait pencher mon </w:t>
            </w:r>
            <w:r w:rsidR="005C4165">
              <w:rPr>
                <w:rFonts w:ascii="Cambria" w:hAnsi="Cambria"/>
              </w:rPr>
              <w:t>cœur</w:t>
            </w:r>
            <w:r w:rsidR="00467CDC">
              <w:rPr>
                <w:rFonts w:ascii="Cambria" w:hAnsi="Cambria"/>
              </w:rPr>
              <w:t xml:space="preserve"> pour le métier d’instituteur</w:t>
            </w:r>
            <w:r w:rsidR="006865FC">
              <w:rPr>
                <w:rFonts w:ascii="Cambria" w:hAnsi="Cambria"/>
              </w:rPr>
              <w:t xml:space="preserve"> et d’un côté le fait d’enseigner et de l’autre le fait que ce soit un métier plus « cadré »</w:t>
            </w:r>
            <w:r w:rsidR="00CE0387">
              <w:rPr>
                <w:rFonts w:ascii="Cambria" w:hAnsi="Cambria"/>
              </w:rPr>
              <w:t xml:space="preserve"> où je sais plus ou moins à quoi m’attendre. Même si</w:t>
            </w:r>
            <w:r w:rsidR="005C4165">
              <w:rPr>
                <w:rFonts w:ascii="Cambria" w:hAnsi="Cambria"/>
              </w:rPr>
              <w:t>, pour les deux métiers, il faut faire preuve d’une grande flexibilité.</w:t>
            </w:r>
          </w:p>
          <w:p w14:paraId="406BC97E" w14:textId="2AF0D570" w:rsidR="005C4165" w:rsidRDefault="005C4165" w:rsidP="00220F2D">
            <w:pPr>
              <w:tabs>
                <w:tab w:val="left" w:pos="1944"/>
              </w:tabs>
              <w:rPr>
                <w:rFonts w:ascii="Cambria" w:hAnsi="Cambria"/>
              </w:rPr>
            </w:pPr>
          </w:p>
        </w:tc>
      </w:tr>
      <w:tr w:rsidR="008364AD" w14:paraId="01673FEF" w14:textId="77777777" w:rsidTr="00A74A7E">
        <w:tc>
          <w:tcPr>
            <w:tcW w:w="1705" w:type="dxa"/>
          </w:tcPr>
          <w:p w14:paraId="6E239F70" w14:textId="71AC5CBB" w:rsidR="008364AD" w:rsidRDefault="008364AD" w:rsidP="00220F2D">
            <w:pPr>
              <w:tabs>
                <w:tab w:val="left" w:pos="1944"/>
              </w:tabs>
              <w:rPr>
                <w:rFonts w:ascii="Cambria" w:hAnsi="Cambria"/>
              </w:rPr>
            </w:pPr>
            <w:r>
              <w:rPr>
                <w:rFonts w:ascii="Cambria" w:hAnsi="Cambria"/>
              </w:rPr>
              <w:t>Éducateur de rue</w:t>
            </w:r>
          </w:p>
        </w:tc>
        <w:tc>
          <w:tcPr>
            <w:tcW w:w="1133" w:type="dxa"/>
          </w:tcPr>
          <w:p w14:paraId="67A88F1C" w14:textId="13ACC115" w:rsidR="008364AD" w:rsidRDefault="008364AD" w:rsidP="003847DD">
            <w:pPr>
              <w:tabs>
                <w:tab w:val="left" w:pos="1944"/>
              </w:tabs>
              <w:jc w:val="center"/>
              <w:rPr>
                <w:rFonts w:ascii="Cambria" w:hAnsi="Cambria"/>
              </w:rPr>
            </w:pPr>
            <w:r>
              <w:rPr>
                <w:rFonts w:ascii="Cambria" w:hAnsi="Cambria"/>
              </w:rPr>
              <w:t xml:space="preserve">Non </w:t>
            </w:r>
          </w:p>
        </w:tc>
        <w:tc>
          <w:tcPr>
            <w:tcW w:w="6224" w:type="dxa"/>
            <w:vMerge/>
          </w:tcPr>
          <w:p w14:paraId="48871617" w14:textId="77777777" w:rsidR="008364AD" w:rsidRDefault="008364AD" w:rsidP="00220F2D">
            <w:pPr>
              <w:tabs>
                <w:tab w:val="left" w:pos="1944"/>
              </w:tabs>
              <w:rPr>
                <w:rFonts w:ascii="Cambria" w:hAnsi="Cambria"/>
              </w:rPr>
            </w:pPr>
          </w:p>
        </w:tc>
      </w:tr>
      <w:tr w:rsidR="00F91E71" w14:paraId="6B658415" w14:textId="77777777" w:rsidTr="00A74A7E">
        <w:tc>
          <w:tcPr>
            <w:tcW w:w="1705" w:type="dxa"/>
          </w:tcPr>
          <w:p w14:paraId="4D20B43A" w14:textId="729EF56C" w:rsidR="00F91E71" w:rsidRDefault="007E2ABC" w:rsidP="00220F2D">
            <w:pPr>
              <w:tabs>
                <w:tab w:val="left" w:pos="1944"/>
              </w:tabs>
              <w:rPr>
                <w:rFonts w:ascii="Cambria" w:hAnsi="Cambria"/>
              </w:rPr>
            </w:pPr>
            <w:r>
              <w:rPr>
                <w:rFonts w:ascii="Cambria" w:hAnsi="Cambria"/>
              </w:rPr>
              <w:t>Centre PMS</w:t>
            </w:r>
          </w:p>
        </w:tc>
        <w:tc>
          <w:tcPr>
            <w:tcW w:w="1133" w:type="dxa"/>
          </w:tcPr>
          <w:p w14:paraId="7AAEE5EA" w14:textId="18940BBB" w:rsidR="00F91E71" w:rsidRDefault="00E818D8" w:rsidP="003847DD">
            <w:pPr>
              <w:tabs>
                <w:tab w:val="left" w:pos="1944"/>
              </w:tabs>
              <w:jc w:val="center"/>
              <w:rPr>
                <w:rFonts w:ascii="Cambria" w:hAnsi="Cambria"/>
              </w:rPr>
            </w:pPr>
            <w:r>
              <w:rPr>
                <w:rFonts w:ascii="Cambria" w:hAnsi="Cambria"/>
              </w:rPr>
              <w:t xml:space="preserve">Non </w:t>
            </w:r>
          </w:p>
        </w:tc>
        <w:tc>
          <w:tcPr>
            <w:tcW w:w="6224" w:type="dxa"/>
          </w:tcPr>
          <w:p w14:paraId="7F886CAB" w14:textId="77777777" w:rsidR="00F91E71" w:rsidRDefault="00E818D8" w:rsidP="00220F2D">
            <w:pPr>
              <w:tabs>
                <w:tab w:val="left" w:pos="1944"/>
              </w:tabs>
              <w:rPr>
                <w:rFonts w:ascii="Cambria" w:hAnsi="Cambria"/>
              </w:rPr>
            </w:pPr>
            <w:r>
              <w:rPr>
                <w:rFonts w:ascii="Cambria" w:hAnsi="Cambria"/>
              </w:rPr>
              <w:t xml:space="preserve">J’aimerais faire partie d’un centre PMS car </w:t>
            </w:r>
            <w:r w:rsidR="00EC588F">
              <w:rPr>
                <w:rFonts w:ascii="Cambria" w:hAnsi="Cambria"/>
              </w:rPr>
              <w:t>je suis en total accord avec leurs missions pour l’enseignement.</w:t>
            </w:r>
          </w:p>
          <w:p w14:paraId="70D0BA23" w14:textId="77777777" w:rsidR="00EC588F" w:rsidRDefault="00EC588F" w:rsidP="00220F2D">
            <w:pPr>
              <w:tabs>
                <w:tab w:val="left" w:pos="1944"/>
              </w:tabs>
              <w:rPr>
                <w:rFonts w:ascii="Cambria" w:hAnsi="Cambria"/>
              </w:rPr>
            </w:pPr>
            <w:r>
              <w:rPr>
                <w:rFonts w:ascii="Cambria" w:hAnsi="Cambria"/>
              </w:rPr>
              <w:t xml:space="preserve">Je n’ai malheureusement pas le titre requis pour m’y engager. Mais </w:t>
            </w:r>
            <w:r w:rsidR="008364AD">
              <w:rPr>
                <w:rFonts w:ascii="Cambria" w:hAnsi="Cambria"/>
              </w:rPr>
              <w:t>si</w:t>
            </w:r>
            <w:r>
              <w:rPr>
                <w:rFonts w:ascii="Cambria" w:hAnsi="Cambria"/>
              </w:rPr>
              <w:t xml:space="preserve"> un jour je </w:t>
            </w:r>
            <w:r w:rsidR="008364AD">
              <w:rPr>
                <w:rFonts w:ascii="Cambria" w:hAnsi="Cambria"/>
              </w:rPr>
              <w:t>l’obtiens (en refaisant des études), c’est avec plaisir que je m’inscrirai dans un centre PMS pour devenir intervenante dans les écoles.</w:t>
            </w:r>
          </w:p>
          <w:p w14:paraId="22B741D6" w14:textId="1C4A7E01" w:rsidR="008364AD" w:rsidRDefault="008364AD" w:rsidP="00220F2D">
            <w:pPr>
              <w:tabs>
                <w:tab w:val="left" w:pos="1944"/>
              </w:tabs>
              <w:rPr>
                <w:rFonts w:ascii="Cambria" w:hAnsi="Cambria"/>
              </w:rPr>
            </w:pPr>
          </w:p>
        </w:tc>
      </w:tr>
      <w:tr w:rsidR="007E2ABC" w14:paraId="280A7C67" w14:textId="77777777" w:rsidTr="00A74A7E">
        <w:tc>
          <w:tcPr>
            <w:tcW w:w="1705" w:type="dxa"/>
          </w:tcPr>
          <w:p w14:paraId="5C485934" w14:textId="201ECBA9" w:rsidR="007E2ABC" w:rsidRDefault="008A77BB" w:rsidP="00220F2D">
            <w:pPr>
              <w:tabs>
                <w:tab w:val="left" w:pos="1944"/>
              </w:tabs>
              <w:rPr>
                <w:rFonts w:ascii="Cambria" w:hAnsi="Cambria"/>
              </w:rPr>
            </w:pPr>
            <w:r>
              <w:rPr>
                <w:rFonts w:ascii="Cambria" w:hAnsi="Cambria"/>
              </w:rPr>
              <w:t>Guide au musée</w:t>
            </w:r>
          </w:p>
        </w:tc>
        <w:tc>
          <w:tcPr>
            <w:tcW w:w="1133" w:type="dxa"/>
          </w:tcPr>
          <w:p w14:paraId="52BCD02F" w14:textId="77777777" w:rsidR="007E2ABC" w:rsidRDefault="007E2ABC" w:rsidP="003847DD">
            <w:pPr>
              <w:tabs>
                <w:tab w:val="left" w:pos="1944"/>
              </w:tabs>
              <w:jc w:val="center"/>
              <w:rPr>
                <w:rFonts w:ascii="Cambria" w:hAnsi="Cambria"/>
              </w:rPr>
            </w:pPr>
          </w:p>
          <w:p w14:paraId="5E931766" w14:textId="5465A62F" w:rsidR="000D0B1A" w:rsidRDefault="000D0B1A" w:rsidP="003847DD">
            <w:pPr>
              <w:tabs>
                <w:tab w:val="left" w:pos="1944"/>
              </w:tabs>
              <w:jc w:val="center"/>
              <w:rPr>
                <w:rFonts w:ascii="Cambria" w:hAnsi="Cambria"/>
              </w:rPr>
            </w:pPr>
            <w:r>
              <w:rPr>
                <w:rFonts w:ascii="Cambria" w:hAnsi="Cambria"/>
              </w:rPr>
              <w:t>oui</w:t>
            </w:r>
          </w:p>
        </w:tc>
        <w:tc>
          <w:tcPr>
            <w:tcW w:w="6224" w:type="dxa"/>
          </w:tcPr>
          <w:p w14:paraId="1DDA96A8" w14:textId="77777777" w:rsidR="007E2ABC" w:rsidRDefault="001A4A2B" w:rsidP="00220F2D">
            <w:pPr>
              <w:tabs>
                <w:tab w:val="left" w:pos="1944"/>
              </w:tabs>
              <w:rPr>
                <w:rFonts w:ascii="Cambria" w:hAnsi="Cambria"/>
              </w:rPr>
            </w:pPr>
            <w:r>
              <w:rPr>
                <w:rFonts w:ascii="Cambria" w:hAnsi="Cambria"/>
              </w:rPr>
              <w:t xml:space="preserve">J’apprécie énormément le monde </w:t>
            </w:r>
            <w:r w:rsidR="006C7BB6">
              <w:rPr>
                <w:rFonts w:ascii="Cambria" w:hAnsi="Cambria"/>
              </w:rPr>
              <w:t>sous-marin. Dès lors, pourquoi ne pas lier ma passion à mon travail en deva</w:t>
            </w:r>
            <w:r w:rsidR="000D0B1A">
              <w:rPr>
                <w:rFonts w:ascii="Cambria" w:hAnsi="Cambria"/>
              </w:rPr>
              <w:t>nt guide dans un musée en plus d’instit ?</w:t>
            </w:r>
          </w:p>
          <w:p w14:paraId="2AB2BCB8" w14:textId="77777777" w:rsidR="000D0B1A" w:rsidRDefault="00CE05A6" w:rsidP="00220F2D">
            <w:pPr>
              <w:tabs>
                <w:tab w:val="left" w:pos="1944"/>
              </w:tabs>
              <w:rPr>
                <w:rFonts w:ascii="Cambria" w:hAnsi="Cambria"/>
              </w:rPr>
            </w:pPr>
            <w:r>
              <w:rPr>
                <w:rFonts w:ascii="Cambria" w:hAnsi="Cambria"/>
              </w:rPr>
              <w:t xml:space="preserve">J’aime faire rire et apprendre des choses aux gens. Encore un métier qui pourrait se trouver au centre de mon </w:t>
            </w:r>
            <w:proofErr w:type="spellStart"/>
            <w:r>
              <w:rPr>
                <w:rFonts w:ascii="Cambria" w:hAnsi="Cambria"/>
              </w:rPr>
              <w:t>Ikigai</w:t>
            </w:r>
            <w:proofErr w:type="spellEnd"/>
            <w:r>
              <w:rPr>
                <w:rFonts w:ascii="Cambria" w:hAnsi="Cambria"/>
              </w:rPr>
              <w:t>.</w:t>
            </w:r>
          </w:p>
          <w:p w14:paraId="4BF59964" w14:textId="5D9EA87D" w:rsidR="00CE05A6" w:rsidRDefault="00CE05A6" w:rsidP="00220F2D">
            <w:pPr>
              <w:tabs>
                <w:tab w:val="left" w:pos="1944"/>
              </w:tabs>
              <w:rPr>
                <w:rFonts w:ascii="Cambria" w:hAnsi="Cambria"/>
              </w:rPr>
            </w:pPr>
          </w:p>
        </w:tc>
      </w:tr>
    </w:tbl>
    <w:p w14:paraId="5F12E7FB" w14:textId="29CCC1D3" w:rsidR="001732C0" w:rsidRDefault="001732C0" w:rsidP="00220F2D">
      <w:pPr>
        <w:tabs>
          <w:tab w:val="left" w:pos="1944"/>
        </w:tabs>
        <w:rPr>
          <w:rFonts w:ascii="Cambria" w:hAnsi="Cambria"/>
        </w:rPr>
      </w:pPr>
    </w:p>
    <w:p w14:paraId="2F348383" w14:textId="0CA5F37D" w:rsidR="00FA7DE0" w:rsidRDefault="00FA7DE0" w:rsidP="00220F2D">
      <w:pPr>
        <w:tabs>
          <w:tab w:val="left" w:pos="1944"/>
        </w:tabs>
        <w:rPr>
          <w:rFonts w:ascii="Cambria" w:hAnsi="Cambria"/>
        </w:rPr>
      </w:pPr>
    </w:p>
    <w:p w14:paraId="557AAD0B" w14:textId="6898291B" w:rsidR="00FA7DE0" w:rsidRDefault="00FA7DE0" w:rsidP="00220F2D">
      <w:pPr>
        <w:tabs>
          <w:tab w:val="left" w:pos="1944"/>
        </w:tabs>
        <w:rPr>
          <w:rFonts w:ascii="Cambria" w:hAnsi="Cambria"/>
        </w:rPr>
      </w:pPr>
    </w:p>
    <w:p w14:paraId="3D124646" w14:textId="77777777" w:rsidR="00FA7DE0" w:rsidRDefault="00FA7DE0" w:rsidP="00220F2D">
      <w:pPr>
        <w:tabs>
          <w:tab w:val="left" w:pos="1944"/>
        </w:tabs>
        <w:rPr>
          <w:rFonts w:ascii="Cambria" w:hAnsi="Cambria"/>
        </w:rPr>
      </w:pPr>
    </w:p>
    <w:tbl>
      <w:tblPr>
        <w:tblStyle w:val="Grilledutableau"/>
        <w:tblW w:w="0" w:type="auto"/>
        <w:tblLook w:val="04A0" w:firstRow="1" w:lastRow="0" w:firstColumn="1" w:lastColumn="0" w:noHBand="0" w:noVBand="1"/>
      </w:tblPr>
      <w:tblGrid>
        <w:gridCol w:w="9062"/>
      </w:tblGrid>
      <w:tr w:rsidR="000F36FB" w14:paraId="3C1D0299" w14:textId="77777777" w:rsidTr="00D7504D">
        <w:trPr>
          <w:trHeight w:val="632"/>
        </w:trPr>
        <w:tc>
          <w:tcPr>
            <w:tcW w:w="9062" w:type="dxa"/>
          </w:tcPr>
          <w:p w14:paraId="72648526" w14:textId="1A30C1A5" w:rsidR="00ED425E" w:rsidRPr="00FA7DE0" w:rsidRDefault="00ED425E" w:rsidP="00ED425E">
            <w:pPr>
              <w:jc w:val="center"/>
              <w:rPr>
                <w:b/>
                <w:bCs/>
                <w:sz w:val="28"/>
                <w:szCs w:val="28"/>
              </w:rPr>
            </w:pPr>
            <w:bookmarkStart w:id="16" w:name="_Hlk104580162"/>
            <w:r w:rsidRPr="00FA7DE0">
              <w:rPr>
                <w:b/>
                <w:bCs/>
                <w:sz w:val="28"/>
                <w:szCs w:val="28"/>
              </w:rPr>
              <w:lastRenderedPageBreak/>
              <w:t>Axe 4 : Apprendre tout au long de la vie (</w:t>
            </w:r>
            <w:proofErr w:type="spellStart"/>
            <w:r w:rsidRPr="00FA7DE0">
              <w:rPr>
                <w:b/>
                <w:bCs/>
                <w:sz w:val="28"/>
                <w:szCs w:val="28"/>
              </w:rPr>
              <w:t>apprenance</w:t>
            </w:r>
            <w:proofErr w:type="spellEnd"/>
            <w:r w:rsidRPr="00FA7DE0">
              <w:rPr>
                <w:b/>
                <w:bCs/>
                <w:sz w:val="28"/>
                <w:szCs w:val="28"/>
              </w:rPr>
              <w:t>) ET être acteur de sa propre vie (agentivité)</w:t>
            </w:r>
          </w:p>
          <w:p w14:paraId="1554EACF" w14:textId="77777777" w:rsidR="00ED425E" w:rsidRPr="00FA7DE0" w:rsidRDefault="00ED425E" w:rsidP="00ED425E">
            <w:pPr>
              <w:numPr>
                <w:ilvl w:val="0"/>
                <w:numId w:val="26"/>
              </w:numPr>
              <w:jc w:val="center"/>
              <w:rPr>
                <w:b/>
                <w:bCs/>
                <w:sz w:val="28"/>
                <w:szCs w:val="28"/>
              </w:rPr>
            </w:pPr>
            <w:r w:rsidRPr="00FA7DE0">
              <w:rPr>
                <w:b/>
                <w:bCs/>
                <w:sz w:val="28"/>
                <w:szCs w:val="28"/>
              </w:rPr>
              <w:t>De manière institutionnalisée : formation en cours de carrière ou continuée</w:t>
            </w:r>
          </w:p>
          <w:p w14:paraId="0A034FE7" w14:textId="3A44B4B5" w:rsidR="000F36FB" w:rsidRPr="008E777F" w:rsidRDefault="000F36FB" w:rsidP="00D7504D">
            <w:pPr>
              <w:jc w:val="center"/>
              <w:rPr>
                <w:b/>
                <w:bCs/>
                <w:sz w:val="28"/>
                <w:szCs w:val="28"/>
              </w:rPr>
            </w:pPr>
          </w:p>
        </w:tc>
      </w:tr>
      <w:bookmarkEnd w:id="16"/>
    </w:tbl>
    <w:p w14:paraId="06BEE737" w14:textId="0BF46E26" w:rsidR="00EF2CE3" w:rsidRDefault="00EF2CE3" w:rsidP="00220F2D">
      <w:pPr>
        <w:tabs>
          <w:tab w:val="left" w:pos="1944"/>
        </w:tabs>
        <w:rPr>
          <w:rFonts w:ascii="Cambria" w:hAnsi="Cambria"/>
        </w:rPr>
      </w:pPr>
    </w:p>
    <w:p w14:paraId="3B325D01" w14:textId="2CA6456E" w:rsidR="00F63CD6" w:rsidRPr="00A51F3E" w:rsidRDefault="00F94182" w:rsidP="00220F2D">
      <w:pPr>
        <w:tabs>
          <w:tab w:val="left" w:pos="1944"/>
        </w:tabs>
        <w:rPr>
          <w:rFonts w:ascii="Cambria" w:hAnsi="Cambria"/>
          <w:sz w:val="24"/>
          <w:szCs w:val="24"/>
        </w:rPr>
      </w:pPr>
      <w:r w:rsidRPr="00A51F3E">
        <w:rPr>
          <w:noProof/>
          <w:sz w:val="24"/>
          <w:szCs w:val="24"/>
        </w:rPr>
        <mc:AlternateContent>
          <mc:Choice Requires="wps">
            <w:drawing>
              <wp:anchor distT="0" distB="0" distL="114300" distR="114300" simplePos="0" relativeHeight="251771904" behindDoc="1" locked="0" layoutInCell="1" allowOverlap="1" wp14:anchorId="3EEAF372" wp14:editId="660ED046">
                <wp:simplePos x="0" y="0"/>
                <wp:positionH relativeFrom="margin">
                  <wp:posOffset>-635</wp:posOffset>
                </wp:positionH>
                <wp:positionV relativeFrom="paragraph">
                  <wp:posOffset>275590</wp:posOffset>
                </wp:positionV>
                <wp:extent cx="1097280" cy="259080"/>
                <wp:effectExtent l="0" t="0" r="26670" b="26670"/>
                <wp:wrapNone/>
                <wp:docPr id="70" name="Rectangle : coins arrondis 70"/>
                <wp:cNvGraphicFramePr/>
                <a:graphic xmlns:a="http://schemas.openxmlformats.org/drawingml/2006/main">
                  <a:graphicData uri="http://schemas.microsoft.com/office/word/2010/wordprocessingShape">
                    <wps:wsp>
                      <wps:cNvSpPr/>
                      <wps:spPr>
                        <a:xfrm>
                          <a:off x="0" y="0"/>
                          <a:ext cx="1097280" cy="259080"/>
                        </a:xfrm>
                        <a:prstGeom prst="round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lin ang="5400000" scaled="1"/>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B67C97" id="Rectangle : coins arrondis 70" o:spid="_x0000_s1026" style="position:absolute;margin-left:-.05pt;margin-top:21.7pt;width:86.4pt;height:20.4pt;z-index:-251544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" fillcolor="#95abea" strokecolor="#2f528f" strokeweight="1pt">
                <v:fill color2="#e0e5f7" rotate="t" colors="0 #95abea;.5 #bfcbf0;1 #e0e5f7" focus="100%" type="gradient"/>
                <v:stroke joinstyle="miter"/>
                <w10:wrap anchorx="margin"/>
              </v:roundrect>
            </w:pict>
          </mc:Fallback>
        </mc:AlternateContent>
      </w:r>
      <w:r w:rsidR="00F63CD6" w:rsidRPr="00A51F3E">
        <w:rPr>
          <w:rFonts w:ascii="Cambria" w:hAnsi="Cambria"/>
          <w:b/>
          <w:bCs/>
          <w:sz w:val="24"/>
          <w:szCs w:val="24"/>
        </w:rPr>
        <w:t>Je m’informe</w:t>
      </w:r>
      <w:r w:rsidR="00F63CD6" w:rsidRPr="00A51F3E">
        <w:rPr>
          <w:rFonts w:ascii="Cambria" w:hAnsi="Cambria"/>
          <w:sz w:val="24"/>
          <w:szCs w:val="24"/>
        </w:rPr>
        <w:t> :</w:t>
      </w:r>
    </w:p>
    <w:p w14:paraId="73CBCC7E" w14:textId="1EE0AF00" w:rsidR="00F63CD6" w:rsidRDefault="00006199" w:rsidP="00F63CD6">
      <w:pPr>
        <w:pStyle w:val="Paragraphedeliste"/>
        <w:numPr>
          <w:ilvl w:val="0"/>
          <w:numId w:val="24"/>
        </w:numPr>
        <w:tabs>
          <w:tab w:val="left" w:pos="1944"/>
        </w:tabs>
        <w:rPr>
          <w:rFonts w:ascii="Cambria" w:hAnsi="Cambria"/>
        </w:rPr>
      </w:pPr>
      <w:r>
        <w:rPr>
          <w:rFonts w:ascii="Cambria" w:hAnsi="Cambria"/>
        </w:rPr>
        <w:t>L’IFC</w:t>
      </w:r>
      <w:r w:rsidR="00EB7B35">
        <w:rPr>
          <w:rStyle w:val="Appelnotedebasdep"/>
          <w:rFonts w:ascii="Cambria" w:hAnsi="Cambria"/>
        </w:rPr>
        <w:footnoteReference w:id="18"/>
      </w:r>
    </w:p>
    <w:p w14:paraId="7F745F7F" w14:textId="7324F0B0" w:rsidR="00006199" w:rsidRDefault="00A03673" w:rsidP="00A03673">
      <w:pPr>
        <w:tabs>
          <w:tab w:val="left" w:pos="1944"/>
        </w:tabs>
        <w:rPr>
          <w:rFonts w:ascii="Cambria" w:hAnsi="Cambria"/>
        </w:rPr>
      </w:pPr>
      <w:r w:rsidRPr="00A03673">
        <w:rPr>
          <w:rFonts w:ascii="Cambria" w:hAnsi="Cambria"/>
        </w:rPr>
        <w:t>L’IFC est l’organisme de référence de la Fédération</w:t>
      </w:r>
      <w:r>
        <w:rPr>
          <w:rFonts w:ascii="Cambria" w:hAnsi="Cambria"/>
        </w:rPr>
        <w:t xml:space="preserve"> </w:t>
      </w:r>
      <w:r w:rsidRPr="00A03673">
        <w:rPr>
          <w:rFonts w:ascii="Cambria" w:hAnsi="Cambria"/>
        </w:rPr>
        <w:t>Wallonie-Bruxelles pour l’organisation et la mise en œuvre</w:t>
      </w:r>
      <w:r>
        <w:rPr>
          <w:rFonts w:ascii="Cambria" w:hAnsi="Cambria"/>
        </w:rPr>
        <w:t xml:space="preserve"> </w:t>
      </w:r>
      <w:r w:rsidRPr="00A03673">
        <w:rPr>
          <w:rFonts w:ascii="Cambria" w:hAnsi="Cambria"/>
        </w:rPr>
        <w:t>des formations en cours de carrière en inter réseaux.</w:t>
      </w:r>
    </w:p>
    <w:p w14:paraId="6B327ADC" w14:textId="731C6779" w:rsidR="00A03673" w:rsidRPr="00F361D5" w:rsidRDefault="00EE1A7E" w:rsidP="00A03673">
      <w:pPr>
        <w:tabs>
          <w:tab w:val="left" w:pos="1944"/>
        </w:tabs>
        <w:rPr>
          <w:rFonts w:ascii="Cambria" w:hAnsi="Cambria"/>
          <w:u w:val="single"/>
        </w:rPr>
      </w:pPr>
      <w:r w:rsidRPr="00F361D5">
        <w:rPr>
          <w:rFonts w:ascii="Cambria" w:hAnsi="Cambria"/>
          <w:u w:val="single"/>
        </w:rPr>
        <w:t>Sujets</w:t>
      </w:r>
      <w:r w:rsidR="00B02D72" w:rsidRPr="00F361D5">
        <w:rPr>
          <w:rFonts w:ascii="Cambria" w:hAnsi="Cambria"/>
          <w:u w:val="single"/>
        </w:rPr>
        <w:t> :</w:t>
      </w:r>
    </w:p>
    <w:p w14:paraId="33A92B12" w14:textId="70990858" w:rsidR="00EE1A7E" w:rsidRPr="00EE1A7E" w:rsidRDefault="00EE1A7E" w:rsidP="00EE1A7E">
      <w:pPr>
        <w:tabs>
          <w:tab w:val="left" w:pos="1944"/>
        </w:tabs>
        <w:rPr>
          <w:rFonts w:ascii="Cambria" w:hAnsi="Cambria"/>
        </w:rPr>
      </w:pPr>
      <w:r w:rsidRPr="00EE1A7E">
        <w:rPr>
          <w:rFonts w:ascii="Cambria" w:hAnsi="Cambria"/>
        </w:rPr>
        <w:t>La structure du programme positionne l’élève au centre du</w:t>
      </w:r>
      <w:r>
        <w:rPr>
          <w:rFonts w:ascii="Cambria" w:hAnsi="Cambria"/>
        </w:rPr>
        <w:t xml:space="preserve"> </w:t>
      </w:r>
      <w:r w:rsidRPr="00EE1A7E">
        <w:rPr>
          <w:rFonts w:ascii="Cambria" w:hAnsi="Cambria"/>
        </w:rPr>
        <w:t>travail des professionnels de l’enseignement ; chaque strate</w:t>
      </w:r>
      <w:r>
        <w:rPr>
          <w:rFonts w:ascii="Cambria" w:hAnsi="Cambria"/>
        </w:rPr>
        <w:t xml:space="preserve"> </w:t>
      </w:r>
      <w:r w:rsidRPr="00EE1A7E">
        <w:rPr>
          <w:rFonts w:ascii="Cambria" w:hAnsi="Cambria"/>
        </w:rPr>
        <w:t>de la cible correspond à un champ de formation :</w:t>
      </w:r>
    </w:p>
    <w:p w14:paraId="6B296D06" w14:textId="77777777" w:rsidR="00B76A2C" w:rsidRDefault="00EE1A7E" w:rsidP="00EE1A7E">
      <w:pPr>
        <w:pStyle w:val="Paragraphedeliste"/>
        <w:numPr>
          <w:ilvl w:val="0"/>
          <w:numId w:val="26"/>
        </w:numPr>
        <w:tabs>
          <w:tab w:val="left" w:pos="1944"/>
        </w:tabs>
        <w:rPr>
          <w:rFonts w:ascii="Cambria" w:hAnsi="Cambria"/>
        </w:rPr>
      </w:pPr>
      <w:r w:rsidRPr="00B76A2C">
        <w:rPr>
          <w:rFonts w:ascii="Cambria" w:hAnsi="Cambria"/>
        </w:rPr>
        <w:t xml:space="preserve"> Connaître l’élève et comprendre comment il apprend</w:t>
      </w:r>
      <w:r w:rsidR="00B76A2C">
        <w:rPr>
          <w:rFonts w:ascii="Cambria" w:hAnsi="Cambria"/>
        </w:rPr>
        <w:t xml:space="preserve"> </w:t>
      </w:r>
      <w:r w:rsidRPr="00B76A2C">
        <w:rPr>
          <w:rFonts w:ascii="Cambria" w:hAnsi="Cambria"/>
        </w:rPr>
        <w:t>pour mieux le soutenir dans ses apprentissages.</w:t>
      </w:r>
    </w:p>
    <w:p w14:paraId="2CBA2FA2" w14:textId="77777777" w:rsidR="00B76A2C" w:rsidRDefault="00EE1A7E" w:rsidP="00EE1A7E">
      <w:pPr>
        <w:pStyle w:val="Paragraphedeliste"/>
        <w:numPr>
          <w:ilvl w:val="0"/>
          <w:numId w:val="26"/>
        </w:numPr>
        <w:tabs>
          <w:tab w:val="left" w:pos="1944"/>
        </w:tabs>
        <w:rPr>
          <w:rFonts w:ascii="Cambria" w:hAnsi="Cambria"/>
        </w:rPr>
      </w:pPr>
      <w:r w:rsidRPr="00B76A2C">
        <w:rPr>
          <w:rFonts w:ascii="Cambria" w:hAnsi="Cambria"/>
        </w:rPr>
        <w:t>L’élève évolue dans une classe. Les enseignants doivent</w:t>
      </w:r>
      <w:r w:rsidR="00B76A2C">
        <w:rPr>
          <w:rFonts w:ascii="Cambria" w:hAnsi="Cambria"/>
        </w:rPr>
        <w:t xml:space="preserve"> </w:t>
      </w:r>
      <w:r w:rsidRPr="00B76A2C">
        <w:rPr>
          <w:rFonts w:ascii="Cambria" w:hAnsi="Cambria"/>
        </w:rPr>
        <w:t>organiser les apprentissages disciplinaires voire</w:t>
      </w:r>
      <w:r w:rsidR="00B76A2C">
        <w:rPr>
          <w:rFonts w:ascii="Cambria" w:hAnsi="Cambria"/>
        </w:rPr>
        <w:t xml:space="preserve"> </w:t>
      </w:r>
      <w:r w:rsidRPr="00B76A2C">
        <w:rPr>
          <w:rFonts w:ascii="Cambria" w:hAnsi="Cambria"/>
        </w:rPr>
        <w:t>interdisciplinaires mais aussi sociaux, relationnels et</w:t>
      </w:r>
      <w:r w:rsidR="00B76A2C">
        <w:rPr>
          <w:rFonts w:ascii="Cambria" w:hAnsi="Cambria"/>
        </w:rPr>
        <w:t xml:space="preserve"> </w:t>
      </w:r>
      <w:r w:rsidRPr="00B76A2C">
        <w:rPr>
          <w:rFonts w:ascii="Cambria" w:hAnsi="Cambria"/>
        </w:rPr>
        <w:t>affectifs des élèves.</w:t>
      </w:r>
    </w:p>
    <w:p w14:paraId="194784CE" w14:textId="77777777" w:rsidR="00B76A2C" w:rsidRDefault="00EE1A7E" w:rsidP="00EE1A7E">
      <w:pPr>
        <w:pStyle w:val="Paragraphedeliste"/>
        <w:numPr>
          <w:ilvl w:val="0"/>
          <w:numId w:val="26"/>
        </w:numPr>
        <w:tabs>
          <w:tab w:val="left" w:pos="1944"/>
        </w:tabs>
        <w:rPr>
          <w:rFonts w:ascii="Cambria" w:hAnsi="Cambria"/>
        </w:rPr>
      </w:pPr>
      <w:r w:rsidRPr="00B76A2C">
        <w:rPr>
          <w:rFonts w:ascii="Cambria" w:hAnsi="Cambria"/>
        </w:rPr>
        <w:t>La classe fait partie d’une école. Les formations liées</w:t>
      </w:r>
      <w:r w:rsidR="00B76A2C">
        <w:rPr>
          <w:rFonts w:ascii="Cambria" w:hAnsi="Cambria"/>
        </w:rPr>
        <w:t xml:space="preserve"> </w:t>
      </w:r>
      <w:r w:rsidRPr="00B76A2C">
        <w:rPr>
          <w:rFonts w:ascii="Cambria" w:hAnsi="Cambria"/>
        </w:rPr>
        <w:t>aux projets éducatif, pédagogique et d’établissement</w:t>
      </w:r>
      <w:r w:rsidR="00B76A2C">
        <w:rPr>
          <w:rFonts w:ascii="Cambria" w:hAnsi="Cambria"/>
        </w:rPr>
        <w:t xml:space="preserve"> </w:t>
      </w:r>
      <w:r w:rsidRPr="00B76A2C">
        <w:rPr>
          <w:rFonts w:ascii="Cambria" w:hAnsi="Cambria"/>
        </w:rPr>
        <w:t>relèvent du niveau des PO ou des réseaux.</w:t>
      </w:r>
    </w:p>
    <w:p w14:paraId="53701090" w14:textId="77777777" w:rsidR="00B76A2C" w:rsidRDefault="00EE1A7E" w:rsidP="00EE1A7E">
      <w:pPr>
        <w:pStyle w:val="Paragraphedeliste"/>
        <w:numPr>
          <w:ilvl w:val="0"/>
          <w:numId w:val="26"/>
        </w:numPr>
        <w:tabs>
          <w:tab w:val="left" w:pos="1944"/>
        </w:tabs>
        <w:rPr>
          <w:rFonts w:ascii="Cambria" w:hAnsi="Cambria"/>
        </w:rPr>
      </w:pPr>
      <w:r w:rsidRPr="00B76A2C">
        <w:rPr>
          <w:rFonts w:ascii="Cambria" w:hAnsi="Cambria"/>
        </w:rPr>
        <w:t>L’école fait partie d’un système éducatif lui-même</w:t>
      </w:r>
      <w:r w:rsidR="00B76A2C">
        <w:rPr>
          <w:rFonts w:ascii="Cambria" w:hAnsi="Cambria"/>
        </w:rPr>
        <w:t xml:space="preserve"> </w:t>
      </w:r>
      <w:r w:rsidRPr="00B76A2C">
        <w:rPr>
          <w:rFonts w:ascii="Cambria" w:hAnsi="Cambria"/>
        </w:rPr>
        <w:t>ancré dans une société. C’est ici que s’inscrivent les</w:t>
      </w:r>
      <w:r w:rsidR="00B76A2C">
        <w:rPr>
          <w:rFonts w:ascii="Cambria" w:hAnsi="Cambria"/>
        </w:rPr>
        <w:t xml:space="preserve"> </w:t>
      </w:r>
      <w:r w:rsidRPr="00B76A2C">
        <w:rPr>
          <w:rFonts w:ascii="Cambria" w:hAnsi="Cambria"/>
        </w:rPr>
        <w:t>formations qui ont le monde comme objet d’analyse (la</w:t>
      </w:r>
      <w:r w:rsidR="00B76A2C">
        <w:rPr>
          <w:rFonts w:ascii="Cambria" w:hAnsi="Cambria"/>
        </w:rPr>
        <w:t xml:space="preserve"> </w:t>
      </w:r>
      <w:r w:rsidRPr="00B76A2C">
        <w:rPr>
          <w:rFonts w:ascii="Cambria" w:hAnsi="Cambria"/>
        </w:rPr>
        <w:t>diversité culturelle, les genres, l’environnement, ...).</w:t>
      </w:r>
    </w:p>
    <w:p w14:paraId="2CD5F30A" w14:textId="0AEED519" w:rsidR="00621802" w:rsidRDefault="00EE1A7E" w:rsidP="00EE1A7E">
      <w:pPr>
        <w:pStyle w:val="Paragraphedeliste"/>
        <w:numPr>
          <w:ilvl w:val="0"/>
          <w:numId w:val="26"/>
        </w:numPr>
        <w:tabs>
          <w:tab w:val="left" w:pos="1944"/>
        </w:tabs>
        <w:rPr>
          <w:rFonts w:ascii="Cambria" w:hAnsi="Cambria"/>
        </w:rPr>
      </w:pPr>
      <w:r w:rsidRPr="00B76A2C">
        <w:rPr>
          <w:rFonts w:ascii="Cambria" w:hAnsi="Cambria"/>
        </w:rPr>
        <w:t>En tant que membre de l’équipe éducative, Moi - Nous,</w:t>
      </w:r>
      <w:r w:rsidR="00B76A2C">
        <w:rPr>
          <w:rFonts w:ascii="Cambria" w:hAnsi="Cambria"/>
        </w:rPr>
        <w:t xml:space="preserve"> </w:t>
      </w:r>
      <w:r w:rsidRPr="00B76A2C">
        <w:rPr>
          <w:rFonts w:ascii="Cambria" w:hAnsi="Cambria"/>
        </w:rPr>
        <w:t>les membres des établissements</w:t>
      </w:r>
      <w:r w:rsidR="00B76A2C">
        <w:rPr>
          <w:rFonts w:ascii="Cambria" w:hAnsi="Cambria"/>
        </w:rPr>
        <w:t xml:space="preserve"> </w:t>
      </w:r>
      <w:r w:rsidRPr="00B76A2C">
        <w:rPr>
          <w:rFonts w:ascii="Cambria" w:hAnsi="Cambria"/>
        </w:rPr>
        <w:t>veulent accéder à des</w:t>
      </w:r>
      <w:r w:rsidR="00B76A2C">
        <w:rPr>
          <w:rFonts w:ascii="Cambria" w:hAnsi="Cambria"/>
        </w:rPr>
        <w:t xml:space="preserve"> </w:t>
      </w:r>
      <w:r w:rsidRPr="00B76A2C">
        <w:rPr>
          <w:rFonts w:ascii="Cambria" w:hAnsi="Cambria"/>
        </w:rPr>
        <w:t>formations qui participent à leur développement</w:t>
      </w:r>
      <w:r w:rsidR="00B76A2C">
        <w:rPr>
          <w:rFonts w:ascii="Cambria" w:hAnsi="Cambria"/>
        </w:rPr>
        <w:t xml:space="preserve"> </w:t>
      </w:r>
      <w:r w:rsidRPr="00B76A2C">
        <w:rPr>
          <w:rFonts w:ascii="Cambria" w:hAnsi="Cambria"/>
        </w:rPr>
        <w:t>professionnel.</w:t>
      </w:r>
    </w:p>
    <w:p w14:paraId="0771D895" w14:textId="19516D0A" w:rsidR="00033D22" w:rsidRPr="00F361D5" w:rsidRDefault="00F361D5" w:rsidP="00033D22">
      <w:pPr>
        <w:tabs>
          <w:tab w:val="left" w:pos="1944"/>
        </w:tabs>
        <w:rPr>
          <w:rFonts w:ascii="Cambria" w:hAnsi="Cambria"/>
          <w:u w:val="single"/>
        </w:rPr>
      </w:pPr>
      <w:r w:rsidRPr="00F361D5">
        <w:rPr>
          <w:rFonts w:ascii="Cambria" w:hAnsi="Cambria"/>
          <w:u w:val="single"/>
        </w:rPr>
        <w:t>Où :</w:t>
      </w:r>
    </w:p>
    <w:p w14:paraId="6A29EAFB" w14:textId="06AB9597" w:rsidR="00033D22" w:rsidRDefault="0034255E" w:rsidP="00FE4862">
      <w:pPr>
        <w:pStyle w:val="Paragraphedeliste"/>
        <w:numPr>
          <w:ilvl w:val="0"/>
          <w:numId w:val="28"/>
        </w:numPr>
        <w:tabs>
          <w:tab w:val="left" w:pos="1944"/>
        </w:tabs>
        <w:rPr>
          <w:rFonts w:ascii="Cambria" w:hAnsi="Cambria"/>
        </w:rPr>
      </w:pPr>
      <w:r w:rsidRPr="00FE4862">
        <w:rPr>
          <w:rFonts w:ascii="Cambria" w:hAnsi="Cambria"/>
        </w:rPr>
        <w:t>Brabant Wallon</w:t>
      </w:r>
    </w:p>
    <w:p w14:paraId="7F967494" w14:textId="2878D29D" w:rsidR="00FE4862" w:rsidRDefault="00FE4862" w:rsidP="00FE4862">
      <w:pPr>
        <w:pStyle w:val="Paragraphedeliste"/>
        <w:numPr>
          <w:ilvl w:val="0"/>
          <w:numId w:val="28"/>
        </w:numPr>
        <w:tabs>
          <w:tab w:val="left" w:pos="1944"/>
        </w:tabs>
        <w:rPr>
          <w:rFonts w:ascii="Cambria" w:hAnsi="Cambria"/>
        </w:rPr>
      </w:pPr>
      <w:r>
        <w:rPr>
          <w:rFonts w:ascii="Cambria" w:hAnsi="Cambria"/>
        </w:rPr>
        <w:t>Namur</w:t>
      </w:r>
    </w:p>
    <w:p w14:paraId="3E34AB2D" w14:textId="146F2274" w:rsidR="00FE4862" w:rsidRDefault="00FE4862" w:rsidP="00FE4862">
      <w:pPr>
        <w:pStyle w:val="Paragraphedeliste"/>
        <w:numPr>
          <w:ilvl w:val="0"/>
          <w:numId w:val="28"/>
        </w:numPr>
        <w:tabs>
          <w:tab w:val="left" w:pos="1944"/>
        </w:tabs>
        <w:rPr>
          <w:rFonts w:ascii="Cambria" w:hAnsi="Cambria"/>
        </w:rPr>
      </w:pPr>
      <w:r>
        <w:rPr>
          <w:rFonts w:ascii="Cambria" w:hAnsi="Cambria"/>
        </w:rPr>
        <w:t>Hainaut</w:t>
      </w:r>
    </w:p>
    <w:p w14:paraId="2A6F3F3A" w14:textId="1DD25A5C" w:rsidR="00FE4862" w:rsidRDefault="00FE4862" w:rsidP="00FE4862">
      <w:pPr>
        <w:pStyle w:val="Paragraphedeliste"/>
        <w:numPr>
          <w:ilvl w:val="0"/>
          <w:numId w:val="28"/>
        </w:numPr>
        <w:tabs>
          <w:tab w:val="left" w:pos="1944"/>
        </w:tabs>
        <w:rPr>
          <w:rFonts w:ascii="Cambria" w:hAnsi="Cambria"/>
        </w:rPr>
      </w:pPr>
      <w:r>
        <w:rPr>
          <w:rFonts w:ascii="Cambria" w:hAnsi="Cambria"/>
        </w:rPr>
        <w:t>Liège</w:t>
      </w:r>
    </w:p>
    <w:p w14:paraId="29E13485" w14:textId="178E1ED1" w:rsidR="00FE4862" w:rsidRDefault="00FE4862" w:rsidP="00FE4862">
      <w:pPr>
        <w:pStyle w:val="Paragraphedeliste"/>
        <w:numPr>
          <w:ilvl w:val="0"/>
          <w:numId w:val="28"/>
        </w:numPr>
        <w:tabs>
          <w:tab w:val="left" w:pos="1944"/>
        </w:tabs>
        <w:rPr>
          <w:rFonts w:ascii="Cambria" w:hAnsi="Cambria"/>
        </w:rPr>
      </w:pPr>
      <w:r>
        <w:rPr>
          <w:rFonts w:ascii="Cambria" w:hAnsi="Cambria"/>
        </w:rPr>
        <w:t>Luxembourg</w:t>
      </w:r>
    </w:p>
    <w:p w14:paraId="6D2E174A" w14:textId="796C4139" w:rsidR="00FE4862" w:rsidRDefault="00FE4862" w:rsidP="00FE4862">
      <w:pPr>
        <w:pStyle w:val="Paragraphedeliste"/>
        <w:numPr>
          <w:ilvl w:val="0"/>
          <w:numId w:val="28"/>
        </w:numPr>
        <w:tabs>
          <w:tab w:val="left" w:pos="1944"/>
        </w:tabs>
        <w:rPr>
          <w:rFonts w:ascii="Cambria" w:hAnsi="Cambria"/>
        </w:rPr>
      </w:pPr>
      <w:r>
        <w:rPr>
          <w:rFonts w:ascii="Cambria" w:hAnsi="Cambria"/>
        </w:rPr>
        <w:t>Bruxelles</w:t>
      </w:r>
    </w:p>
    <w:p w14:paraId="490F2DC1" w14:textId="50800B28" w:rsidR="002F4990" w:rsidRDefault="002F4990" w:rsidP="002F4990">
      <w:pPr>
        <w:pStyle w:val="Paragraphedeliste"/>
        <w:tabs>
          <w:tab w:val="left" w:pos="1944"/>
        </w:tabs>
        <w:rPr>
          <w:rFonts w:ascii="Cambria" w:hAnsi="Cambria"/>
        </w:rPr>
      </w:pPr>
    </w:p>
    <w:p w14:paraId="341BBB61" w14:textId="54346750" w:rsidR="00BF1B23" w:rsidRPr="002F4990" w:rsidRDefault="002F4990" w:rsidP="00BF1B23">
      <w:pPr>
        <w:tabs>
          <w:tab w:val="left" w:pos="1944"/>
        </w:tabs>
        <w:rPr>
          <w:rFonts w:ascii="Cambria" w:hAnsi="Cambria"/>
          <w:u w:val="single"/>
        </w:rPr>
      </w:pPr>
      <w:r w:rsidRPr="002F4990">
        <w:rPr>
          <w:rFonts w:ascii="Cambria" w:hAnsi="Cambria"/>
          <w:u w:val="single"/>
        </w:rPr>
        <w:t xml:space="preserve"> Obligation ? Minimum ?</w:t>
      </w:r>
    </w:p>
    <w:p w14:paraId="714F2934" w14:textId="0203E778" w:rsidR="00BF1B23" w:rsidRPr="00096BCA" w:rsidRDefault="00BF1B23" w:rsidP="00BF1B23">
      <w:pPr>
        <w:tabs>
          <w:tab w:val="left" w:pos="1944"/>
        </w:tabs>
        <w:jc w:val="both"/>
        <w:rPr>
          <w:rFonts w:ascii="Cambria" w:hAnsi="Cambria"/>
          <w:i/>
          <w:iCs/>
        </w:rPr>
      </w:pPr>
      <w:r w:rsidRPr="00096BCA">
        <w:rPr>
          <w:rFonts w:ascii="Cambria" w:hAnsi="Cambria"/>
          <w:i/>
          <w:iCs/>
        </w:rPr>
        <w:t>Article 5. - La formation en cours de carrière est agencée, d'une part, sur une base volontaire et, d'autre part, sur une base obligatoire.</w:t>
      </w:r>
    </w:p>
    <w:p w14:paraId="33A37395" w14:textId="599A4CE2" w:rsidR="00BF1B23" w:rsidRPr="00096BCA" w:rsidRDefault="00BF1B23" w:rsidP="00BF1B23">
      <w:pPr>
        <w:tabs>
          <w:tab w:val="left" w:pos="1944"/>
        </w:tabs>
        <w:jc w:val="both"/>
        <w:rPr>
          <w:rFonts w:ascii="Cambria" w:hAnsi="Cambria"/>
          <w:i/>
          <w:iCs/>
        </w:rPr>
      </w:pPr>
      <w:r w:rsidRPr="00096BCA">
        <w:rPr>
          <w:rFonts w:ascii="Cambria" w:hAnsi="Cambria"/>
          <w:i/>
          <w:iCs/>
        </w:rPr>
        <w:t xml:space="preserve">Article 6. - La formation agencée sur la base volontaire n'est pas limitée en nombre de demi-jours par année, sauf lorsqu'elle se déroule durant l'horaire du membre du </w:t>
      </w:r>
      <w:proofErr w:type="gramStart"/>
      <w:r w:rsidRPr="00096BCA">
        <w:rPr>
          <w:rFonts w:ascii="Cambria" w:hAnsi="Cambria"/>
          <w:i/>
          <w:iCs/>
        </w:rPr>
        <w:t>personnel;</w:t>
      </w:r>
      <w:proofErr w:type="gramEnd"/>
      <w:r w:rsidRPr="00096BCA">
        <w:rPr>
          <w:rFonts w:ascii="Cambria" w:hAnsi="Cambria"/>
          <w:i/>
          <w:iCs/>
        </w:rPr>
        <w:t xml:space="preserve"> en ce cas, elle ne peut, sauf dérogation introduite par le directeur ou la directrice, pour l'enseignement organisé par la Communauté française,</w:t>
      </w:r>
      <w:r w:rsidR="00096BCA" w:rsidRPr="00096BCA">
        <w:rPr>
          <w:i/>
          <w:iCs/>
        </w:rPr>
        <w:t xml:space="preserve"> </w:t>
      </w:r>
      <w:r w:rsidR="00096BCA" w:rsidRPr="00096BCA">
        <w:rPr>
          <w:rFonts w:ascii="Cambria" w:hAnsi="Cambria"/>
          <w:i/>
          <w:iCs/>
        </w:rPr>
        <w:t xml:space="preserve">et par le pouvoir organisateur, pour l'enseignement subventionné par la </w:t>
      </w:r>
      <w:r w:rsidR="00096BCA" w:rsidRPr="00096BCA">
        <w:rPr>
          <w:rFonts w:ascii="Cambria" w:hAnsi="Cambria"/>
          <w:i/>
          <w:iCs/>
        </w:rPr>
        <w:lastRenderedPageBreak/>
        <w:t>Communauté française, et accordée par le Gouvernement, dépasser dix demi-jours par année scolaire. Durant ces demi-jours, les élèves sont tenus à la fréquentation normale de l'école. La formation agencée sur la base volontaire s'inscrit, au choix du membre du personnel, dans n'importe quel niveau visé à l'article 3, § 1er. Quand elle se déroule durant l'horaire du membre du personnel, la formation en cours de carrière est soumise à l'autorisation du directeur ou de la directrice, dans l'enseignement de la Communauté française, et du pouvoir organisateur, dans l'enseignement subventionné par la Communauté française. Tout refus d'autorisation fait l'objet d'une motivation formelle, laquelle consiste en l'indication, dans l'acte, des considérations servant de fondement à la décision et est adéquate à ladite décision.</w:t>
      </w:r>
    </w:p>
    <w:p w14:paraId="76F213FF" w14:textId="77A11727" w:rsidR="00F94991" w:rsidRDefault="00F94991" w:rsidP="00A03673">
      <w:pPr>
        <w:tabs>
          <w:tab w:val="left" w:pos="1944"/>
        </w:tabs>
        <w:rPr>
          <w:rFonts w:ascii="Cambria" w:hAnsi="Cambria"/>
        </w:rPr>
      </w:pPr>
      <w:r w:rsidRPr="00F94991">
        <w:rPr>
          <w:rFonts w:ascii="Cambria" w:hAnsi="Cambria"/>
        </w:rPr>
        <w:t>Décret du 11/07/02 relatif à la formation en cours de carrière des membres du personnel des établissements d'enseignement fondamental ordinaire</w:t>
      </w:r>
    </w:p>
    <w:p w14:paraId="5DF2494D" w14:textId="52FC523D" w:rsidR="00F94991" w:rsidRPr="00A262EB" w:rsidRDefault="00F94991" w:rsidP="00A03673">
      <w:pPr>
        <w:tabs>
          <w:tab w:val="left" w:pos="1944"/>
        </w:tabs>
        <w:rPr>
          <w:rFonts w:ascii="Cambria" w:hAnsi="Cambria"/>
          <w:u w:val="single"/>
        </w:rPr>
      </w:pPr>
      <w:r w:rsidRPr="00A262EB">
        <w:rPr>
          <w:rFonts w:ascii="Cambria" w:hAnsi="Cambria"/>
          <w:u w:val="single"/>
        </w:rPr>
        <w:t>Remboursement ?</w:t>
      </w:r>
    </w:p>
    <w:p w14:paraId="0AC8B3C7" w14:textId="77777777" w:rsidR="0056502F" w:rsidRDefault="0056502F" w:rsidP="00A03673">
      <w:pPr>
        <w:tabs>
          <w:tab w:val="left" w:pos="1944"/>
        </w:tabs>
        <w:rPr>
          <w:rFonts w:ascii="Cambria" w:hAnsi="Cambria"/>
        </w:rPr>
      </w:pPr>
      <w:r w:rsidRPr="0056502F">
        <w:rPr>
          <w:rFonts w:ascii="Cambria" w:hAnsi="Cambria"/>
        </w:rPr>
        <w:t xml:space="preserve">1. Le participant est remboursé à concurrence de 0,18€ par km parcouru A/R si le trajet est supérieur à 12Km. </w:t>
      </w:r>
    </w:p>
    <w:p w14:paraId="7C6EF835" w14:textId="77777777" w:rsidR="0056502F" w:rsidRDefault="0056502F" w:rsidP="00A03673">
      <w:pPr>
        <w:tabs>
          <w:tab w:val="left" w:pos="1944"/>
        </w:tabs>
        <w:rPr>
          <w:rFonts w:ascii="Cambria" w:hAnsi="Cambria"/>
        </w:rPr>
      </w:pPr>
      <w:r w:rsidRPr="0056502F">
        <w:rPr>
          <w:rFonts w:ascii="Cambria" w:hAnsi="Cambria"/>
        </w:rPr>
        <w:t xml:space="preserve">2. Le trajet est calculé par une application informatique entre le code postal de son domicile et le code postal du lieu de la formation. Le code postal de son domicile est lié à son n° de matricule. 3. Les conditions de remboursement sont les suivantes : </w:t>
      </w:r>
    </w:p>
    <w:p w14:paraId="3B0C588D" w14:textId="77777777" w:rsidR="0056502F" w:rsidRDefault="0056502F" w:rsidP="0056502F">
      <w:pPr>
        <w:pStyle w:val="Paragraphedeliste"/>
        <w:numPr>
          <w:ilvl w:val="0"/>
          <w:numId w:val="28"/>
        </w:numPr>
        <w:tabs>
          <w:tab w:val="left" w:pos="1944"/>
        </w:tabs>
        <w:rPr>
          <w:rFonts w:ascii="Cambria" w:hAnsi="Cambria"/>
        </w:rPr>
      </w:pPr>
      <w:r w:rsidRPr="0056502F">
        <w:rPr>
          <w:rFonts w:ascii="Cambria" w:hAnsi="Cambria"/>
        </w:rPr>
        <w:t xml:space="preserve">a. La personne doit avoir été inscrite à la formation par sa direction via le code CIF de celle-ci – l’inscription est préalable à la participation à la formation ; </w:t>
      </w:r>
    </w:p>
    <w:p w14:paraId="08891F41" w14:textId="6AA05DA5" w:rsidR="00A262EB" w:rsidRPr="00A51F3E" w:rsidRDefault="0056502F" w:rsidP="00A262EB">
      <w:pPr>
        <w:pStyle w:val="Paragraphedeliste"/>
        <w:numPr>
          <w:ilvl w:val="0"/>
          <w:numId w:val="28"/>
        </w:numPr>
        <w:tabs>
          <w:tab w:val="left" w:pos="1944"/>
        </w:tabs>
        <w:rPr>
          <w:rFonts w:ascii="Cambria" w:hAnsi="Cambria"/>
        </w:rPr>
      </w:pPr>
      <w:r w:rsidRPr="0056502F">
        <w:rPr>
          <w:rFonts w:ascii="Cambria" w:hAnsi="Cambria"/>
        </w:rPr>
        <w:t>b. La personne n’est pas remboursée de ses frais de déplacement si la formation se déroule dans son établissement scolaire puisque dans ce cas, elle est bien en activité de service au lieu de son adresse administrative.</w:t>
      </w:r>
    </w:p>
    <w:p w14:paraId="62D66F60" w14:textId="3EE071B2" w:rsidR="00A262EB" w:rsidRPr="00EB7B35" w:rsidRDefault="00EB7B35" w:rsidP="00A262EB">
      <w:pPr>
        <w:tabs>
          <w:tab w:val="left" w:pos="1944"/>
        </w:tabs>
        <w:rPr>
          <w:rFonts w:ascii="Cambria" w:hAnsi="Cambria"/>
          <w:u w:val="single"/>
        </w:rPr>
      </w:pPr>
      <w:r w:rsidRPr="00EB7B35">
        <w:rPr>
          <w:rFonts w:ascii="Cambria" w:hAnsi="Cambria"/>
          <w:u w:val="single"/>
        </w:rPr>
        <w:t>Lien internet :</w:t>
      </w:r>
    </w:p>
    <w:p w14:paraId="331CF269" w14:textId="07E62494" w:rsidR="00EB7B35" w:rsidRDefault="00D22C97" w:rsidP="00A262EB">
      <w:pPr>
        <w:tabs>
          <w:tab w:val="left" w:pos="1944"/>
        </w:tabs>
        <w:rPr>
          <w:rFonts w:ascii="Cambria" w:hAnsi="Cambria"/>
        </w:rPr>
      </w:pPr>
      <w:hyperlink r:id="rId54" w:history="1">
        <w:r w:rsidR="00EB7B35" w:rsidRPr="00AA4D01">
          <w:rPr>
            <w:rStyle w:val="Lienhypertexte"/>
            <w:rFonts w:ascii="Cambria" w:hAnsi="Cambria"/>
          </w:rPr>
          <w:t>http://www.ifc.cfwb.be/default.asp</w:t>
        </w:r>
      </w:hyperlink>
      <w:r w:rsidR="00EB7B35">
        <w:rPr>
          <w:rFonts w:ascii="Cambria" w:hAnsi="Cambria"/>
        </w:rPr>
        <w:t xml:space="preserve"> </w:t>
      </w:r>
    </w:p>
    <w:p w14:paraId="5EB205BF" w14:textId="4992FCB1" w:rsidR="00817DBD" w:rsidRDefault="00817DBD" w:rsidP="00A262EB">
      <w:pPr>
        <w:tabs>
          <w:tab w:val="left" w:pos="1944"/>
        </w:tabs>
        <w:rPr>
          <w:rFonts w:ascii="Cambria" w:hAnsi="Cambria"/>
        </w:rPr>
      </w:pPr>
    </w:p>
    <w:p w14:paraId="736455BC" w14:textId="26F4F07D" w:rsidR="00817DBD" w:rsidRDefault="0011682C" w:rsidP="00817DBD">
      <w:pPr>
        <w:pStyle w:val="Paragraphedeliste"/>
        <w:numPr>
          <w:ilvl w:val="0"/>
          <w:numId w:val="24"/>
        </w:numPr>
        <w:tabs>
          <w:tab w:val="left" w:pos="1944"/>
        </w:tabs>
        <w:rPr>
          <w:rFonts w:ascii="Cambria" w:hAnsi="Cambria"/>
        </w:rPr>
      </w:pPr>
      <w:r>
        <w:rPr>
          <w:noProof/>
        </w:rPr>
        <mc:AlternateContent>
          <mc:Choice Requires="wps">
            <w:drawing>
              <wp:anchor distT="0" distB="0" distL="114300" distR="114300" simplePos="0" relativeHeight="251773952" behindDoc="1" locked="0" layoutInCell="1" allowOverlap="1" wp14:anchorId="3823AFD7" wp14:editId="105B162E">
                <wp:simplePos x="0" y="0"/>
                <wp:positionH relativeFrom="margin">
                  <wp:posOffset>14605</wp:posOffset>
                </wp:positionH>
                <wp:positionV relativeFrom="paragraph">
                  <wp:posOffset>-8255</wp:posOffset>
                </wp:positionV>
                <wp:extent cx="1706880" cy="259080"/>
                <wp:effectExtent l="0" t="0" r="26670" b="26670"/>
                <wp:wrapNone/>
                <wp:docPr id="71" name="Rectangle : coins arrondis 71"/>
                <wp:cNvGraphicFramePr/>
                <a:graphic xmlns:a="http://schemas.openxmlformats.org/drawingml/2006/main">
                  <a:graphicData uri="http://schemas.microsoft.com/office/word/2010/wordprocessingShape">
                    <wps:wsp>
                      <wps:cNvSpPr/>
                      <wps:spPr>
                        <a:xfrm>
                          <a:off x="0" y="0"/>
                          <a:ext cx="1706880" cy="259080"/>
                        </a:xfrm>
                        <a:prstGeom prst="round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lin ang="5400000" scaled="1"/>
                          <a:tileRect/>
                        </a:gra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D403C6" id="Rectangle : coins arrondis 71" o:spid="_x0000_s1026" style="position:absolute;margin-left:1.15pt;margin-top:-.65pt;width:134.4pt;height:20.4pt;z-index:-251542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" fillcolor="#95abea" strokecolor="#2f528f" strokeweight="1pt">
                <v:fill color2="#e0e5f7" rotate="t" colors="0 #95abea;.5 #bfcbf0;1 #e0e5f7" focus="100%" type="gradient"/>
                <v:stroke joinstyle="miter"/>
                <w10:wrap anchorx="margin"/>
              </v:roundrect>
            </w:pict>
          </mc:Fallback>
        </mc:AlternateContent>
      </w:r>
      <w:r w:rsidR="00606B27">
        <w:rPr>
          <w:rFonts w:ascii="Cambria" w:hAnsi="Cambria"/>
        </w:rPr>
        <w:t>FOCEF</w:t>
      </w:r>
      <w:r w:rsidR="00EC1ED8">
        <w:rPr>
          <w:rFonts w:ascii="Cambria" w:hAnsi="Cambria"/>
        </w:rPr>
        <w:t xml:space="preserve"> </w:t>
      </w:r>
      <w:r w:rsidR="00331F39">
        <w:rPr>
          <w:rFonts w:ascii="Cambria" w:hAnsi="Cambria"/>
        </w:rPr>
        <w:t xml:space="preserve">et </w:t>
      </w:r>
      <w:proofErr w:type="spellStart"/>
      <w:r w:rsidR="00331F39">
        <w:rPr>
          <w:rFonts w:ascii="Cambria" w:hAnsi="Cambria"/>
        </w:rPr>
        <w:t>FoCoEC</w:t>
      </w:r>
      <w:proofErr w:type="spellEnd"/>
      <w:r w:rsidR="00F94182">
        <w:rPr>
          <w:rStyle w:val="Appelnotedebasdep"/>
          <w:rFonts w:ascii="Cambria" w:hAnsi="Cambria"/>
        </w:rPr>
        <w:footnoteReference w:id="19"/>
      </w:r>
    </w:p>
    <w:p w14:paraId="33660534" w14:textId="7FE4385C" w:rsidR="00606B27" w:rsidRDefault="0085154E" w:rsidP="0085154E">
      <w:pPr>
        <w:tabs>
          <w:tab w:val="left" w:pos="1944"/>
        </w:tabs>
        <w:rPr>
          <w:rFonts w:ascii="Cambria" w:hAnsi="Cambria"/>
        </w:rPr>
      </w:pPr>
      <w:r w:rsidRPr="0085154E">
        <w:rPr>
          <w:rFonts w:ascii="Cambria" w:hAnsi="Cambria"/>
        </w:rPr>
        <w:t>La FOCEF est la formation continuée des enseignants du</w:t>
      </w:r>
      <w:r>
        <w:rPr>
          <w:rFonts w:ascii="Cambria" w:hAnsi="Cambria"/>
        </w:rPr>
        <w:t xml:space="preserve"> </w:t>
      </w:r>
      <w:r w:rsidRPr="0085154E">
        <w:rPr>
          <w:rFonts w:ascii="Cambria" w:hAnsi="Cambria"/>
        </w:rPr>
        <w:t>fondamental catholique (pour l’enseignement ordinaire).</w:t>
      </w:r>
    </w:p>
    <w:p w14:paraId="71531E2D" w14:textId="7794F6C9" w:rsidR="0085154E" w:rsidRDefault="002A324C" w:rsidP="0085154E">
      <w:pPr>
        <w:tabs>
          <w:tab w:val="left" w:pos="1944"/>
        </w:tabs>
        <w:rPr>
          <w:rFonts w:ascii="Cambria" w:hAnsi="Cambria"/>
        </w:rPr>
      </w:pPr>
      <w:r>
        <w:rPr>
          <w:rFonts w:ascii="Cambria" w:hAnsi="Cambria"/>
        </w:rPr>
        <w:t xml:space="preserve">La </w:t>
      </w:r>
      <w:proofErr w:type="spellStart"/>
      <w:r>
        <w:rPr>
          <w:rFonts w:ascii="Cambria" w:hAnsi="Cambria"/>
        </w:rPr>
        <w:t>FoCoEC</w:t>
      </w:r>
      <w:proofErr w:type="spellEnd"/>
      <w:r>
        <w:rPr>
          <w:rFonts w:ascii="Cambria" w:hAnsi="Cambria"/>
        </w:rPr>
        <w:t xml:space="preserve"> est </w:t>
      </w:r>
      <w:r w:rsidR="00D12358">
        <w:rPr>
          <w:rFonts w:ascii="Cambria" w:hAnsi="Cambria"/>
        </w:rPr>
        <w:t>la f</w:t>
      </w:r>
      <w:r w:rsidR="00D12358" w:rsidRPr="00D12358">
        <w:rPr>
          <w:rFonts w:ascii="Cambria" w:hAnsi="Cambria"/>
        </w:rPr>
        <w:t>ormation continuée de l’enseignement catholique (pour l’enseignement spécialisé)</w:t>
      </w:r>
      <w:r w:rsidR="00D12358">
        <w:rPr>
          <w:rFonts w:ascii="Cambria" w:hAnsi="Cambria"/>
        </w:rPr>
        <w:t>.</w:t>
      </w:r>
    </w:p>
    <w:p w14:paraId="24354A31" w14:textId="40A5E8A8" w:rsidR="004D01C6" w:rsidRDefault="00B6695F" w:rsidP="0085154E">
      <w:pPr>
        <w:tabs>
          <w:tab w:val="left" w:pos="1944"/>
        </w:tabs>
        <w:rPr>
          <w:rFonts w:ascii="Cambria" w:hAnsi="Cambria"/>
        </w:rPr>
      </w:pPr>
      <w:r>
        <w:rPr>
          <w:rFonts w:ascii="Cambria" w:hAnsi="Cambria"/>
        </w:rPr>
        <w:t>Elles assurent des formations en école et individuelle.</w:t>
      </w:r>
    </w:p>
    <w:p w14:paraId="305A2381" w14:textId="53BD676B" w:rsidR="004D01C6" w:rsidRPr="004D01C6" w:rsidRDefault="004D01C6" w:rsidP="0085154E">
      <w:pPr>
        <w:tabs>
          <w:tab w:val="left" w:pos="1944"/>
        </w:tabs>
        <w:rPr>
          <w:rFonts w:ascii="Cambria" w:hAnsi="Cambria"/>
          <w:u w:val="single"/>
        </w:rPr>
      </w:pPr>
      <w:r w:rsidRPr="004D01C6">
        <w:rPr>
          <w:rFonts w:ascii="Cambria" w:hAnsi="Cambria"/>
          <w:u w:val="single"/>
        </w:rPr>
        <w:t>Sujets :</w:t>
      </w:r>
    </w:p>
    <w:p w14:paraId="1A6C9C85" w14:textId="6B835494" w:rsidR="004D01C6" w:rsidRDefault="00A526CE" w:rsidP="00A526CE">
      <w:pPr>
        <w:tabs>
          <w:tab w:val="left" w:pos="1944"/>
        </w:tabs>
        <w:jc w:val="both"/>
        <w:rPr>
          <w:rFonts w:ascii="Cambria" w:hAnsi="Cambria"/>
        </w:rPr>
      </w:pPr>
      <w:r w:rsidRPr="00A526CE">
        <w:rPr>
          <w:rFonts w:ascii="Cambria" w:hAnsi="Cambria"/>
        </w:rPr>
        <w:t>Une attention particulière est portée à l’actualité, qu’elle soit celle du réseau ou celle des décrets et cadres légaux, afin d’outiller au mieux les personnels enseignants dans l’évolution de pratiques sur le terrain et de les accompagner dans les défis à relever pour viser un enseignement d’excellence et accroitre l’impact sur les compétences attendues des élèves.</w:t>
      </w:r>
    </w:p>
    <w:p w14:paraId="28509E43" w14:textId="671F45DD" w:rsidR="00A526CE" w:rsidRDefault="0090639E" w:rsidP="00A526CE">
      <w:pPr>
        <w:tabs>
          <w:tab w:val="left" w:pos="1944"/>
        </w:tabs>
        <w:jc w:val="both"/>
        <w:rPr>
          <w:rFonts w:ascii="Cambria" w:hAnsi="Cambria"/>
          <w:u w:val="single"/>
        </w:rPr>
      </w:pPr>
      <w:r w:rsidRPr="0090639E">
        <w:rPr>
          <w:rFonts w:ascii="Cambria" w:hAnsi="Cambria"/>
          <w:u w:val="single"/>
        </w:rPr>
        <w:t>Où ?</w:t>
      </w:r>
    </w:p>
    <w:p w14:paraId="35C82AFE" w14:textId="6E563EAD" w:rsidR="0090639E" w:rsidRPr="0011682C" w:rsidRDefault="0090639E" w:rsidP="0090639E">
      <w:pPr>
        <w:pStyle w:val="Paragraphedeliste"/>
        <w:numPr>
          <w:ilvl w:val="0"/>
          <w:numId w:val="28"/>
        </w:numPr>
        <w:tabs>
          <w:tab w:val="left" w:pos="1944"/>
        </w:tabs>
        <w:jc w:val="both"/>
        <w:rPr>
          <w:rFonts w:ascii="Cambria" w:hAnsi="Cambria"/>
        </w:rPr>
      </w:pPr>
      <w:r w:rsidRPr="0011682C">
        <w:rPr>
          <w:rFonts w:ascii="Cambria" w:hAnsi="Cambria"/>
        </w:rPr>
        <w:lastRenderedPageBreak/>
        <w:t>FOCEF</w:t>
      </w:r>
    </w:p>
    <w:p w14:paraId="478CF64B" w14:textId="77777777" w:rsidR="0090639E" w:rsidRPr="0090639E" w:rsidRDefault="0090639E" w:rsidP="0090639E">
      <w:pPr>
        <w:tabs>
          <w:tab w:val="left" w:pos="1944"/>
        </w:tabs>
        <w:jc w:val="both"/>
        <w:rPr>
          <w:rFonts w:ascii="Cambria" w:hAnsi="Cambria"/>
        </w:rPr>
      </w:pPr>
      <w:r w:rsidRPr="0090639E">
        <w:rPr>
          <w:rFonts w:ascii="Cambria" w:hAnsi="Cambria"/>
        </w:rPr>
        <w:t>Avenue E. Mounier 100, 1200 Bruxelles (</w:t>
      </w:r>
      <w:proofErr w:type="spellStart"/>
      <w:r w:rsidRPr="0090639E">
        <w:rPr>
          <w:rFonts w:ascii="Cambria" w:hAnsi="Cambria"/>
        </w:rPr>
        <w:t>FoCEF</w:t>
      </w:r>
      <w:proofErr w:type="spellEnd"/>
      <w:r w:rsidRPr="0090639E">
        <w:rPr>
          <w:rFonts w:ascii="Cambria" w:hAnsi="Cambria"/>
        </w:rPr>
        <w:t xml:space="preserve"> centrale)</w:t>
      </w:r>
    </w:p>
    <w:p w14:paraId="05D174DD" w14:textId="77777777" w:rsidR="0090639E" w:rsidRPr="0090639E" w:rsidRDefault="0090639E" w:rsidP="0090639E">
      <w:pPr>
        <w:tabs>
          <w:tab w:val="left" w:pos="1944"/>
        </w:tabs>
        <w:jc w:val="both"/>
        <w:rPr>
          <w:rFonts w:ascii="Cambria" w:hAnsi="Cambria"/>
        </w:rPr>
      </w:pPr>
      <w:r w:rsidRPr="0090639E">
        <w:rPr>
          <w:rFonts w:ascii="Cambria" w:hAnsi="Cambria"/>
        </w:rPr>
        <w:t>Avenue de l’Eglise St-Julien 15, 1160 Bruxelles</w:t>
      </w:r>
    </w:p>
    <w:p w14:paraId="4F7CFF0D" w14:textId="77777777" w:rsidR="0090639E" w:rsidRPr="0090639E" w:rsidRDefault="0090639E" w:rsidP="0090639E">
      <w:pPr>
        <w:tabs>
          <w:tab w:val="left" w:pos="1944"/>
        </w:tabs>
        <w:jc w:val="both"/>
        <w:rPr>
          <w:rFonts w:ascii="Cambria" w:hAnsi="Cambria"/>
        </w:rPr>
      </w:pPr>
      <w:r w:rsidRPr="0090639E">
        <w:rPr>
          <w:rFonts w:ascii="Cambria" w:hAnsi="Cambria"/>
        </w:rPr>
        <w:t>Chaussée de Binche 151, 7000 Mons</w:t>
      </w:r>
    </w:p>
    <w:p w14:paraId="09517B7B" w14:textId="77777777" w:rsidR="0090639E" w:rsidRPr="0090639E" w:rsidRDefault="0090639E" w:rsidP="0090639E">
      <w:pPr>
        <w:tabs>
          <w:tab w:val="left" w:pos="1944"/>
        </w:tabs>
        <w:jc w:val="both"/>
        <w:rPr>
          <w:rFonts w:ascii="Cambria" w:hAnsi="Cambria"/>
        </w:rPr>
      </w:pPr>
      <w:r w:rsidRPr="0090639E">
        <w:rPr>
          <w:rFonts w:ascii="Cambria" w:hAnsi="Cambria"/>
        </w:rPr>
        <w:t>Boulevard d’</w:t>
      </w:r>
      <w:proofErr w:type="spellStart"/>
      <w:r w:rsidRPr="0090639E">
        <w:rPr>
          <w:rFonts w:ascii="Cambria" w:hAnsi="Cambria"/>
        </w:rPr>
        <w:t>Avroy</w:t>
      </w:r>
      <w:proofErr w:type="spellEnd"/>
      <w:r w:rsidRPr="0090639E">
        <w:rPr>
          <w:rFonts w:ascii="Cambria" w:hAnsi="Cambria"/>
        </w:rPr>
        <w:t xml:space="preserve"> 17, 4000 Liège</w:t>
      </w:r>
    </w:p>
    <w:p w14:paraId="7B427009" w14:textId="7DAF6B41" w:rsidR="0090639E" w:rsidRDefault="0090639E" w:rsidP="0090639E">
      <w:pPr>
        <w:tabs>
          <w:tab w:val="left" w:pos="1944"/>
        </w:tabs>
        <w:jc w:val="both"/>
        <w:rPr>
          <w:rFonts w:ascii="Cambria" w:hAnsi="Cambria"/>
        </w:rPr>
      </w:pPr>
      <w:r w:rsidRPr="0090639E">
        <w:rPr>
          <w:rFonts w:ascii="Cambria" w:hAnsi="Cambria"/>
        </w:rPr>
        <w:t>Rue de l’Evêché 5, 5000 Namur</w:t>
      </w:r>
    </w:p>
    <w:p w14:paraId="4DB298EB" w14:textId="57A15665" w:rsidR="0090639E" w:rsidRDefault="0090639E" w:rsidP="0090639E">
      <w:pPr>
        <w:tabs>
          <w:tab w:val="left" w:pos="1944"/>
        </w:tabs>
        <w:jc w:val="both"/>
        <w:rPr>
          <w:rFonts w:ascii="Cambria" w:hAnsi="Cambria"/>
        </w:rPr>
      </w:pPr>
    </w:p>
    <w:p w14:paraId="637C5787" w14:textId="0286325C" w:rsidR="0090639E" w:rsidRDefault="0090639E" w:rsidP="0090639E">
      <w:pPr>
        <w:pStyle w:val="Paragraphedeliste"/>
        <w:numPr>
          <w:ilvl w:val="0"/>
          <w:numId w:val="28"/>
        </w:numPr>
        <w:tabs>
          <w:tab w:val="left" w:pos="1944"/>
        </w:tabs>
        <w:jc w:val="both"/>
        <w:rPr>
          <w:rFonts w:ascii="Cambria" w:hAnsi="Cambria"/>
        </w:rPr>
      </w:pPr>
      <w:proofErr w:type="spellStart"/>
      <w:r>
        <w:rPr>
          <w:rFonts w:ascii="Cambria" w:hAnsi="Cambria"/>
        </w:rPr>
        <w:t>FoCoEC</w:t>
      </w:r>
      <w:proofErr w:type="spellEnd"/>
    </w:p>
    <w:p w14:paraId="7146B595" w14:textId="6D20E5AD" w:rsidR="0090639E" w:rsidRDefault="00331F39" w:rsidP="0090639E">
      <w:pPr>
        <w:tabs>
          <w:tab w:val="left" w:pos="1944"/>
        </w:tabs>
        <w:jc w:val="both"/>
        <w:rPr>
          <w:rFonts w:ascii="Cambria" w:hAnsi="Cambria"/>
        </w:rPr>
      </w:pPr>
      <w:r w:rsidRPr="00331F39">
        <w:rPr>
          <w:rFonts w:ascii="Cambria" w:hAnsi="Cambria"/>
        </w:rPr>
        <w:t>Avenue E. Mounier 100, 1200 Bruxelles</w:t>
      </w:r>
    </w:p>
    <w:p w14:paraId="3CD69E70" w14:textId="5F969F0C" w:rsidR="00331F39" w:rsidRDefault="00331F39" w:rsidP="0090639E">
      <w:pPr>
        <w:tabs>
          <w:tab w:val="left" w:pos="1944"/>
        </w:tabs>
        <w:jc w:val="both"/>
        <w:rPr>
          <w:rFonts w:ascii="Cambria" w:hAnsi="Cambria"/>
        </w:rPr>
      </w:pPr>
    </w:p>
    <w:p w14:paraId="30607A6F" w14:textId="534EC33D" w:rsidR="00F9125D" w:rsidRPr="00F9125D" w:rsidRDefault="00F9125D" w:rsidP="0090639E">
      <w:pPr>
        <w:tabs>
          <w:tab w:val="left" w:pos="1944"/>
        </w:tabs>
        <w:jc w:val="both"/>
        <w:rPr>
          <w:rFonts w:ascii="Cambria" w:hAnsi="Cambria"/>
          <w:u w:val="single"/>
        </w:rPr>
      </w:pPr>
      <w:r w:rsidRPr="00F9125D">
        <w:rPr>
          <w:rFonts w:ascii="Cambria" w:hAnsi="Cambria"/>
          <w:u w:val="single"/>
        </w:rPr>
        <w:t>Lien internet :</w:t>
      </w:r>
    </w:p>
    <w:p w14:paraId="731259A6" w14:textId="67B9612B" w:rsidR="00331F39" w:rsidRDefault="00D22C97" w:rsidP="0090639E">
      <w:pPr>
        <w:tabs>
          <w:tab w:val="left" w:pos="1944"/>
        </w:tabs>
        <w:jc w:val="both"/>
        <w:rPr>
          <w:rFonts w:ascii="Cambria" w:hAnsi="Cambria"/>
        </w:rPr>
      </w:pPr>
      <w:hyperlink r:id="rId55" w:history="1">
        <w:r w:rsidR="00F9125D" w:rsidRPr="00AA4D01">
          <w:rPr>
            <w:rStyle w:val="Lienhypertexte"/>
            <w:rFonts w:ascii="Cambria" w:hAnsi="Cambria"/>
          </w:rPr>
          <w:t>https://enseignement.catholique.be/accompagner-outiller-former/formations/fondamental/</w:t>
        </w:r>
      </w:hyperlink>
      <w:r w:rsidR="00F9125D">
        <w:rPr>
          <w:rFonts w:ascii="Cambria" w:hAnsi="Cambria"/>
        </w:rPr>
        <w:t xml:space="preserve"> </w:t>
      </w:r>
    </w:p>
    <w:p w14:paraId="34675B37" w14:textId="58DC9B95" w:rsidR="007A487F" w:rsidRPr="007A487F" w:rsidRDefault="007A487F" w:rsidP="0090639E">
      <w:pPr>
        <w:tabs>
          <w:tab w:val="left" w:pos="1944"/>
        </w:tabs>
        <w:jc w:val="both"/>
        <w:rPr>
          <w:rFonts w:ascii="Cambria" w:hAnsi="Cambria"/>
          <w:u w:val="single"/>
        </w:rPr>
      </w:pPr>
      <w:r w:rsidRPr="007A487F">
        <w:rPr>
          <w:rFonts w:ascii="Cambria" w:hAnsi="Cambria"/>
          <w:u w:val="single"/>
        </w:rPr>
        <w:t>Lien vers les catalogues de formations :</w:t>
      </w:r>
    </w:p>
    <w:p w14:paraId="1677B76E" w14:textId="12CC9E9D" w:rsidR="007A487F" w:rsidRDefault="00D22C97" w:rsidP="0090639E">
      <w:pPr>
        <w:tabs>
          <w:tab w:val="left" w:pos="1944"/>
        </w:tabs>
        <w:jc w:val="both"/>
        <w:rPr>
          <w:rFonts w:ascii="Cambria" w:hAnsi="Cambria"/>
        </w:rPr>
      </w:pPr>
      <w:hyperlink r:id="rId56" w:history="1">
        <w:r w:rsidR="007A487F" w:rsidRPr="00AA4D01">
          <w:rPr>
            <w:rStyle w:val="Lienhypertexte"/>
            <w:rFonts w:ascii="Cambria" w:hAnsi="Cambria"/>
          </w:rPr>
          <w:t>https://extranet.segec.be/gedsearch/document/4691</w:t>
        </w:r>
      </w:hyperlink>
      <w:r w:rsidR="007A487F">
        <w:rPr>
          <w:rFonts w:ascii="Cambria" w:hAnsi="Cambria"/>
        </w:rPr>
        <w:t xml:space="preserve"> </w:t>
      </w:r>
    </w:p>
    <w:p w14:paraId="605FAF14" w14:textId="4FFD4E83" w:rsidR="00331F39" w:rsidRDefault="00331F39" w:rsidP="0090639E">
      <w:pPr>
        <w:tabs>
          <w:tab w:val="left" w:pos="1944"/>
        </w:tabs>
        <w:jc w:val="both"/>
        <w:rPr>
          <w:rFonts w:ascii="Cambria" w:hAnsi="Cambria"/>
        </w:rPr>
      </w:pPr>
    </w:p>
    <w:p w14:paraId="43B9E6DC" w14:textId="73987332" w:rsidR="00D24FBA" w:rsidRPr="00170EFE" w:rsidRDefault="00D24FBA" w:rsidP="0090639E">
      <w:pPr>
        <w:tabs>
          <w:tab w:val="left" w:pos="1944"/>
        </w:tabs>
        <w:jc w:val="both"/>
        <w:rPr>
          <w:rFonts w:ascii="Cambria" w:hAnsi="Cambria"/>
          <w:u w:val="single"/>
        </w:rPr>
      </w:pPr>
      <w:r w:rsidRPr="00170EFE">
        <w:rPr>
          <w:rFonts w:ascii="Cambria" w:hAnsi="Cambria"/>
          <w:u w:val="single"/>
        </w:rPr>
        <w:t>Critères de priorité :</w:t>
      </w:r>
    </w:p>
    <w:p w14:paraId="3A883735" w14:textId="1E5615C1" w:rsidR="00D24FBA" w:rsidRDefault="00DC6284" w:rsidP="00D24FBA">
      <w:pPr>
        <w:pStyle w:val="Paragraphedeliste"/>
        <w:numPr>
          <w:ilvl w:val="0"/>
          <w:numId w:val="28"/>
        </w:numPr>
        <w:tabs>
          <w:tab w:val="left" w:pos="1944"/>
        </w:tabs>
        <w:jc w:val="both"/>
        <w:rPr>
          <w:rFonts w:ascii="Cambria" w:hAnsi="Cambria"/>
        </w:rPr>
      </w:pPr>
      <w:r w:rsidRPr="00DC6284">
        <w:rPr>
          <w:rFonts w:ascii="Cambria" w:hAnsi="Cambria"/>
        </w:rPr>
        <w:t>Si, à la date limite de réception des inscriptions (9 septembre), une formation n’est pas complète mais que son ouverture est confirmée, les demandes d’inscription reçues sont toutes acceptées (moyennant toutefois le respect du quota de maximum 20% de participants d’un même établissement - voir point 2.b. ci-dessous). La possibilité de s’inscrire est alors prolongée et les demandes d’inscription qui parviennent par la suite sont prises en compte par ordre d’arrivée jusqu’à l’atteinte du nombre maximal d’inscrits.</w:t>
      </w:r>
    </w:p>
    <w:p w14:paraId="33C2C385" w14:textId="77777777" w:rsidR="00F77A13" w:rsidRDefault="00F77A13" w:rsidP="00D24FBA">
      <w:pPr>
        <w:pStyle w:val="Paragraphedeliste"/>
        <w:numPr>
          <w:ilvl w:val="0"/>
          <w:numId w:val="28"/>
        </w:numPr>
        <w:tabs>
          <w:tab w:val="left" w:pos="1944"/>
        </w:tabs>
        <w:jc w:val="both"/>
        <w:rPr>
          <w:rFonts w:ascii="Cambria" w:hAnsi="Cambria"/>
        </w:rPr>
      </w:pPr>
      <w:r w:rsidRPr="00F77A13">
        <w:rPr>
          <w:rFonts w:ascii="Cambria" w:hAnsi="Cambria"/>
        </w:rPr>
        <w:t xml:space="preserve">Si, à la date limite de réception des inscriptions (9 septembre), le nombre de demandes d’inscriptions est supérieur au nombre de places disponibles, les critères de priorité suivants sont appliqués dans l’ordre de priorité suivant : </w:t>
      </w:r>
    </w:p>
    <w:p w14:paraId="3A29A5C5" w14:textId="77777777" w:rsidR="00F77A13" w:rsidRPr="00F77A13" w:rsidRDefault="00F77A13" w:rsidP="00F77A13">
      <w:pPr>
        <w:tabs>
          <w:tab w:val="left" w:pos="1944"/>
        </w:tabs>
        <w:jc w:val="both"/>
        <w:rPr>
          <w:rFonts w:ascii="Cambria" w:hAnsi="Cambria"/>
        </w:rPr>
      </w:pPr>
      <w:r w:rsidRPr="00F77A13">
        <w:rPr>
          <w:rFonts w:ascii="Cambria" w:hAnsi="Cambria"/>
        </w:rPr>
        <w:t xml:space="preserve">a. Priorité aux enseignants dont l’école se situe dans le diocèse qui organise la formation. Remarque : les enseignants qui proviennent de l’enseignement spécialisé sont prioritaires pour l’inscription aux formations organisées à leur intention. </w:t>
      </w:r>
    </w:p>
    <w:p w14:paraId="48101819" w14:textId="77777777" w:rsidR="00F77A13" w:rsidRPr="00F77A13" w:rsidRDefault="00F77A13" w:rsidP="00F77A13">
      <w:pPr>
        <w:tabs>
          <w:tab w:val="left" w:pos="1944"/>
        </w:tabs>
        <w:jc w:val="both"/>
        <w:rPr>
          <w:rFonts w:ascii="Cambria" w:hAnsi="Cambria"/>
        </w:rPr>
      </w:pPr>
      <w:r w:rsidRPr="00F77A13">
        <w:rPr>
          <w:rFonts w:ascii="Cambria" w:hAnsi="Cambria"/>
        </w:rPr>
        <w:t xml:space="preserve">b. Un maximum de 20% des participants d’un module donné peuvent provenir du même établissement. </w:t>
      </w:r>
    </w:p>
    <w:p w14:paraId="678D5C4F" w14:textId="05049B10" w:rsidR="00DC6284" w:rsidRDefault="00F77A13" w:rsidP="00F77A13">
      <w:pPr>
        <w:tabs>
          <w:tab w:val="left" w:pos="1944"/>
        </w:tabs>
        <w:jc w:val="both"/>
        <w:rPr>
          <w:rFonts w:ascii="Cambria" w:hAnsi="Cambria"/>
        </w:rPr>
      </w:pPr>
      <w:r w:rsidRPr="00F77A13">
        <w:rPr>
          <w:rFonts w:ascii="Cambria" w:hAnsi="Cambria"/>
        </w:rPr>
        <w:t>c. Priorité est donnée aux enseignants qui proviennent d’une école du diocèse de très petite taille (3 enseignants ou moins), qui rencontrent de cette façon les journées de formation obligatoires.</w:t>
      </w:r>
    </w:p>
    <w:p w14:paraId="511332F6" w14:textId="77777777" w:rsidR="003D5A76" w:rsidRDefault="00F77A13" w:rsidP="00F77A13">
      <w:pPr>
        <w:pStyle w:val="Paragraphedeliste"/>
        <w:tabs>
          <w:tab w:val="left" w:pos="1944"/>
        </w:tabs>
        <w:jc w:val="both"/>
        <w:rPr>
          <w:rFonts w:ascii="Cambria" w:hAnsi="Cambria"/>
        </w:rPr>
      </w:pPr>
      <w:r w:rsidRPr="00F77A13">
        <w:rPr>
          <w:rFonts w:ascii="Cambria" w:hAnsi="Cambria"/>
        </w:rPr>
        <w:t xml:space="preserve">- </w:t>
      </w:r>
      <w:r w:rsidR="003D5A76" w:rsidRPr="003D5A76">
        <w:rPr>
          <w:rFonts w:ascii="Cambria" w:hAnsi="Cambria"/>
        </w:rPr>
        <w:t>Si, après application de ces critères de priorité, il reste des places disponibles et qu’il faut départager les demandes d’inscriptions restantes, les critères suivants sont utilisés</w:t>
      </w:r>
    </w:p>
    <w:p w14:paraId="72CA247C" w14:textId="77777777" w:rsidR="003D5A76" w:rsidRDefault="003D5A76" w:rsidP="003D5A76">
      <w:pPr>
        <w:tabs>
          <w:tab w:val="left" w:pos="1944"/>
        </w:tabs>
        <w:jc w:val="both"/>
        <w:rPr>
          <w:rFonts w:ascii="Cambria" w:hAnsi="Cambria"/>
        </w:rPr>
      </w:pPr>
      <w:r w:rsidRPr="003D5A76">
        <w:sym w:font="Symbol" w:char="F0B7"/>
      </w:r>
      <w:r w:rsidRPr="003D5A76">
        <w:sym w:font="Symbol" w:char="F020"/>
      </w:r>
      <w:r w:rsidRPr="003D5A76">
        <w:rPr>
          <w:rFonts w:ascii="Cambria" w:hAnsi="Cambria"/>
        </w:rPr>
        <w:t xml:space="preserve">Priorité aux enseignants qui ont été refusés l’année précédente pour la même formation. </w:t>
      </w:r>
    </w:p>
    <w:p w14:paraId="5C2EEE11" w14:textId="77777777" w:rsidR="003D5A76" w:rsidRDefault="003D5A76" w:rsidP="003D5A76">
      <w:pPr>
        <w:tabs>
          <w:tab w:val="left" w:pos="1944"/>
        </w:tabs>
        <w:jc w:val="both"/>
        <w:rPr>
          <w:rFonts w:ascii="Cambria" w:hAnsi="Cambria"/>
        </w:rPr>
      </w:pPr>
      <w:r w:rsidRPr="003D5A76">
        <w:sym w:font="Symbol" w:char="F0B7"/>
      </w:r>
      <w:r w:rsidRPr="003D5A76">
        <w:sym w:font="Symbol" w:char="F020"/>
      </w:r>
      <w:r w:rsidRPr="003D5A76">
        <w:rPr>
          <w:rFonts w:ascii="Cambria" w:hAnsi="Cambria"/>
        </w:rPr>
        <w:t xml:space="preserve">Prise en compte d’une demande dûment motivée par le PO/la direction, en lien avec une situation particulière ou un besoin spécifique. </w:t>
      </w:r>
    </w:p>
    <w:p w14:paraId="4C41F9AB" w14:textId="0F6FFB1D" w:rsidR="00F77A13" w:rsidRDefault="003D5A76" w:rsidP="003D5A76">
      <w:pPr>
        <w:tabs>
          <w:tab w:val="left" w:pos="1944"/>
        </w:tabs>
        <w:jc w:val="both"/>
        <w:rPr>
          <w:rFonts w:ascii="Cambria" w:hAnsi="Cambria"/>
        </w:rPr>
      </w:pPr>
      <w:r w:rsidRPr="003D5A76">
        <w:lastRenderedPageBreak/>
        <w:sym w:font="Symbol" w:char="F0B7"/>
      </w:r>
      <w:r w:rsidRPr="003D5A76">
        <w:sym w:font="Symbol" w:char="F020"/>
      </w:r>
      <w:r w:rsidRPr="003D5A76">
        <w:rPr>
          <w:rFonts w:ascii="Cambria" w:hAnsi="Cambria"/>
        </w:rPr>
        <w:t>Favoriser l’inscription du plus grand nombre d’enseignants, au détriment des inscriptions multiples (une même personne inscrite à plusieurs modules).</w:t>
      </w:r>
    </w:p>
    <w:p w14:paraId="56014174" w14:textId="0938E8A5" w:rsidR="003D5A76" w:rsidRDefault="003D5A76" w:rsidP="003D5A76">
      <w:pPr>
        <w:tabs>
          <w:tab w:val="left" w:pos="1944"/>
        </w:tabs>
        <w:jc w:val="both"/>
        <w:rPr>
          <w:rFonts w:ascii="Cambria" w:hAnsi="Cambria"/>
        </w:rPr>
      </w:pPr>
    </w:p>
    <w:p w14:paraId="6741ABD3" w14:textId="19545E11" w:rsidR="003D5A76" w:rsidRDefault="00170EFE" w:rsidP="003D5A76">
      <w:pPr>
        <w:pStyle w:val="Paragraphedeliste"/>
        <w:numPr>
          <w:ilvl w:val="0"/>
          <w:numId w:val="32"/>
        </w:numPr>
        <w:tabs>
          <w:tab w:val="left" w:pos="1944"/>
        </w:tabs>
        <w:jc w:val="both"/>
        <w:rPr>
          <w:rFonts w:ascii="Cambria" w:hAnsi="Cambria"/>
        </w:rPr>
      </w:pPr>
      <w:r w:rsidRPr="00170EFE">
        <w:rPr>
          <w:rFonts w:ascii="Cambria" w:hAnsi="Cambria"/>
        </w:rPr>
        <w:t>Si, après application de ces critères de priorité, il reste des places disponibles et qu’il faut départager les demandes d’inscriptions restantes, la date de réception de la demande est prise en considération dans l’ordre chronologique.</w:t>
      </w:r>
    </w:p>
    <w:p w14:paraId="54A97217" w14:textId="79ADFA1C" w:rsidR="00170EFE" w:rsidRDefault="00A537D4" w:rsidP="003D5A76">
      <w:pPr>
        <w:pStyle w:val="Paragraphedeliste"/>
        <w:numPr>
          <w:ilvl w:val="0"/>
          <w:numId w:val="32"/>
        </w:numPr>
        <w:tabs>
          <w:tab w:val="left" w:pos="1944"/>
        </w:tabs>
        <w:jc w:val="both"/>
        <w:rPr>
          <w:rFonts w:ascii="Cambria" w:hAnsi="Cambria"/>
        </w:rPr>
      </w:pPr>
      <w:r w:rsidRPr="00A537D4">
        <w:rPr>
          <w:rFonts w:ascii="Cambria" w:hAnsi="Cambria"/>
        </w:rPr>
        <w:t>Si, malgré cela, il reste des demandes d’inscriptions à départager, une procédure aléatoire est utilisée.</w:t>
      </w:r>
    </w:p>
    <w:p w14:paraId="1F9645E5" w14:textId="77777777" w:rsidR="00C011EC" w:rsidRDefault="00C011EC" w:rsidP="00C011EC">
      <w:pPr>
        <w:tabs>
          <w:tab w:val="left" w:pos="1944"/>
        </w:tabs>
        <w:jc w:val="both"/>
        <w:rPr>
          <w:rFonts w:ascii="Cambria" w:hAnsi="Cambria"/>
          <w:u w:val="single"/>
        </w:rPr>
      </w:pPr>
    </w:p>
    <w:p w14:paraId="3ED13E83" w14:textId="5525A0CA" w:rsidR="00C011EC" w:rsidRPr="00C011EC" w:rsidRDefault="00C011EC" w:rsidP="00C011EC">
      <w:pPr>
        <w:tabs>
          <w:tab w:val="left" w:pos="1944"/>
        </w:tabs>
        <w:jc w:val="both"/>
        <w:rPr>
          <w:rFonts w:ascii="Cambria" w:hAnsi="Cambria"/>
          <w:u w:val="single"/>
        </w:rPr>
      </w:pPr>
      <w:r w:rsidRPr="00C011EC">
        <w:rPr>
          <w:rFonts w:ascii="Cambria" w:hAnsi="Cambria"/>
          <w:u w:val="single"/>
        </w:rPr>
        <w:t>Attestation de fréquentation</w:t>
      </w:r>
      <w:r>
        <w:rPr>
          <w:rFonts w:ascii="Cambria" w:hAnsi="Cambria"/>
          <w:u w:val="single"/>
        </w:rPr>
        <w:t> :</w:t>
      </w:r>
    </w:p>
    <w:p w14:paraId="53C65277" w14:textId="691C67D8" w:rsidR="00C011EC" w:rsidRPr="00C011EC" w:rsidRDefault="00C011EC" w:rsidP="00C011EC">
      <w:pPr>
        <w:tabs>
          <w:tab w:val="left" w:pos="1944"/>
        </w:tabs>
        <w:jc w:val="both"/>
        <w:rPr>
          <w:rFonts w:ascii="Cambria" w:hAnsi="Cambria"/>
        </w:rPr>
      </w:pPr>
      <w:r w:rsidRPr="00C011EC">
        <w:rPr>
          <w:rFonts w:ascii="Cambria" w:hAnsi="Cambria"/>
        </w:rPr>
        <w:t>À l’issue de la formation, une attestation de fréquentation sera délivrée aux participants qui ont été</w:t>
      </w:r>
      <w:r>
        <w:rPr>
          <w:rFonts w:ascii="Cambria" w:hAnsi="Cambria"/>
        </w:rPr>
        <w:t xml:space="preserve"> </w:t>
      </w:r>
      <w:r w:rsidRPr="00C011EC">
        <w:rPr>
          <w:rFonts w:ascii="Cambria" w:hAnsi="Cambria"/>
        </w:rPr>
        <w:t>présents à au moins 75% de la formation.</w:t>
      </w:r>
    </w:p>
    <w:p w14:paraId="7A567C10" w14:textId="0BE85FF3" w:rsidR="00C011EC" w:rsidRPr="00C011EC" w:rsidRDefault="00C011EC" w:rsidP="00C011EC">
      <w:pPr>
        <w:tabs>
          <w:tab w:val="left" w:pos="1944"/>
        </w:tabs>
        <w:jc w:val="both"/>
        <w:rPr>
          <w:rFonts w:ascii="Cambria" w:hAnsi="Cambria"/>
          <w:u w:val="single"/>
        </w:rPr>
      </w:pPr>
      <w:r w:rsidRPr="00C011EC">
        <w:rPr>
          <w:rFonts w:ascii="Cambria" w:hAnsi="Cambria"/>
          <w:u w:val="single"/>
        </w:rPr>
        <w:t>Remboursement des frais de déplacement</w:t>
      </w:r>
      <w:r>
        <w:rPr>
          <w:rFonts w:ascii="Cambria" w:hAnsi="Cambria"/>
          <w:u w:val="single"/>
        </w:rPr>
        <w:t> :</w:t>
      </w:r>
    </w:p>
    <w:p w14:paraId="2260F0BF" w14:textId="6F783694" w:rsidR="00A537D4" w:rsidRDefault="00C011EC" w:rsidP="00C011EC">
      <w:pPr>
        <w:tabs>
          <w:tab w:val="left" w:pos="1944"/>
        </w:tabs>
        <w:jc w:val="both"/>
        <w:rPr>
          <w:rFonts w:ascii="Cambria" w:hAnsi="Cambria"/>
        </w:rPr>
      </w:pPr>
      <w:r w:rsidRPr="00C011EC">
        <w:rPr>
          <w:rFonts w:ascii="Cambria" w:hAnsi="Cambria"/>
        </w:rPr>
        <w:t>Chaque créance de déplacement rentrée sera remboursée en fin d’exercice budgétaire en fonction de</w:t>
      </w:r>
      <w:r>
        <w:rPr>
          <w:rFonts w:ascii="Cambria" w:hAnsi="Cambria"/>
        </w:rPr>
        <w:t xml:space="preserve"> </w:t>
      </w:r>
      <w:r w:rsidRPr="00C011EC">
        <w:rPr>
          <w:rFonts w:ascii="Cambria" w:hAnsi="Cambria"/>
        </w:rPr>
        <w:t>l’enveloppe disponible, sur base d’un calcul au prorata des km parcourus.</w:t>
      </w:r>
    </w:p>
    <w:p w14:paraId="71D2AED1" w14:textId="6C950002" w:rsidR="00A33CBB" w:rsidRDefault="00A33CBB" w:rsidP="00C011EC">
      <w:pPr>
        <w:tabs>
          <w:tab w:val="left" w:pos="1944"/>
        </w:tabs>
        <w:jc w:val="both"/>
        <w:rPr>
          <w:rFonts w:ascii="Cambria" w:hAnsi="Cambria"/>
        </w:rPr>
      </w:pPr>
    </w:p>
    <w:p w14:paraId="2B2E333B" w14:textId="7F1936B2" w:rsidR="008C3C95" w:rsidRDefault="008C3C95" w:rsidP="00C011EC">
      <w:pPr>
        <w:tabs>
          <w:tab w:val="left" w:pos="1944"/>
        </w:tabs>
        <w:jc w:val="both"/>
        <w:rPr>
          <w:rFonts w:ascii="Cambria" w:hAnsi="Cambria"/>
        </w:rPr>
      </w:pPr>
    </w:p>
    <w:p w14:paraId="05544F71" w14:textId="0E78506F" w:rsidR="008C3C95" w:rsidRDefault="008C3C95" w:rsidP="00C011EC">
      <w:pPr>
        <w:tabs>
          <w:tab w:val="left" w:pos="1944"/>
        </w:tabs>
        <w:jc w:val="both"/>
        <w:rPr>
          <w:rFonts w:ascii="Cambria" w:hAnsi="Cambria"/>
        </w:rPr>
      </w:pPr>
    </w:p>
    <w:p w14:paraId="38B27682" w14:textId="31793E4E" w:rsidR="008C3C95" w:rsidRDefault="008C3C95" w:rsidP="00C011EC">
      <w:pPr>
        <w:tabs>
          <w:tab w:val="left" w:pos="1944"/>
        </w:tabs>
        <w:jc w:val="both"/>
        <w:rPr>
          <w:rFonts w:ascii="Cambria" w:hAnsi="Cambria"/>
        </w:rPr>
      </w:pPr>
    </w:p>
    <w:p w14:paraId="13581174" w14:textId="34A23DD2" w:rsidR="008C3C95" w:rsidRDefault="008C3C95" w:rsidP="00C011EC">
      <w:pPr>
        <w:tabs>
          <w:tab w:val="left" w:pos="1944"/>
        </w:tabs>
        <w:jc w:val="both"/>
        <w:rPr>
          <w:rFonts w:ascii="Cambria" w:hAnsi="Cambria"/>
        </w:rPr>
      </w:pPr>
    </w:p>
    <w:p w14:paraId="4F2A8159" w14:textId="2CB107ED" w:rsidR="008C3C95" w:rsidRDefault="008C3C95" w:rsidP="00C011EC">
      <w:pPr>
        <w:tabs>
          <w:tab w:val="left" w:pos="1944"/>
        </w:tabs>
        <w:jc w:val="both"/>
        <w:rPr>
          <w:rFonts w:ascii="Cambria" w:hAnsi="Cambria"/>
        </w:rPr>
      </w:pPr>
    </w:p>
    <w:p w14:paraId="1E89EBB6" w14:textId="2C246C13" w:rsidR="008C3C95" w:rsidRDefault="008C3C95" w:rsidP="00C011EC">
      <w:pPr>
        <w:tabs>
          <w:tab w:val="left" w:pos="1944"/>
        </w:tabs>
        <w:jc w:val="both"/>
        <w:rPr>
          <w:rFonts w:ascii="Cambria" w:hAnsi="Cambria"/>
        </w:rPr>
      </w:pPr>
    </w:p>
    <w:p w14:paraId="0C52EF45" w14:textId="64B1DFCA" w:rsidR="008C3C95" w:rsidRDefault="008C3C95" w:rsidP="00C011EC">
      <w:pPr>
        <w:tabs>
          <w:tab w:val="left" w:pos="1944"/>
        </w:tabs>
        <w:jc w:val="both"/>
        <w:rPr>
          <w:rFonts w:ascii="Cambria" w:hAnsi="Cambria"/>
        </w:rPr>
      </w:pPr>
    </w:p>
    <w:p w14:paraId="16E32B4A" w14:textId="240086BC" w:rsidR="008C3C95" w:rsidRDefault="008C3C95" w:rsidP="00C011EC">
      <w:pPr>
        <w:tabs>
          <w:tab w:val="left" w:pos="1944"/>
        </w:tabs>
        <w:jc w:val="both"/>
        <w:rPr>
          <w:rFonts w:ascii="Cambria" w:hAnsi="Cambria"/>
        </w:rPr>
      </w:pPr>
    </w:p>
    <w:p w14:paraId="433D8D66" w14:textId="2B665740" w:rsidR="008C3C95" w:rsidRDefault="008C3C95" w:rsidP="00C011EC">
      <w:pPr>
        <w:tabs>
          <w:tab w:val="left" w:pos="1944"/>
        </w:tabs>
        <w:jc w:val="both"/>
        <w:rPr>
          <w:rFonts w:ascii="Cambria" w:hAnsi="Cambria"/>
        </w:rPr>
      </w:pPr>
    </w:p>
    <w:p w14:paraId="102DF9E2" w14:textId="4ED81F74" w:rsidR="008C3C95" w:rsidRDefault="008C3C95" w:rsidP="00C011EC">
      <w:pPr>
        <w:tabs>
          <w:tab w:val="left" w:pos="1944"/>
        </w:tabs>
        <w:jc w:val="both"/>
        <w:rPr>
          <w:rFonts w:ascii="Cambria" w:hAnsi="Cambria"/>
        </w:rPr>
      </w:pPr>
    </w:p>
    <w:p w14:paraId="543B8280" w14:textId="0A0A4EC8" w:rsidR="008C3C95" w:rsidRDefault="008C3C95" w:rsidP="00C011EC">
      <w:pPr>
        <w:tabs>
          <w:tab w:val="left" w:pos="1944"/>
        </w:tabs>
        <w:jc w:val="both"/>
        <w:rPr>
          <w:rFonts w:ascii="Cambria" w:hAnsi="Cambria"/>
        </w:rPr>
      </w:pPr>
    </w:p>
    <w:p w14:paraId="487CFFCF" w14:textId="7E6E8807" w:rsidR="008C3C95" w:rsidRDefault="008C3C95" w:rsidP="00C011EC">
      <w:pPr>
        <w:tabs>
          <w:tab w:val="left" w:pos="1944"/>
        </w:tabs>
        <w:jc w:val="both"/>
        <w:rPr>
          <w:rFonts w:ascii="Cambria" w:hAnsi="Cambria"/>
        </w:rPr>
      </w:pPr>
    </w:p>
    <w:p w14:paraId="716580F5" w14:textId="5E112020" w:rsidR="008C3C95" w:rsidRDefault="008C3C95" w:rsidP="00C011EC">
      <w:pPr>
        <w:tabs>
          <w:tab w:val="left" w:pos="1944"/>
        </w:tabs>
        <w:jc w:val="both"/>
        <w:rPr>
          <w:rFonts w:ascii="Cambria" w:hAnsi="Cambria"/>
        </w:rPr>
      </w:pPr>
    </w:p>
    <w:p w14:paraId="520A65D5" w14:textId="73F18008" w:rsidR="008C3C95" w:rsidRDefault="008C3C95" w:rsidP="00C011EC">
      <w:pPr>
        <w:tabs>
          <w:tab w:val="left" w:pos="1944"/>
        </w:tabs>
        <w:jc w:val="both"/>
        <w:rPr>
          <w:rFonts w:ascii="Cambria" w:hAnsi="Cambria"/>
        </w:rPr>
      </w:pPr>
    </w:p>
    <w:p w14:paraId="12C9A314" w14:textId="5C81E698" w:rsidR="008C3C95" w:rsidRDefault="008C3C95" w:rsidP="00C011EC">
      <w:pPr>
        <w:tabs>
          <w:tab w:val="left" w:pos="1944"/>
        </w:tabs>
        <w:jc w:val="both"/>
        <w:rPr>
          <w:rFonts w:ascii="Cambria" w:hAnsi="Cambria"/>
        </w:rPr>
      </w:pPr>
    </w:p>
    <w:p w14:paraId="7E783520" w14:textId="649AF9A5" w:rsidR="008C3C95" w:rsidRDefault="008C3C95" w:rsidP="00C011EC">
      <w:pPr>
        <w:tabs>
          <w:tab w:val="left" w:pos="1944"/>
        </w:tabs>
        <w:jc w:val="both"/>
        <w:rPr>
          <w:rFonts w:ascii="Cambria" w:hAnsi="Cambria"/>
        </w:rPr>
      </w:pPr>
    </w:p>
    <w:p w14:paraId="286813DF" w14:textId="77777777" w:rsidR="008C3C95" w:rsidRDefault="008C3C95" w:rsidP="00C011EC">
      <w:pPr>
        <w:tabs>
          <w:tab w:val="left" w:pos="1944"/>
        </w:tabs>
        <w:jc w:val="both"/>
        <w:rPr>
          <w:rFonts w:ascii="Cambria" w:hAnsi="Cambria"/>
        </w:rPr>
      </w:pPr>
    </w:p>
    <w:tbl>
      <w:tblPr>
        <w:tblStyle w:val="Grilledutableau"/>
        <w:tblW w:w="0" w:type="auto"/>
        <w:tblLook w:val="04A0" w:firstRow="1" w:lastRow="0" w:firstColumn="1" w:lastColumn="0" w:noHBand="0" w:noVBand="1"/>
      </w:tblPr>
      <w:tblGrid>
        <w:gridCol w:w="9062"/>
      </w:tblGrid>
      <w:tr w:rsidR="00A33CBB" w:rsidRPr="00A33CBB" w14:paraId="4D702B13" w14:textId="77777777" w:rsidTr="00FA7DE0">
        <w:trPr>
          <w:trHeight w:val="632"/>
        </w:trPr>
        <w:tc>
          <w:tcPr>
            <w:tcW w:w="9062" w:type="dxa"/>
            <w:shd w:val="clear" w:color="auto" w:fill="FFFFFF" w:themeFill="background1"/>
          </w:tcPr>
          <w:p w14:paraId="403DCB57" w14:textId="77777777" w:rsidR="00A33CBB" w:rsidRPr="00FA7DE0" w:rsidRDefault="00A33CBB" w:rsidP="00942BF4">
            <w:pPr>
              <w:tabs>
                <w:tab w:val="left" w:pos="1944"/>
              </w:tabs>
              <w:spacing w:after="160" w:line="259" w:lineRule="auto"/>
              <w:jc w:val="center"/>
              <w:rPr>
                <w:rFonts w:cstheme="minorHAnsi"/>
                <w:b/>
                <w:bCs/>
                <w:sz w:val="28"/>
                <w:szCs w:val="28"/>
              </w:rPr>
            </w:pPr>
            <w:bookmarkStart w:id="19" w:name="_Hlk104653050"/>
            <w:r w:rsidRPr="00FA7DE0">
              <w:rPr>
                <w:rFonts w:cstheme="minorHAnsi"/>
                <w:b/>
                <w:bCs/>
                <w:sz w:val="28"/>
                <w:szCs w:val="28"/>
              </w:rPr>
              <w:lastRenderedPageBreak/>
              <w:t>Axe 4 : Apprendre tout au long de la vie (</w:t>
            </w:r>
            <w:proofErr w:type="spellStart"/>
            <w:r w:rsidRPr="00FA7DE0">
              <w:rPr>
                <w:rFonts w:cstheme="minorHAnsi"/>
                <w:b/>
                <w:bCs/>
                <w:sz w:val="28"/>
                <w:szCs w:val="28"/>
              </w:rPr>
              <w:t>apprenance</w:t>
            </w:r>
            <w:proofErr w:type="spellEnd"/>
            <w:r w:rsidRPr="00FA7DE0">
              <w:rPr>
                <w:rFonts w:cstheme="minorHAnsi"/>
                <w:b/>
                <w:bCs/>
                <w:sz w:val="28"/>
                <w:szCs w:val="28"/>
              </w:rPr>
              <w:t>) ET être acteur de sa propre vie (agentivité)</w:t>
            </w:r>
          </w:p>
          <w:p w14:paraId="56385C02" w14:textId="77777777" w:rsidR="00942BF4" w:rsidRPr="00FA7DE0" w:rsidRDefault="00942BF4" w:rsidP="00942BF4">
            <w:pPr>
              <w:pStyle w:val="Paragraphedeliste"/>
              <w:numPr>
                <w:ilvl w:val="0"/>
                <w:numId w:val="26"/>
              </w:numPr>
              <w:jc w:val="center"/>
              <w:rPr>
                <w:rFonts w:cstheme="minorHAnsi"/>
                <w:b/>
                <w:bCs/>
                <w:sz w:val="28"/>
                <w:szCs w:val="28"/>
              </w:rPr>
            </w:pPr>
            <w:r w:rsidRPr="00FA7DE0">
              <w:rPr>
                <w:rFonts w:cstheme="minorHAnsi"/>
                <w:b/>
                <w:bCs/>
                <w:sz w:val="28"/>
                <w:szCs w:val="28"/>
              </w:rPr>
              <w:t>Démarche personnelle : poursuivre des études ou formations complémentaires</w:t>
            </w:r>
          </w:p>
          <w:p w14:paraId="512D2EFB" w14:textId="77777777" w:rsidR="00A33CBB" w:rsidRPr="00A33CBB" w:rsidRDefault="00A33CBB" w:rsidP="00942BF4">
            <w:pPr>
              <w:tabs>
                <w:tab w:val="left" w:pos="1944"/>
              </w:tabs>
              <w:ind w:left="720"/>
              <w:jc w:val="both"/>
              <w:rPr>
                <w:rFonts w:ascii="Cambria" w:hAnsi="Cambria"/>
                <w:b/>
                <w:bCs/>
              </w:rPr>
            </w:pPr>
          </w:p>
        </w:tc>
      </w:tr>
      <w:bookmarkEnd w:id="19"/>
    </w:tbl>
    <w:p w14:paraId="130D6C60" w14:textId="4FE122B3" w:rsidR="004222E3" w:rsidRPr="00B01AAC" w:rsidRDefault="004222E3" w:rsidP="004222E3">
      <w:pPr>
        <w:tabs>
          <w:tab w:val="left" w:pos="1944"/>
        </w:tabs>
        <w:jc w:val="both"/>
        <w:rPr>
          <w:rFonts w:ascii="Cambria" w:hAnsi="Cambria"/>
          <w:b/>
          <w:bCs/>
          <w:sz w:val="24"/>
          <w:szCs w:val="24"/>
        </w:rPr>
      </w:pPr>
    </w:p>
    <w:p w14:paraId="0AFD1568" w14:textId="7B508D73" w:rsidR="007E4A4F" w:rsidRPr="00B01AAC" w:rsidRDefault="007E4A4F" w:rsidP="007E4A4F">
      <w:pPr>
        <w:pStyle w:val="Paragraphedeliste"/>
        <w:numPr>
          <w:ilvl w:val="0"/>
          <w:numId w:val="34"/>
        </w:numPr>
        <w:tabs>
          <w:tab w:val="left" w:pos="1944"/>
        </w:tabs>
        <w:jc w:val="both"/>
        <w:rPr>
          <w:rFonts w:ascii="Cambria" w:hAnsi="Cambria"/>
          <w:b/>
          <w:bCs/>
          <w:sz w:val="24"/>
          <w:szCs w:val="24"/>
        </w:rPr>
      </w:pPr>
      <w:r w:rsidRPr="00B01AAC">
        <w:rPr>
          <w:rFonts w:ascii="Cambria" w:hAnsi="Cambria"/>
          <w:b/>
          <w:bCs/>
          <w:sz w:val="24"/>
          <w:szCs w:val="24"/>
        </w:rPr>
        <w:t>Les passerelles</w:t>
      </w:r>
    </w:p>
    <w:p w14:paraId="7F9F8A36" w14:textId="39F0C6C2" w:rsidR="00A12BA9" w:rsidRDefault="007E4A4F" w:rsidP="007E4A4F">
      <w:pPr>
        <w:tabs>
          <w:tab w:val="left" w:pos="1944"/>
        </w:tabs>
        <w:jc w:val="both"/>
        <w:rPr>
          <w:rFonts w:ascii="Cambria" w:hAnsi="Cambria"/>
        </w:rPr>
      </w:pPr>
      <w:r>
        <w:rPr>
          <w:rFonts w:ascii="Cambria" w:hAnsi="Cambria"/>
        </w:rPr>
        <w:t xml:space="preserve">Lorsque l’on a un bachelier instituteur primaire, il est possible de faire une </w:t>
      </w:r>
      <w:r w:rsidR="00485AD5">
        <w:rPr>
          <w:rFonts w:ascii="Cambria" w:hAnsi="Cambria"/>
        </w:rPr>
        <w:t>passerelle</w:t>
      </w:r>
      <w:r>
        <w:rPr>
          <w:rFonts w:ascii="Cambria" w:hAnsi="Cambria"/>
        </w:rPr>
        <w:t xml:space="preserve"> pou</w:t>
      </w:r>
      <w:r w:rsidR="00485AD5">
        <w:rPr>
          <w:rFonts w:ascii="Cambria" w:hAnsi="Cambria"/>
        </w:rPr>
        <w:t xml:space="preserve">r obtenir également le bachelier </w:t>
      </w:r>
      <w:r w:rsidR="00485AD5" w:rsidRPr="00B01AAC">
        <w:rPr>
          <w:rFonts w:ascii="Cambria" w:hAnsi="Cambria"/>
          <w:b/>
          <w:bCs/>
        </w:rPr>
        <w:t>d’instituteur préscolaire</w:t>
      </w:r>
      <w:r w:rsidR="00485AD5">
        <w:rPr>
          <w:rFonts w:ascii="Cambria" w:hAnsi="Cambria"/>
        </w:rPr>
        <w:t>.</w:t>
      </w:r>
      <w:r w:rsidR="00E96DD5">
        <w:rPr>
          <w:rStyle w:val="Appelnotedebasdep"/>
          <w:rFonts w:ascii="Cambria" w:hAnsi="Cambria"/>
        </w:rPr>
        <w:footnoteReference w:id="20"/>
      </w:r>
    </w:p>
    <w:p w14:paraId="3402DE04" w14:textId="7DBC97E7" w:rsidR="00183873" w:rsidRPr="00B01AAC" w:rsidRDefault="00183873" w:rsidP="007E4A4F">
      <w:pPr>
        <w:tabs>
          <w:tab w:val="left" w:pos="1944"/>
        </w:tabs>
        <w:jc w:val="both"/>
        <w:rPr>
          <w:rFonts w:ascii="Cambria" w:hAnsi="Cambria"/>
          <w:u w:val="single"/>
        </w:rPr>
      </w:pPr>
      <w:r w:rsidRPr="00B01AAC">
        <w:rPr>
          <w:rFonts w:ascii="Cambria" w:hAnsi="Cambria"/>
          <w:u w:val="single"/>
        </w:rPr>
        <w:t>Les établissements :</w:t>
      </w:r>
    </w:p>
    <w:p w14:paraId="213786C6" w14:textId="77777777" w:rsidR="00183873" w:rsidRPr="00183873" w:rsidRDefault="00183873" w:rsidP="00183873">
      <w:pPr>
        <w:tabs>
          <w:tab w:val="left" w:pos="1944"/>
        </w:tabs>
        <w:jc w:val="both"/>
        <w:rPr>
          <w:rFonts w:ascii="Cambria" w:hAnsi="Cambria"/>
        </w:rPr>
      </w:pPr>
      <w:r w:rsidRPr="00183873">
        <w:rPr>
          <w:rFonts w:ascii="Cambria" w:hAnsi="Cambria"/>
        </w:rPr>
        <w:t>Voici les principaux établissements où l’on peut faire cette</w:t>
      </w:r>
    </w:p>
    <w:p w14:paraId="6A3A2C80" w14:textId="77777777" w:rsidR="00183873" w:rsidRPr="00183873" w:rsidRDefault="00183873" w:rsidP="00183873">
      <w:pPr>
        <w:tabs>
          <w:tab w:val="left" w:pos="1944"/>
        </w:tabs>
        <w:jc w:val="both"/>
        <w:rPr>
          <w:rFonts w:ascii="Cambria" w:hAnsi="Cambria"/>
        </w:rPr>
      </w:pPr>
      <w:r w:rsidRPr="00183873">
        <w:rPr>
          <w:rFonts w:ascii="Cambria" w:hAnsi="Cambria"/>
        </w:rPr>
        <w:t>passerelle :</w:t>
      </w:r>
    </w:p>
    <w:p w14:paraId="3EBF7D8C" w14:textId="77777777" w:rsidR="00183873" w:rsidRDefault="00183873" w:rsidP="00183873">
      <w:pPr>
        <w:pStyle w:val="Paragraphedeliste"/>
        <w:numPr>
          <w:ilvl w:val="0"/>
          <w:numId w:val="35"/>
        </w:numPr>
        <w:tabs>
          <w:tab w:val="left" w:pos="1944"/>
        </w:tabs>
        <w:jc w:val="both"/>
        <w:rPr>
          <w:rFonts w:ascii="Cambria" w:hAnsi="Cambria"/>
        </w:rPr>
      </w:pPr>
      <w:r w:rsidRPr="00183873">
        <w:rPr>
          <w:rFonts w:ascii="Cambria" w:hAnsi="Cambria"/>
        </w:rPr>
        <w:t>Haute École Charlemagne à Liège</w:t>
      </w:r>
    </w:p>
    <w:p w14:paraId="4C5B8B1A" w14:textId="77777777" w:rsidR="00183873" w:rsidRDefault="00183873" w:rsidP="00183873">
      <w:pPr>
        <w:pStyle w:val="Paragraphedeliste"/>
        <w:numPr>
          <w:ilvl w:val="0"/>
          <w:numId w:val="35"/>
        </w:numPr>
        <w:tabs>
          <w:tab w:val="left" w:pos="1944"/>
        </w:tabs>
        <w:jc w:val="both"/>
        <w:rPr>
          <w:rFonts w:ascii="Cambria" w:hAnsi="Cambria"/>
        </w:rPr>
      </w:pPr>
      <w:r w:rsidRPr="00183873">
        <w:rPr>
          <w:rFonts w:ascii="Cambria" w:hAnsi="Cambria"/>
        </w:rPr>
        <w:t>Haute École Condorcet à Mons</w:t>
      </w:r>
    </w:p>
    <w:p w14:paraId="403D5FB7" w14:textId="77777777" w:rsidR="00183873" w:rsidRDefault="00183873" w:rsidP="00183873">
      <w:pPr>
        <w:pStyle w:val="Paragraphedeliste"/>
        <w:numPr>
          <w:ilvl w:val="0"/>
          <w:numId w:val="35"/>
        </w:numPr>
        <w:tabs>
          <w:tab w:val="left" w:pos="1944"/>
        </w:tabs>
        <w:jc w:val="both"/>
        <w:rPr>
          <w:rFonts w:ascii="Cambria" w:hAnsi="Cambria"/>
        </w:rPr>
      </w:pPr>
      <w:r w:rsidRPr="00183873">
        <w:rPr>
          <w:rFonts w:ascii="Cambria" w:hAnsi="Cambria"/>
        </w:rPr>
        <w:t>Haute Ecole Louvain en Hainaut à Braine-le-Comte</w:t>
      </w:r>
    </w:p>
    <w:p w14:paraId="471C668A" w14:textId="310142AF" w:rsidR="00183873" w:rsidRDefault="00183873" w:rsidP="00183873">
      <w:pPr>
        <w:pStyle w:val="Paragraphedeliste"/>
        <w:numPr>
          <w:ilvl w:val="0"/>
          <w:numId w:val="35"/>
        </w:numPr>
        <w:tabs>
          <w:tab w:val="left" w:pos="1944"/>
        </w:tabs>
        <w:jc w:val="both"/>
        <w:rPr>
          <w:rFonts w:ascii="Cambria" w:hAnsi="Cambria"/>
        </w:rPr>
      </w:pPr>
      <w:proofErr w:type="spellStart"/>
      <w:r w:rsidRPr="00183873">
        <w:rPr>
          <w:rFonts w:ascii="Cambria" w:hAnsi="Cambria"/>
        </w:rPr>
        <w:t>Henallux</w:t>
      </w:r>
      <w:proofErr w:type="spellEnd"/>
      <w:r w:rsidRPr="00183873">
        <w:rPr>
          <w:rFonts w:ascii="Cambria" w:hAnsi="Cambria"/>
        </w:rPr>
        <w:t xml:space="preserve"> de Champion ou de Bastogne</w:t>
      </w:r>
    </w:p>
    <w:p w14:paraId="1867EF38" w14:textId="7BEFC53D" w:rsidR="00264D17" w:rsidRDefault="00264D17" w:rsidP="00264D17">
      <w:pPr>
        <w:tabs>
          <w:tab w:val="left" w:pos="1944"/>
        </w:tabs>
        <w:jc w:val="both"/>
        <w:rPr>
          <w:rFonts w:ascii="Cambria" w:hAnsi="Cambria"/>
        </w:rPr>
      </w:pPr>
    </w:p>
    <w:p w14:paraId="386EA34E" w14:textId="3524EA3B" w:rsidR="00264D17" w:rsidRPr="00B01AAC" w:rsidRDefault="00264D17" w:rsidP="00264D17">
      <w:pPr>
        <w:tabs>
          <w:tab w:val="left" w:pos="1944"/>
        </w:tabs>
        <w:jc w:val="both"/>
        <w:rPr>
          <w:rFonts w:ascii="Cambria" w:hAnsi="Cambria"/>
          <w:u w:val="single"/>
        </w:rPr>
      </w:pPr>
      <w:r w:rsidRPr="00B01AAC">
        <w:rPr>
          <w:rFonts w:ascii="Cambria" w:hAnsi="Cambria"/>
          <w:u w:val="single"/>
        </w:rPr>
        <w:t>Débouchés :</w:t>
      </w:r>
      <w:r w:rsidR="00685B25" w:rsidRPr="00B01AAC">
        <w:rPr>
          <w:rStyle w:val="Appelnotedebasdep"/>
          <w:rFonts w:ascii="Cambria" w:hAnsi="Cambria"/>
          <w:u w:val="single"/>
        </w:rPr>
        <w:footnoteReference w:id="21"/>
      </w:r>
    </w:p>
    <w:p w14:paraId="27EF4EC8" w14:textId="27BD1034" w:rsidR="00264D17" w:rsidRDefault="00685B25" w:rsidP="00264D17">
      <w:pPr>
        <w:tabs>
          <w:tab w:val="left" w:pos="1944"/>
        </w:tabs>
        <w:jc w:val="both"/>
        <w:rPr>
          <w:rFonts w:ascii="Cambria" w:hAnsi="Cambria"/>
        </w:rPr>
      </w:pPr>
      <w:r w:rsidRPr="00685B25">
        <w:rPr>
          <w:rFonts w:ascii="Cambria" w:hAnsi="Cambria"/>
        </w:rPr>
        <w:t>Les débouchés sont essentiellement l’enseignement – fondamental ordinaire et spécialisé – mais aussi les organismes de type pédagogique ou culturel, voire les services publics et l’enseignement du français à l’étranger. Les </w:t>
      </w:r>
      <w:r w:rsidRPr="00685B25">
        <w:rPr>
          <w:rFonts w:ascii="Cambria" w:hAnsi="Cambria"/>
          <w:b/>
          <w:bCs/>
        </w:rPr>
        <w:t>instituteurs préscolaires</w:t>
      </w:r>
      <w:r w:rsidRPr="00685B25">
        <w:rPr>
          <w:rFonts w:ascii="Cambria" w:hAnsi="Cambria"/>
        </w:rPr>
        <w:t> peuvent également exercer la fonction de maîtres de psychomotricité.</w:t>
      </w:r>
    </w:p>
    <w:p w14:paraId="764026CF" w14:textId="1389BEA6" w:rsidR="009733D3" w:rsidRPr="00B01AAC" w:rsidRDefault="009733D3" w:rsidP="009733D3">
      <w:pPr>
        <w:tabs>
          <w:tab w:val="left" w:pos="1944"/>
        </w:tabs>
        <w:jc w:val="both"/>
        <w:rPr>
          <w:rFonts w:ascii="Cambria" w:hAnsi="Cambria"/>
          <w:u w:val="single"/>
        </w:rPr>
      </w:pPr>
      <w:r w:rsidRPr="00B01AAC">
        <w:rPr>
          <w:rFonts w:ascii="Cambria" w:hAnsi="Cambria"/>
          <w:u w:val="single"/>
        </w:rPr>
        <w:t>Le coût</w:t>
      </w:r>
      <w:r w:rsidR="00B01AAC">
        <w:rPr>
          <w:rFonts w:ascii="Cambria" w:hAnsi="Cambria"/>
          <w:u w:val="single"/>
        </w:rPr>
        <w:t> :</w:t>
      </w:r>
    </w:p>
    <w:p w14:paraId="0D250EA2" w14:textId="1B255CAF" w:rsidR="009733D3" w:rsidRPr="009733D3" w:rsidRDefault="009733D3" w:rsidP="009733D3">
      <w:pPr>
        <w:tabs>
          <w:tab w:val="left" w:pos="1944"/>
        </w:tabs>
        <w:jc w:val="both"/>
        <w:rPr>
          <w:rFonts w:ascii="Cambria" w:hAnsi="Cambria"/>
        </w:rPr>
      </w:pPr>
      <w:r w:rsidRPr="009733D3">
        <w:rPr>
          <w:rFonts w:ascii="Cambria" w:hAnsi="Cambria"/>
        </w:rPr>
        <w:t>Pour une spécialisation de type court, il faudra compter</w:t>
      </w:r>
      <w:r w:rsidR="00B01AAC">
        <w:rPr>
          <w:rFonts w:ascii="Cambria" w:hAnsi="Cambria"/>
        </w:rPr>
        <w:t xml:space="preserve"> </w:t>
      </w:r>
      <w:r w:rsidRPr="009733D3">
        <w:rPr>
          <w:rFonts w:ascii="Cambria" w:hAnsi="Cambria"/>
        </w:rPr>
        <w:t>environ 400€ et de type long environ 600€.</w:t>
      </w:r>
    </w:p>
    <w:p w14:paraId="61AF1E0A" w14:textId="497F7AF0" w:rsidR="009733D3" w:rsidRPr="00B01AAC" w:rsidRDefault="009733D3" w:rsidP="009733D3">
      <w:pPr>
        <w:tabs>
          <w:tab w:val="left" w:pos="1944"/>
        </w:tabs>
        <w:jc w:val="both"/>
        <w:rPr>
          <w:rFonts w:ascii="Cambria" w:hAnsi="Cambria"/>
          <w:u w:val="single"/>
        </w:rPr>
      </w:pPr>
      <w:r w:rsidRPr="00B01AAC">
        <w:rPr>
          <w:rFonts w:ascii="Cambria" w:hAnsi="Cambria"/>
          <w:u w:val="single"/>
        </w:rPr>
        <w:t>Les horaires</w:t>
      </w:r>
      <w:r w:rsidR="00B01AAC">
        <w:rPr>
          <w:rFonts w:ascii="Cambria" w:hAnsi="Cambria"/>
          <w:u w:val="single"/>
        </w:rPr>
        <w:t> :</w:t>
      </w:r>
    </w:p>
    <w:p w14:paraId="44238259" w14:textId="1D61FA35" w:rsidR="009733D3" w:rsidRPr="009733D3" w:rsidRDefault="009733D3" w:rsidP="009733D3">
      <w:pPr>
        <w:tabs>
          <w:tab w:val="left" w:pos="1944"/>
        </w:tabs>
        <w:jc w:val="both"/>
        <w:rPr>
          <w:rFonts w:ascii="Cambria" w:hAnsi="Cambria"/>
        </w:rPr>
      </w:pPr>
      <w:r w:rsidRPr="009733D3">
        <w:rPr>
          <w:rFonts w:ascii="Cambria" w:hAnsi="Cambria"/>
        </w:rPr>
        <w:t>Il est possible de le faire en horaire de jour en semaine ou</w:t>
      </w:r>
      <w:r w:rsidR="00B01AAC">
        <w:rPr>
          <w:rFonts w:ascii="Cambria" w:hAnsi="Cambria"/>
        </w:rPr>
        <w:t xml:space="preserve"> </w:t>
      </w:r>
      <w:r w:rsidRPr="009733D3">
        <w:rPr>
          <w:rFonts w:ascii="Cambria" w:hAnsi="Cambria"/>
        </w:rPr>
        <w:t>en horaire adapté. Pour l’horaire adapté, cela se passe trois</w:t>
      </w:r>
      <w:r w:rsidR="00B01AAC">
        <w:rPr>
          <w:rFonts w:ascii="Cambria" w:hAnsi="Cambria"/>
        </w:rPr>
        <w:t xml:space="preserve"> </w:t>
      </w:r>
      <w:r w:rsidRPr="009733D3">
        <w:rPr>
          <w:rFonts w:ascii="Cambria" w:hAnsi="Cambria"/>
        </w:rPr>
        <w:t>soirées par semaine et le samedi.</w:t>
      </w:r>
    </w:p>
    <w:p w14:paraId="214C63E1" w14:textId="77777777" w:rsidR="009733D3" w:rsidRPr="00B01AAC" w:rsidRDefault="009733D3" w:rsidP="009733D3">
      <w:pPr>
        <w:tabs>
          <w:tab w:val="left" w:pos="1944"/>
        </w:tabs>
        <w:jc w:val="both"/>
        <w:rPr>
          <w:rFonts w:ascii="Cambria" w:hAnsi="Cambria"/>
          <w:u w:val="single"/>
        </w:rPr>
      </w:pPr>
      <w:r w:rsidRPr="00B01AAC">
        <w:rPr>
          <w:rFonts w:ascii="Cambria" w:hAnsi="Cambria"/>
          <w:u w:val="single"/>
        </w:rPr>
        <w:t>La certification</w:t>
      </w:r>
    </w:p>
    <w:p w14:paraId="1B2375C8" w14:textId="036D6580" w:rsidR="00EE7464" w:rsidRDefault="009733D3" w:rsidP="009733D3">
      <w:pPr>
        <w:tabs>
          <w:tab w:val="left" w:pos="1944"/>
        </w:tabs>
        <w:jc w:val="both"/>
        <w:rPr>
          <w:rFonts w:ascii="Cambria" w:hAnsi="Cambria"/>
        </w:rPr>
      </w:pPr>
      <w:r w:rsidRPr="009733D3">
        <w:rPr>
          <w:rFonts w:ascii="Cambria" w:hAnsi="Cambria"/>
        </w:rPr>
        <w:t>Bachelier instituteur préscolaire</w:t>
      </w:r>
    </w:p>
    <w:p w14:paraId="16DB972D" w14:textId="4257F935" w:rsidR="00241DA5" w:rsidRPr="00891985" w:rsidRDefault="00241DA5" w:rsidP="00241DA5">
      <w:pPr>
        <w:pStyle w:val="Paragraphedeliste"/>
        <w:numPr>
          <w:ilvl w:val="0"/>
          <w:numId w:val="34"/>
        </w:numPr>
        <w:tabs>
          <w:tab w:val="left" w:pos="1944"/>
        </w:tabs>
        <w:jc w:val="both"/>
        <w:rPr>
          <w:rFonts w:ascii="Cambria" w:hAnsi="Cambria"/>
          <w:b/>
          <w:bCs/>
          <w:sz w:val="24"/>
          <w:szCs w:val="24"/>
        </w:rPr>
      </w:pPr>
      <w:r w:rsidRPr="00891985">
        <w:rPr>
          <w:rFonts w:ascii="Cambria" w:hAnsi="Cambria"/>
          <w:b/>
          <w:bCs/>
          <w:sz w:val="24"/>
          <w:szCs w:val="24"/>
        </w:rPr>
        <w:t>Les Masters</w:t>
      </w:r>
    </w:p>
    <w:p w14:paraId="2E21916E" w14:textId="1621DB93" w:rsidR="005355F4" w:rsidRPr="005355F4" w:rsidRDefault="005355F4" w:rsidP="005355F4">
      <w:pPr>
        <w:tabs>
          <w:tab w:val="left" w:pos="1944"/>
        </w:tabs>
        <w:jc w:val="both"/>
        <w:rPr>
          <w:rFonts w:ascii="Cambria" w:hAnsi="Cambria"/>
        </w:rPr>
      </w:pPr>
      <w:r w:rsidRPr="005355F4">
        <w:rPr>
          <w:rFonts w:ascii="Cambria" w:hAnsi="Cambria"/>
        </w:rPr>
        <w:t xml:space="preserve">Avec le diplôme de bachelier, </w:t>
      </w:r>
      <w:r>
        <w:rPr>
          <w:rFonts w:ascii="Cambria" w:hAnsi="Cambria"/>
        </w:rPr>
        <w:t>il est possible de s</w:t>
      </w:r>
      <w:r w:rsidRPr="005355F4">
        <w:rPr>
          <w:rFonts w:ascii="Cambria" w:hAnsi="Cambria"/>
        </w:rPr>
        <w:t>’orienter vers des études de Master, moyennant une année complémentaire de mise à niveau :</w:t>
      </w:r>
    </w:p>
    <w:p w14:paraId="29A79FB6" w14:textId="77777777" w:rsidR="00891985" w:rsidRDefault="005355F4" w:rsidP="005355F4">
      <w:pPr>
        <w:pStyle w:val="Paragraphedeliste"/>
        <w:numPr>
          <w:ilvl w:val="0"/>
          <w:numId w:val="35"/>
        </w:numPr>
        <w:tabs>
          <w:tab w:val="left" w:pos="1944"/>
        </w:tabs>
        <w:jc w:val="both"/>
        <w:rPr>
          <w:rFonts w:ascii="Cambria" w:hAnsi="Cambria"/>
        </w:rPr>
      </w:pPr>
      <w:r w:rsidRPr="00891985">
        <w:rPr>
          <w:rFonts w:ascii="Cambria" w:hAnsi="Cambria"/>
        </w:rPr>
        <w:t>Master en sciences de l’éducation</w:t>
      </w:r>
    </w:p>
    <w:p w14:paraId="57BFC51D" w14:textId="77777777" w:rsidR="00891985" w:rsidRDefault="005355F4" w:rsidP="005355F4">
      <w:pPr>
        <w:pStyle w:val="Paragraphedeliste"/>
        <w:numPr>
          <w:ilvl w:val="0"/>
          <w:numId w:val="35"/>
        </w:numPr>
        <w:tabs>
          <w:tab w:val="left" w:pos="1944"/>
        </w:tabs>
        <w:jc w:val="both"/>
        <w:rPr>
          <w:rFonts w:ascii="Cambria" w:hAnsi="Cambria"/>
        </w:rPr>
      </w:pPr>
      <w:r w:rsidRPr="00891985">
        <w:rPr>
          <w:rFonts w:ascii="Cambria" w:hAnsi="Cambria"/>
        </w:rPr>
        <w:t>Master en sciences des religions</w:t>
      </w:r>
    </w:p>
    <w:p w14:paraId="62384DE2" w14:textId="77777777" w:rsidR="00891985" w:rsidRDefault="005355F4" w:rsidP="005355F4">
      <w:pPr>
        <w:pStyle w:val="Paragraphedeliste"/>
        <w:numPr>
          <w:ilvl w:val="0"/>
          <w:numId w:val="35"/>
        </w:numPr>
        <w:tabs>
          <w:tab w:val="left" w:pos="1944"/>
        </w:tabs>
        <w:jc w:val="both"/>
        <w:rPr>
          <w:rFonts w:ascii="Cambria" w:hAnsi="Cambria"/>
        </w:rPr>
      </w:pPr>
      <w:r w:rsidRPr="00891985">
        <w:rPr>
          <w:rFonts w:ascii="Cambria" w:hAnsi="Cambria"/>
        </w:rPr>
        <w:lastRenderedPageBreak/>
        <w:t>Master en sciences du travail</w:t>
      </w:r>
    </w:p>
    <w:p w14:paraId="44003D8C" w14:textId="2510BAD5" w:rsidR="00241DA5" w:rsidRDefault="005355F4" w:rsidP="005355F4">
      <w:pPr>
        <w:pStyle w:val="Paragraphedeliste"/>
        <w:numPr>
          <w:ilvl w:val="0"/>
          <w:numId w:val="35"/>
        </w:numPr>
        <w:tabs>
          <w:tab w:val="left" w:pos="1944"/>
        </w:tabs>
        <w:jc w:val="both"/>
        <w:rPr>
          <w:rFonts w:ascii="Cambria" w:hAnsi="Cambria"/>
        </w:rPr>
      </w:pPr>
      <w:r w:rsidRPr="00891985">
        <w:rPr>
          <w:rFonts w:ascii="Cambria" w:hAnsi="Cambria"/>
        </w:rPr>
        <w:t>Master en arts du spectacle.</w:t>
      </w:r>
    </w:p>
    <w:p w14:paraId="18D13182" w14:textId="05A00DD6" w:rsidR="00891985" w:rsidRDefault="00891985" w:rsidP="00891985">
      <w:pPr>
        <w:tabs>
          <w:tab w:val="left" w:pos="1944"/>
        </w:tabs>
        <w:jc w:val="both"/>
        <w:rPr>
          <w:rFonts w:ascii="Cambria" w:hAnsi="Cambria"/>
        </w:rPr>
      </w:pPr>
      <w:r>
        <w:rPr>
          <w:rFonts w:ascii="Cambria" w:hAnsi="Cambria"/>
        </w:rPr>
        <w:t xml:space="preserve">Le Master qui m’intéresse et que j’aimerais directement poursuivre après l’obtention de mon bachelier est le Master en </w:t>
      </w:r>
      <w:r w:rsidRPr="00891985">
        <w:rPr>
          <w:rFonts w:ascii="Cambria" w:hAnsi="Cambria"/>
          <w:b/>
          <w:bCs/>
        </w:rPr>
        <w:t>sciences de l’éducation.</w:t>
      </w:r>
      <w:r w:rsidR="000F3C78">
        <w:rPr>
          <w:rStyle w:val="Appelnotedebasdep"/>
          <w:rFonts w:ascii="Cambria" w:hAnsi="Cambria"/>
          <w:b/>
          <w:bCs/>
        </w:rPr>
        <w:footnoteReference w:id="22"/>
      </w:r>
    </w:p>
    <w:p w14:paraId="6AE8983B" w14:textId="1F5B9008" w:rsidR="007B6739" w:rsidRPr="00891985" w:rsidRDefault="004B7AF4" w:rsidP="00891985">
      <w:pPr>
        <w:tabs>
          <w:tab w:val="left" w:pos="1944"/>
        </w:tabs>
        <w:jc w:val="both"/>
        <w:rPr>
          <w:rFonts w:ascii="Cambria" w:hAnsi="Cambria"/>
        </w:rPr>
      </w:pPr>
      <w:r w:rsidRPr="004B7AF4">
        <w:rPr>
          <w:rFonts w:ascii="Cambria" w:hAnsi="Cambria"/>
        </w:rPr>
        <w:t>Le Master en Sciences de l'Éducation permet de développer une expertise de haut niveau dans tous les domaines de la relation éducative : l’école, la famille, la petite enfance et les adultes.</w:t>
      </w:r>
    </w:p>
    <w:p w14:paraId="57DA9BE9" w14:textId="4D30F11A" w:rsidR="001416AA" w:rsidRPr="001416AA" w:rsidRDefault="001416AA" w:rsidP="001416AA">
      <w:pPr>
        <w:tabs>
          <w:tab w:val="left" w:pos="1944"/>
        </w:tabs>
        <w:jc w:val="both"/>
        <w:rPr>
          <w:rFonts w:ascii="Cambria" w:hAnsi="Cambria"/>
        </w:rPr>
      </w:pPr>
      <w:r w:rsidRPr="001416AA">
        <w:rPr>
          <w:rFonts w:ascii="Cambria" w:hAnsi="Cambria"/>
        </w:rPr>
        <w:t xml:space="preserve">Tout </w:t>
      </w:r>
      <w:proofErr w:type="spellStart"/>
      <w:r w:rsidRPr="001416AA">
        <w:rPr>
          <w:rFonts w:ascii="Cambria" w:hAnsi="Cambria"/>
        </w:rPr>
        <w:t>étudiant·e</w:t>
      </w:r>
      <w:proofErr w:type="spellEnd"/>
      <w:r w:rsidRPr="001416AA">
        <w:rPr>
          <w:rFonts w:ascii="Cambria" w:hAnsi="Cambria"/>
        </w:rPr>
        <w:t xml:space="preserve"> ayant obtenu, au préalable, un diplôme de Haute École pédagogique obtient une dispense de 4 cours pour un total de 18 crédits lors du bloc 0. Les quatre cours concernés sont les suivants :</w:t>
      </w:r>
    </w:p>
    <w:p w14:paraId="789C0D30" w14:textId="77777777" w:rsidR="001416AA" w:rsidRPr="001416AA" w:rsidRDefault="001416AA" w:rsidP="001416AA">
      <w:pPr>
        <w:tabs>
          <w:tab w:val="left" w:pos="1944"/>
        </w:tabs>
        <w:jc w:val="both"/>
        <w:rPr>
          <w:rFonts w:ascii="Cambria" w:hAnsi="Cambria"/>
        </w:rPr>
      </w:pPr>
      <w:r w:rsidRPr="001416AA">
        <w:rPr>
          <w:rFonts w:ascii="Cambria" w:hAnsi="Cambria"/>
        </w:rPr>
        <w:t>. PEDA0025-1 : Méthodes de formation et théories de l’apprentissage</w:t>
      </w:r>
    </w:p>
    <w:p w14:paraId="15B2D896" w14:textId="77777777" w:rsidR="001416AA" w:rsidRPr="001416AA" w:rsidRDefault="001416AA" w:rsidP="001416AA">
      <w:pPr>
        <w:tabs>
          <w:tab w:val="left" w:pos="1944"/>
        </w:tabs>
        <w:jc w:val="both"/>
        <w:rPr>
          <w:rFonts w:ascii="Cambria" w:hAnsi="Cambria"/>
        </w:rPr>
      </w:pPr>
      <w:r w:rsidRPr="001416AA">
        <w:rPr>
          <w:rFonts w:ascii="Cambria" w:hAnsi="Cambria"/>
        </w:rPr>
        <w:t>· AESS0246-1 : Analyse de l’Institution Scolaire et de ses Acteurs, politiques éducatives.</w:t>
      </w:r>
    </w:p>
    <w:p w14:paraId="092BA692" w14:textId="77777777" w:rsidR="001416AA" w:rsidRPr="001416AA" w:rsidRDefault="001416AA" w:rsidP="001416AA">
      <w:pPr>
        <w:tabs>
          <w:tab w:val="left" w:pos="1944"/>
        </w:tabs>
        <w:jc w:val="both"/>
        <w:rPr>
          <w:rFonts w:ascii="Cambria" w:hAnsi="Cambria"/>
        </w:rPr>
      </w:pPr>
      <w:r w:rsidRPr="001416AA">
        <w:rPr>
          <w:rFonts w:ascii="Cambria" w:hAnsi="Cambria"/>
        </w:rPr>
        <w:t>· YTRA9007-1 : Projet/stages de découvertes</w:t>
      </w:r>
    </w:p>
    <w:p w14:paraId="18380D2C" w14:textId="172D50CE" w:rsidR="00EE7464" w:rsidRDefault="001416AA" w:rsidP="001416AA">
      <w:pPr>
        <w:tabs>
          <w:tab w:val="left" w:pos="1944"/>
        </w:tabs>
        <w:jc w:val="both"/>
        <w:rPr>
          <w:rFonts w:ascii="Cambria" w:hAnsi="Cambria"/>
        </w:rPr>
      </w:pPr>
      <w:r w:rsidRPr="001416AA">
        <w:rPr>
          <w:rFonts w:ascii="Cambria" w:hAnsi="Cambria"/>
        </w:rPr>
        <w:t>· PEDA4055-1 : Séminaire d’accompagnement de stages</w:t>
      </w:r>
    </w:p>
    <w:p w14:paraId="4081BB1D" w14:textId="4BF41DED" w:rsidR="00A31210" w:rsidRDefault="00A31210" w:rsidP="001416AA">
      <w:pPr>
        <w:tabs>
          <w:tab w:val="left" w:pos="1944"/>
        </w:tabs>
        <w:jc w:val="both"/>
        <w:rPr>
          <w:rFonts w:ascii="Cambria" w:hAnsi="Cambria"/>
        </w:rPr>
      </w:pPr>
    </w:p>
    <w:p w14:paraId="6F2CF77E" w14:textId="02062A7A" w:rsidR="00A31210" w:rsidRPr="00ED3E9B" w:rsidRDefault="00ED3E9B" w:rsidP="001416AA">
      <w:pPr>
        <w:tabs>
          <w:tab w:val="left" w:pos="1944"/>
        </w:tabs>
        <w:jc w:val="both"/>
        <w:rPr>
          <w:rFonts w:ascii="Cambria" w:hAnsi="Cambria"/>
          <w:u w:val="single"/>
        </w:rPr>
      </w:pPr>
      <w:r w:rsidRPr="00ED3E9B">
        <w:rPr>
          <w:rFonts w:ascii="Cambria" w:hAnsi="Cambria"/>
          <w:u w:val="single"/>
        </w:rPr>
        <w:t>Universités qui proposent le Master :</w:t>
      </w:r>
    </w:p>
    <w:p w14:paraId="78593B91" w14:textId="14573D2C" w:rsidR="00ED3E9B" w:rsidRDefault="00ED3E9B" w:rsidP="00ED3E9B">
      <w:pPr>
        <w:pStyle w:val="Paragraphedeliste"/>
        <w:numPr>
          <w:ilvl w:val="0"/>
          <w:numId w:val="35"/>
        </w:numPr>
        <w:tabs>
          <w:tab w:val="left" w:pos="1944"/>
        </w:tabs>
        <w:jc w:val="both"/>
        <w:rPr>
          <w:rFonts w:ascii="Cambria" w:hAnsi="Cambria"/>
        </w:rPr>
      </w:pPr>
      <w:proofErr w:type="spellStart"/>
      <w:r w:rsidRPr="00ED3E9B">
        <w:rPr>
          <w:rFonts w:ascii="Cambria" w:hAnsi="Cambria"/>
        </w:rPr>
        <w:t>Uliège</w:t>
      </w:r>
      <w:proofErr w:type="spellEnd"/>
    </w:p>
    <w:p w14:paraId="016575BB" w14:textId="54A0DA80" w:rsidR="00ED3E9B" w:rsidRDefault="00ED3E9B" w:rsidP="00ED3E9B">
      <w:pPr>
        <w:pStyle w:val="Paragraphedeliste"/>
        <w:numPr>
          <w:ilvl w:val="0"/>
          <w:numId w:val="35"/>
        </w:numPr>
        <w:tabs>
          <w:tab w:val="left" w:pos="1944"/>
        </w:tabs>
        <w:jc w:val="both"/>
        <w:rPr>
          <w:rFonts w:ascii="Cambria" w:hAnsi="Cambria"/>
        </w:rPr>
      </w:pPr>
      <w:proofErr w:type="spellStart"/>
      <w:r w:rsidRPr="00ED3E9B">
        <w:rPr>
          <w:rFonts w:ascii="Cambria" w:hAnsi="Cambria"/>
        </w:rPr>
        <w:t>UCLouvain</w:t>
      </w:r>
      <w:proofErr w:type="spellEnd"/>
    </w:p>
    <w:p w14:paraId="3D506706" w14:textId="77777777" w:rsidR="00ED3E9B" w:rsidRDefault="00ED3E9B" w:rsidP="00ED3E9B">
      <w:pPr>
        <w:pStyle w:val="Paragraphedeliste"/>
        <w:numPr>
          <w:ilvl w:val="0"/>
          <w:numId w:val="35"/>
        </w:numPr>
        <w:tabs>
          <w:tab w:val="left" w:pos="1944"/>
        </w:tabs>
        <w:jc w:val="both"/>
        <w:rPr>
          <w:rFonts w:ascii="Cambria" w:hAnsi="Cambria"/>
        </w:rPr>
      </w:pPr>
      <w:r w:rsidRPr="00ED3E9B">
        <w:rPr>
          <w:rFonts w:ascii="Cambria" w:hAnsi="Cambria"/>
        </w:rPr>
        <w:t>ULB</w:t>
      </w:r>
    </w:p>
    <w:p w14:paraId="03556A40" w14:textId="6731D3FA" w:rsidR="00ED3E9B" w:rsidRDefault="00ED3E9B" w:rsidP="00ED3E9B">
      <w:pPr>
        <w:pStyle w:val="Paragraphedeliste"/>
        <w:numPr>
          <w:ilvl w:val="0"/>
          <w:numId w:val="35"/>
        </w:numPr>
        <w:tabs>
          <w:tab w:val="left" w:pos="1944"/>
        </w:tabs>
        <w:jc w:val="both"/>
        <w:rPr>
          <w:rFonts w:ascii="Cambria" w:hAnsi="Cambria"/>
        </w:rPr>
      </w:pPr>
      <w:r w:rsidRPr="00ED3E9B">
        <w:rPr>
          <w:rFonts w:ascii="Cambria" w:hAnsi="Cambria"/>
        </w:rPr>
        <w:t>UMONS</w:t>
      </w:r>
    </w:p>
    <w:p w14:paraId="12A507E9" w14:textId="619DC845" w:rsidR="00466118" w:rsidRDefault="00466118" w:rsidP="00A81056">
      <w:pPr>
        <w:tabs>
          <w:tab w:val="left" w:pos="1944"/>
        </w:tabs>
        <w:jc w:val="both"/>
        <w:rPr>
          <w:rFonts w:ascii="Cambria" w:hAnsi="Cambria"/>
        </w:rPr>
      </w:pPr>
    </w:p>
    <w:p w14:paraId="7D18EA96" w14:textId="01501E28" w:rsidR="00466118" w:rsidRPr="00466118" w:rsidRDefault="00466118" w:rsidP="00A81056">
      <w:pPr>
        <w:tabs>
          <w:tab w:val="left" w:pos="1944"/>
        </w:tabs>
        <w:jc w:val="both"/>
        <w:rPr>
          <w:rFonts w:ascii="Cambria" w:hAnsi="Cambria"/>
          <w:u w:val="single"/>
        </w:rPr>
      </w:pPr>
      <w:r w:rsidRPr="00466118">
        <w:rPr>
          <w:rFonts w:ascii="Cambria" w:hAnsi="Cambria"/>
          <w:u w:val="single"/>
        </w:rPr>
        <w:t>Les débouchés :</w:t>
      </w:r>
    </w:p>
    <w:p w14:paraId="5FE493F4" w14:textId="77777777" w:rsidR="00466118" w:rsidRDefault="00466118" w:rsidP="00466118">
      <w:pPr>
        <w:pStyle w:val="Paragraphedeliste"/>
        <w:numPr>
          <w:ilvl w:val="0"/>
          <w:numId w:val="37"/>
        </w:numPr>
        <w:tabs>
          <w:tab w:val="left" w:pos="1944"/>
        </w:tabs>
        <w:jc w:val="both"/>
        <w:rPr>
          <w:rFonts w:ascii="Cambria" w:hAnsi="Cambria"/>
        </w:rPr>
      </w:pPr>
      <w:proofErr w:type="spellStart"/>
      <w:r w:rsidRPr="00466118">
        <w:rPr>
          <w:rFonts w:ascii="Cambria" w:hAnsi="Cambria"/>
        </w:rPr>
        <w:t>Enseignant·e</w:t>
      </w:r>
      <w:proofErr w:type="spellEnd"/>
      <w:r w:rsidRPr="00466118">
        <w:rPr>
          <w:rFonts w:ascii="Cambria" w:hAnsi="Cambria"/>
        </w:rPr>
        <w:t xml:space="preserve"> dans l'Enseignement Supérieur (Hautes Écoles, écoles supérieures des arts, avec CAPAES) ;</w:t>
      </w:r>
    </w:p>
    <w:p w14:paraId="0F22A873" w14:textId="77777777" w:rsidR="00466118" w:rsidRDefault="00466118" w:rsidP="00466118">
      <w:pPr>
        <w:pStyle w:val="Paragraphedeliste"/>
        <w:numPr>
          <w:ilvl w:val="0"/>
          <w:numId w:val="37"/>
        </w:numPr>
        <w:tabs>
          <w:tab w:val="left" w:pos="1944"/>
        </w:tabs>
        <w:jc w:val="both"/>
        <w:rPr>
          <w:rFonts w:ascii="Cambria" w:hAnsi="Cambria"/>
        </w:rPr>
      </w:pPr>
      <w:r w:rsidRPr="00466118">
        <w:rPr>
          <w:rFonts w:ascii="Cambria" w:hAnsi="Cambria"/>
        </w:rPr>
        <w:t>Cadre de l'enseignement (</w:t>
      </w:r>
      <w:proofErr w:type="spellStart"/>
      <w:r w:rsidRPr="00466118">
        <w:rPr>
          <w:rFonts w:ascii="Cambria" w:hAnsi="Cambria"/>
        </w:rPr>
        <w:t>directeur·trice</w:t>
      </w:r>
      <w:proofErr w:type="spellEnd"/>
      <w:r w:rsidRPr="00466118">
        <w:rPr>
          <w:rFonts w:ascii="Cambria" w:hAnsi="Cambria"/>
        </w:rPr>
        <w:t xml:space="preserve">, </w:t>
      </w:r>
      <w:proofErr w:type="spellStart"/>
      <w:r w:rsidRPr="00466118">
        <w:rPr>
          <w:rFonts w:ascii="Cambria" w:hAnsi="Cambria"/>
        </w:rPr>
        <w:t>inspecteur·trice</w:t>
      </w:r>
      <w:proofErr w:type="spellEnd"/>
      <w:r w:rsidRPr="00466118">
        <w:rPr>
          <w:rFonts w:ascii="Cambria" w:hAnsi="Cambria"/>
        </w:rPr>
        <w:t xml:space="preserve">, </w:t>
      </w:r>
      <w:proofErr w:type="spellStart"/>
      <w:r w:rsidRPr="00466118">
        <w:rPr>
          <w:rFonts w:ascii="Cambria" w:hAnsi="Cambria"/>
        </w:rPr>
        <w:t>conseiller·ère</w:t>
      </w:r>
      <w:proofErr w:type="spellEnd"/>
      <w:r w:rsidRPr="00466118">
        <w:rPr>
          <w:rFonts w:ascii="Cambria" w:hAnsi="Cambria"/>
        </w:rPr>
        <w:t xml:space="preserve"> pédagogique) ;</w:t>
      </w:r>
    </w:p>
    <w:p w14:paraId="5F376345" w14:textId="77777777" w:rsidR="00466118" w:rsidRDefault="00466118" w:rsidP="00466118">
      <w:pPr>
        <w:pStyle w:val="Paragraphedeliste"/>
        <w:numPr>
          <w:ilvl w:val="0"/>
          <w:numId w:val="37"/>
        </w:numPr>
        <w:tabs>
          <w:tab w:val="left" w:pos="1944"/>
        </w:tabs>
        <w:jc w:val="both"/>
        <w:rPr>
          <w:rFonts w:ascii="Cambria" w:hAnsi="Cambria"/>
        </w:rPr>
      </w:pPr>
      <w:r w:rsidRPr="00466118">
        <w:rPr>
          <w:rFonts w:ascii="Cambria" w:hAnsi="Cambria"/>
        </w:rPr>
        <w:t>Administration/politique (Service du pilotage, services statistiques, pouvoirs organisateurs, ONE, Egalité des chances, Observatoire de l'enfance</w:t>
      </w:r>
      <w:proofErr w:type="gramStart"/>
      <w:r w:rsidRPr="00466118">
        <w:rPr>
          <w:rFonts w:ascii="Cambria" w:hAnsi="Cambria"/>
        </w:rPr>
        <w:t>... )</w:t>
      </w:r>
      <w:proofErr w:type="gramEnd"/>
      <w:r w:rsidRPr="00466118">
        <w:rPr>
          <w:rFonts w:ascii="Cambria" w:hAnsi="Cambria"/>
        </w:rPr>
        <w:t xml:space="preserve"> ;</w:t>
      </w:r>
    </w:p>
    <w:p w14:paraId="6D482FEA" w14:textId="77777777" w:rsidR="00466118" w:rsidRDefault="00466118" w:rsidP="00466118">
      <w:pPr>
        <w:pStyle w:val="Paragraphedeliste"/>
        <w:numPr>
          <w:ilvl w:val="0"/>
          <w:numId w:val="37"/>
        </w:numPr>
        <w:tabs>
          <w:tab w:val="left" w:pos="1944"/>
        </w:tabs>
        <w:jc w:val="both"/>
        <w:rPr>
          <w:rFonts w:ascii="Cambria" w:hAnsi="Cambria"/>
        </w:rPr>
      </w:pPr>
      <w:proofErr w:type="spellStart"/>
      <w:r w:rsidRPr="00466118">
        <w:rPr>
          <w:rFonts w:ascii="Cambria" w:hAnsi="Cambria"/>
        </w:rPr>
        <w:t>Chercheur·euse</w:t>
      </w:r>
      <w:proofErr w:type="spellEnd"/>
      <w:r w:rsidRPr="00466118">
        <w:rPr>
          <w:rFonts w:ascii="Cambria" w:hAnsi="Cambria"/>
        </w:rPr>
        <w:t xml:space="preserve"> en sciences de l'éducation ;</w:t>
      </w:r>
    </w:p>
    <w:p w14:paraId="0249F512" w14:textId="77777777" w:rsidR="00466118" w:rsidRDefault="00466118" w:rsidP="00466118">
      <w:pPr>
        <w:pStyle w:val="Paragraphedeliste"/>
        <w:numPr>
          <w:ilvl w:val="0"/>
          <w:numId w:val="37"/>
        </w:numPr>
        <w:tabs>
          <w:tab w:val="left" w:pos="1944"/>
        </w:tabs>
        <w:jc w:val="both"/>
        <w:rPr>
          <w:rFonts w:ascii="Cambria" w:hAnsi="Cambria"/>
        </w:rPr>
      </w:pPr>
      <w:proofErr w:type="spellStart"/>
      <w:r w:rsidRPr="00466118">
        <w:rPr>
          <w:rFonts w:ascii="Cambria" w:hAnsi="Cambria"/>
        </w:rPr>
        <w:t>Formateur·trice</w:t>
      </w:r>
      <w:proofErr w:type="spellEnd"/>
      <w:r w:rsidRPr="00466118">
        <w:rPr>
          <w:rFonts w:ascii="Cambria" w:hAnsi="Cambria"/>
        </w:rPr>
        <w:t xml:space="preserve"> en entreprise ou en milieu associatif ;</w:t>
      </w:r>
    </w:p>
    <w:p w14:paraId="654DC084" w14:textId="77777777" w:rsidR="00466118" w:rsidRDefault="00466118" w:rsidP="00466118">
      <w:pPr>
        <w:pStyle w:val="Paragraphedeliste"/>
        <w:numPr>
          <w:ilvl w:val="0"/>
          <w:numId w:val="37"/>
        </w:numPr>
        <w:tabs>
          <w:tab w:val="left" w:pos="1944"/>
        </w:tabs>
        <w:jc w:val="both"/>
        <w:rPr>
          <w:rFonts w:ascii="Cambria" w:hAnsi="Cambria"/>
        </w:rPr>
      </w:pPr>
      <w:proofErr w:type="spellStart"/>
      <w:r w:rsidRPr="00466118">
        <w:rPr>
          <w:rFonts w:ascii="Cambria" w:hAnsi="Cambria"/>
        </w:rPr>
        <w:t>Conseiller·ère</w:t>
      </w:r>
      <w:proofErr w:type="spellEnd"/>
      <w:r w:rsidRPr="00466118">
        <w:rPr>
          <w:rFonts w:ascii="Cambria" w:hAnsi="Cambria"/>
        </w:rPr>
        <w:t xml:space="preserve"> (en insertion socio-professionnelle, en ressources humaines) ;</w:t>
      </w:r>
    </w:p>
    <w:p w14:paraId="6761A133" w14:textId="77777777" w:rsidR="00466118" w:rsidRDefault="00466118" w:rsidP="00466118">
      <w:pPr>
        <w:pStyle w:val="Paragraphedeliste"/>
        <w:numPr>
          <w:ilvl w:val="0"/>
          <w:numId w:val="37"/>
        </w:numPr>
        <w:tabs>
          <w:tab w:val="left" w:pos="1944"/>
        </w:tabs>
        <w:jc w:val="both"/>
        <w:rPr>
          <w:rFonts w:ascii="Cambria" w:hAnsi="Cambria"/>
        </w:rPr>
      </w:pPr>
      <w:proofErr w:type="spellStart"/>
      <w:r w:rsidRPr="00466118">
        <w:rPr>
          <w:rFonts w:ascii="Cambria" w:hAnsi="Cambria"/>
        </w:rPr>
        <w:t>Concepteur·trice</w:t>
      </w:r>
      <w:proofErr w:type="spellEnd"/>
      <w:r w:rsidRPr="00466118">
        <w:rPr>
          <w:rFonts w:ascii="Cambria" w:hAnsi="Cambria"/>
        </w:rPr>
        <w:t xml:space="preserve"> de dispositifs et/ou ressources de formation en entreprises, dans les services publics ;</w:t>
      </w:r>
    </w:p>
    <w:p w14:paraId="400EB554" w14:textId="277219DD" w:rsidR="00466118" w:rsidRDefault="00466118" w:rsidP="00466118">
      <w:pPr>
        <w:pStyle w:val="Paragraphedeliste"/>
        <w:numPr>
          <w:ilvl w:val="0"/>
          <w:numId w:val="37"/>
        </w:numPr>
        <w:tabs>
          <w:tab w:val="left" w:pos="1944"/>
        </w:tabs>
        <w:jc w:val="both"/>
        <w:rPr>
          <w:rFonts w:ascii="Cambria" w:hAnsi="Cambria"/>
        </w:rPr>
      </w:pPr>
      <w:proofErr w:type="spellStart"/>
      <w:r w:rsidRPr="00466118">
        <w:rPr>
          <w:rFonts w:ascii="Cambria" w:hAnsi="Cambria"/>
        </w:rPr>
        <w:t>Accompagnateur·trice</w:t>
      </w:r>
      <w:proofErr w:type="spellEnd"/>
      <w:r w:rsidRPr="00466118">
        <w:rPr>
          <w:rFonts w:ascii="Cambria" w:hAnsi="Cambria"/>
        </w:rPr>
        <w:t xml:space="preserve"> de projets de développement des compétences.</w:t>
      </w:r>
    </w:p>
    <w:p w14:paraId="5F57022F" w14:textId="6CD038E9" w:rsidR="00466118" w:rsidRPr="00D60F06" w:rsidRDefault="00D60F06" w:rsidP="00466118">
      <w:pPr>
        <w:tabs>
          <w:tab w:val="left" w:pos="1944"/>
        </w:tabs>
        <w:jc w:val="both"/>
        <w:rPr>
          <w:rFonts w:ascii="Cambria" w:hAnsi="Cambria"/>
          <w:u w:val="single"/>
        </w:rPr>
      </w:pPr>
      <w:r w:rsidRPr="00D60F06">
        <w:rPr>
          <w:rFonts w:ascii="Cambria" w:hAnsi="Cambria"/>
          <w:u w:val="single"/>
        </w:rPr>
        <w:t>Les horaires :</w:t>
      </w:r>
    </w:p>
    <w:p w14:paraId="7EBB8A69" w14:textId="0EEB1023" w:rsidR="00724195" w:rsidRPr="00724195" w:rsidRDefault="00D60F06" w:rsidP="00724195">
      <w:pPr>
        <w:tabs>
          <w:tab w:val="left" w:pos="1944"/>
        </w:tabs>
        <w:jc w:val="both"/>
        <w:rPr>
          <w:rFonts w:ascii="Cambria" w:hAnsi="Cambria"/>
        </w:rPr>
      </w:pPr>
      <w:r>
        <w:rPr>
          <w:rFonts w:ascii="Cambria" w:hAnsi="Cambria"/>
        </w:rPr>
        <w:t>Ayant décidé de suivre la formation à l’université de Liège</w:t>
      </w:r>
      <w:r w:rsidR="00215405">
        <w:rPr>
          <w:rFonts w:ascii="Cambria" w:hAnsi="Cambria"/>
        </w:rPr>
        <w:t>,</w:t>
      </w:r>
      <w:r w:rsidR="00724195">
        <w:rPr>
          <w:rFonts w:ascii="Cambria" w:hAnsi="Cambria"/>
        </w:rPr>
        <w:t xml:space="preserve"> l</w:t>
      </w:r>
      <w:r w:rsidR="00724195" w:rsidRPr="00724195">
        <w:rPr>
          <w:rFonts w:ascii="Cambria" w:hAnsi="Cambria"/>
        </w:rPr>
        <w:t>e programme et les horaires permettent de concilier études et activités professionnelles :</w:t>
      </w:r>
    </w:p>
    <w:p w14:paraId="7B9EAD2E" w14:textId="77777777" w:rsidR="00724195" w:rsidRDefault="00724195" w:rsidP="00724195">
      <w:pPr>
        <w:pStyle w:val="Paragraphedeliste"/>
        <w:numPr>
          <w:ilvl w:val="0"/>
          <w:numId w:val="37"/>
        </w:numPr>
        <w:tabs>
          <w:tab w:val="left" w:pos="1944"/>
        </w:tabs>
        <w:jc w:val="both"/>
        <w:rPr>
          <w:rFonts w:ascii="Cambria" w:hAnsi="Cambria"/>
        </w:rPr>
      </w:pPr>
      <w:r w:rsidRPr="00724195">
        <w:rPr>
          <w:rFonts w:ascii="Cambria" w:hAnsi="Cambria"/>
        </w:rPr>
        <w:t>Crédits complémentaires éventuels très majoritairement en horaire décalé (en dehors des heures scolaires) ;</w:t>
      </w:r>
    </w:p>
    <w:p w14:paraId="5C8A8708" w14:textId="77777777" w:rsidR="00724195" w:rsidRDefault="00724195" w:rsidP="00724195">
      <w:pPr>
        <w:pStyle w:val="Paragraphedeliste"/>
        <w:numPr>
          <w:ilvl w:val="0"/>
          <w:numId w:val="37"/>
        </w:numPr>
        <w:tabs>
          <w:tab w:val="left" w:pos="1944"/>
        </w:tabs>
        <w:jc w:val="both"/>
        <w:rPr>
          <w:rFonts w:ascii="Cambria" w:hAnsi="Cambria"/>
        </w:rPr>
      </w:pPr>
      <w:r w:rsidRPr="00724195">
        <w:rPr>
          <w:rFonts w:ascii="Cambria" w:hAnsi="Cambria"/>
        </w:rPr>
        <w:t>Tronc commun en horaire décalé ;</w:t>
      </w:r>
    </w:p>
    <w:p w14:paraId="5A43B834" w14:textId="77777777" w:rsidR="00724195" w:rsidRDefault="00724195" w:rsidP="00724195">
      <w:pPr>
        <w:pStyle w:val="Paragraphedeliste"/>
        <w:numPr>
          <w:ilvl w:val="0"/>
          <w:numId w:val="37"/>
        </w:numPr>
        <w:tabs>
          <w:tab w:val="left" w:pos="1944"/>
        </w:tabs>
        <w:jc w:val="both"/>
        <w:rPr>
          <w:rFonts w:ascii="Cambria" w:hAnsi="Cambria"/>
        </w:rPr>
      </w:pPr>
      <w:r w:rsidRPr="00724195">
        <w:rPr>
          <w:rFonts w:ascii="Cambria" w:hAnsi="Cambria"/>
        </w:rPr>
        <w:lastRenderedPageBreak/>
        <w:t>Finalité et module " Formation des adultes " : en journée - horaire aménagé sur 2 jours ½ par semaine + certains jours durant les congés scolaires ;</w:t>
      </w:r>
    </w:p>
    <w:p w14:paraId="12B85EF7" w14:textId="77777777" w:rsidR="00724195" w:rsidRDefault="00724195" w:rsidP="00724195">
      <w:pPr>
        <w:pStyle w:val="Paragraphedeliste"/>
        <w:numPr>
          <w:ilvl w:val="0"/>
          <w:numId w:val="37"/>
        </w:numPr>
        <w:tabs>
          <w:tab w:val="left" w:pos="1944"/>
        </w:tabs>
        <w:jc w:val="both"/>
        <w:rPr>
          <w:rFonts w:ascii="Cambria" w:hAnsi="Cambria"/>
        </w:rPr>
      </w:pPr>
      <w:r w:rsidRPr="00724195">
        <w:rPr>
          <w:rFonts w:ascii="Cambria" w:hAnsi="Cambria"/>
        </w:rPr>
        <w:t>Finalité et module " Enseignement " : en horaire décalé : le mercredi de 13h à 20h, 2 soirs par semaine de 17h à 20h, certains week-ends et certains jours durant les congés scolaires ;</w:t>
      </w:r>
    </w:p>
    <w:p w14:paraId="11B321D6" w14:textId="77777777" w:rsidR="00904688" w:rsidRPr="00D67C8F" w:rsidRDefault="00904688" w:rsidP="00724195">
      <w:pPr>
        <w:tabs>
          <w:tab w:val="left" w:pos="1944"/>
        </w:tabs>
        <w:jc w:val="both"/>
        <w:rPr>
          <w:rFonts w:ascii="Cambria" w:hAnsi="Cambria"/>
          <w:u w:val="single"/>
        </w:rPr>
      </w:pPr>
      <w:r w:rsidRPr="00D67C8F">
        <w:rPr>
          <w:rFonts w:ascii="Cambria" w:hAnsi="Cambria"/>
          <w:u w:val="single"/>
        </w:rPr>
        <w:t>Déplacements :</w:t>
      </w:r>
    </w:p>
    <w:p w14:paraId="08536E9A" w14:textId="0C38BB6D" w:rsidR="00724195" w:rsidRDefault="00904688" w:rsidP="00724195">
      <w:pPr>
        <w:tabs>
          <w:tab w:val="left" w:pos="1944"/>
        </w:tabs>
        <w:jc w:val="both"/>
        <w:rPr>
          <w:rFonts w:ascii="Cambria" w:hAnsi="Cambria"/>
        </w:rPr>
      </w:pPr>
      <w:r>
        <w:rPr>
          <w:rFonts w:ascii="Cambria" w:hAnsi="Cambria"/>
        </w:rPr>
        <w:t xml:space="preserve">L’université se </w:t>
      </w:r>
      <w:r w:rsidR="00F9545D">
        <w:rPr>
          <w:rFonts w:ascii="Cambria" w:hAnsi="Cambria"/>
        </w:rPr>
        <w:t xml:space="preserve">trouve </w:t>
      </w:r>
      <w:r w:rsidR="00F9545D" w:rsidRPr="00724195">
        <w:rPr>
          <w:rFonts w:ascii="Cambria" w:hAnsi="Cambria"/>
        </w:rPr>
        <w:t>au</w:t>
      </w:r>
      <w:r>
        <w:rPr>
          <w:rFonts w:ascii="Cambria" w:hAnsi="Cambria"/>
        </w:rPr>
        <w:t xml:space="preserve"> Sart </w:t>
      </w:r>
      <w:proofErr w:type="spellStart"/>
      <w:r>
        <w:rPr>
          <w:rFonts w:ascii="Cambria" w:hAnsi="Cambria"/>
        </w:rPr>
        <w:t>Tilman</w:t>
      </w:r>
      <w:proofErr w:type="spellEnd"/>
      <w:r w:rsidR="00F14D19">
        <w:rPr>
          <w:rFonts w:ascii="Cambria" w:hAnsi="Cambria"/>
        </w:rPr>
        <w:t xml:space="preserve">, à la faculté de psychologie. </w:t>
      </w:r>
      <w:r w:rsidR="00FB3108">
        <w:rPr>
          <w:rFonts w:ascii="Cambria" w:hAnsi="Cambria"/>
        </w:rPr>
        <w:t xml:space="preserve">L’appartement que je louerai se trouve à 10 minutes à pied de l’université. </w:t>
      </w:r>
    </w:p>
    <w:p w14:paraId="6D25CF65" w14:textId="30DC7530" w:rsidR="00F9545D" w:rsidRDefault="00F9545D" w:rsidP="00724195">
      <w:pPr>
        <w:tabs>
          <w:tab w:val="left" w:pos="1944"/>
        </w:tabs>
        <w:jc w:val="both"/>
        <w:rPr>
          <w:rFonts w:ascii="Cambria" w:hAnsi="Cambria"/>
        </w:rPr>
      </w:pPr>
    </w:p>
    <w:p w14:paraId="14887D85" w14:textId="79F864A6" w:rsidR="00B16698" w:rsidRPr="005265B3" w:rsidRDefault="00B16698" w:rsidP="00724195">
      <w:pPr>
        <w:tabs>
          <w:tab w:val="left" w:pos="1944"/>
        </w:tabs>
        <w:jc w:val="both"/>
        <w:rPr>
          <w:rFonts w:ascii="Cambria" w:hAnsi="Cambria"/>
          <w:u w:val="single"/>
        </w:rPr>
      </w:pPr>
      <w:r w:rsidRPr="005265B3">
        <w:rPr>
          <w:rFonts w:ascii="Cambria" w:hAnsi="Cambria"/>
          <w:u w:val="single"/>
        </w:rPr>
        <w:t>Le co</w:t>
      </w:r>
      <w:r w:rsidR="005265B3" w:rsidRPr="005265B3">
        <w:rPr>
          <w:rFonts w:ascii="Cambria" w:hAnsi="Cambria"/>
          <w:u w:val="single"/>
        </w:rPr>
        <w:t>ût</w:t>
      </w:r>
      <w:r w:rsidRPr="005265B3">
        <w:rPr>
          <w:rFonts w:ascii="Cambria" w:hAnsi="Cambria"/>
          <w:u w:val="single"/>
        </w:rPr>
        <w:t> :</w:t>
      </w:r>
    </w:p>
    <w:p w14:paraId="187A8415" w14:textId="31F2B6FA" w:rsidR="00B16698" w:rsidRDefault="005265B3" w:rsidP="005265B3">
      <w:pPr>
        <w:tabs>
          <w:tab w:val="left" w:pos="1944"/>
        </w:tabs>
        <w:jc w:val="both"/>
        <w:rPr>
          <w:rFonts w:ascii="Cambria" w:hAnsi="Cambria"/>
        </w:rPr>
      </w:pPr>
      <w:r w:rsidRPr="005265B3">
        <w:rPr>
          <w:rFonts w:ascii="Cambria" w:hAnsi="Cambria"/>
        </w:rPr>
        <w:t>Pour le master, le minerval universitaire est de 835€. Pour le</w:t>
      </w:r>
      <w:r>
        <w:rPr>
          <w:rFonts w:ascii="Cambria" w:hAnsi="Cambria"/>
        </w:rPr>
        <w:t xml:space="preserve"> </w:t>
      </w:r>
      <w:r w:rsidRPr="005265B3">
        <w:rPr>
          <w:rFonts w:ascii="Cambria" w:hAnsi="Cambria"/>
        </w:rPr>
        <w:t>certificat, les droits d’inscription sont de 1600€ par année</w:t>
      </w:r>
      <w:r>
        <w:rPr>
          <w:rFonts w:ascii="Cambria" w:hAnsi="Cambria"/>
        </w:rPr>
        <w:t xml:space="preserve"> </w:t>
      </w:r>
      <w:r w:rsidRPr="005265B3">
        <w:rPr>
          <w:rFonts w:ascii="Cambria" w:hAnsi="Cambria"/>
        </w:rPr>
        <w:t>de formation en prix plein</w:t>
      </w:r>
      <w:r>
        <w:rPr>
          <w:rFonts w:ascii="Cambria" w:hAnsi="Cambria"/>
        </w:rPr>
        <w:t>.</w:t>
      </w:r>
    </w:p>
    <w:p w14:paraId="06DF4B6F" w14:textId="77777777" w:rsidR="005265B3" w:rsidRDefault="005265B3" w:rsidP="005265B3">
      <w:pPr>
        <w:tabs>
          <w:tab w:val="left" w:pos="1944"/>
        </w:tabs>
        <w:jc w:val="both"/>
        <w:rPr>
          <w:rFonts w:ascii="Cambria" w:hAnsi="Cambria"/>
        </w:rPr>
      </w:pPr>
    </w:p>
    <w:p w14:paraId="1A0A173D" w14:textId="5106A470" w:rsidR="005265B3" w:rsidRPr="005265B3" w:rsidRDefault="005265B3" w:rsidP="005265B3">
      <w:pPr>
        <w:tabs>
          <w:tab w:val="left" w:pos="1944"/>
        </w:tabs>
        <w:jc w:val="both"/>
        <w:rPr>
          <w:rFonts w:ascii="Cambria" w:hAnsi="Cambria"/>
          <w:u w:val="single"/>
        </w:rPr>
      </w:pPr>
      <w:r w:rsidRPr="005265B3">
        <w:rPr>
          <w:rFonts w:ascii="Cambria" w:hAnsi="Cambria"/>
          <w:u w:val="single"/>
        </w:rPr>
        <w:t>La certification :</w:t>
      </w:r>
    </w:p>
    <w:p w14:paraId="47627494" w14:textId="64417EE1" w:rsidR="005265B3" w:rsidRDefault="005265B3" w:rsidP="005265B3">
      <w:pPr>
        <w:tabs>
          <w:tab w:val="left" w:pos="1944"/>
        </w:tabs>
        <w:jc w:val="both"/>
        <w:rPr>
          <w:rFonts w:ascii="Cambria" w:hAnsi="Cambria"/>
        </w:rPr>
      </w:pPr>
      <w:r w:rsidRPr="005265B3">
        <w:rPr>
          <w:rFonts w:ascii="Cambria" w:hAnsi="Cambria"/>
        </w:rPr>
        <w:t>Master, donnant accès au doctorat en sciences</w:t>
      </w:r>
      <w:r>
        <w:rPr>
          <w:rFonts w:ascii="Cambria" w:hAnsi="Cambria"/>
        </w:rPr>
        <w:t xml:space="preserve"> </w:t>
      </w:r>
      <w:r w:rsidRPr="005265B3">
        <w:rPr>
          <w:rFonts w:ascii="Cambria" w:hAnsi="Cambria"/>
        </w:rPr>
        <w:t>psychologiques et de l’éducation</w:t>
      </w:r>
      <w:r>
        <w:rPr>
          <w:rFonts w:ascii="Cambria" w:hAnsi="Cambria"/>
        </w:rPr>
        <w:t>.</w:t>
      </w:r>
    </w:p>
    <w:p w14:paraId="2A6138B4" w14:textId="3FAD7686" w:rsidR="00F9545D" w:rsidRDefault="00F9545D" w:rsidP="00724195">
      <w:pPr>
        <w:tabs>
          <w:tab w:val="left" w:pos="1944"/>
        </w:tabs>
        <w:jc w:val="both"/>
        <w:rPr>
          <w:rFonts w:ascii="Cambria" w:hAnsi="Cambria"/>
        </w:rPr>
      </w:pPr>
    </w:p>
    <w:p w14:paraId="7CA8D07D" w14:textId="1FD8AC71" w:rsidR="005265B3" w:rsidRPr="000E34E0" w:rsidRDefault="006F2C14" w:rsidP="005265B3">
      <w:pPr>
        <w:pStyle w:val="Paragraphedeliste"/>
        <w:numPr>
          <w:ilvl w:val="0"/>
          <w:numId w:val="34"/>
        </w:numPr>
        <w:tabs>
          <w:tab w:val="left" w:pos="1944"/>
        </w:tabs>
        <w:jc w:val="both"/>
        <w:rPr>
          <w:rFonts w:ascii="Cambria" w:hAnsi="Cambria"/>
          <w:b/>
          <w:bCs/>
          <w:sz w:val="24"/>
          <w:szCs w:val="24"/>
        </w:rPr>
      </w:pPr>
      <w:r w:rsidRPr="000E34E0">
        <w:rPr>
          <w:rFonts w:ascii="Cambria" w:hAnsi="Cambria"/>
          <w:b/>
          <w:bCs/>
          <w:sz w:val="24"/>
          <w:szCs w:val="24"/>
        </w:rPr>
        <w:t>Bachelier en logopédie</w:t>
      </w:r>
      <w:r w:rsidR="009C0832" w:rsidRPr="000E34E0">
        <w:rPr>
          <w:rStyle w:val="Appelnotedebasdep"/>
          <w:rFonts w:ascii="Cambria" w:hAnsi="Cambria"/>
          <w:b/>
          <w:bCs/>
          <w:sz w:val="24"/>
          <w:szCs w:val="24"/>
        </w:rPr>
        <w:footnoteReference w:id="23"/>
      </w:r>
    </w:p>
    <w:p w14:paraId="3C7A0950" w14:textId="08580E1B" w:rsidR="006F2C14" w:rsidRDefault="00C249E4" w:rsidP="006F2C14">
      <w:pPr>
        <w:tabs>
          <w:tab w:val="left" w:pos="1944"/>
        </w:tabs>
        <w:jc w:val="both"/>
        <w:rPr>
          <w:rFonts w:ascii="Cambria" w:hAnsi="Cambria"/>
        </w:rPr>
      </w:pPr>
      <w:r w:rsidRPr="00C249E4">
        <w:rPr>
          <w:rFonts w:ascii="Cambria" w:hAnsi="Cambria"/>
        </w:rPr>
        <w:t xml:space="preserve">Le logopède assume la responsabilité de la prévention, du dépistage, du diagnostic, du traitement, de l’accompagnement des troubles de la communication verbale et non verbale, des troubles de la cognition numérique, ainsi que des troubles de la sphère </w:t>
      </w:r>
      <w:proofErr w:type="spellStart"/>
      <w:r w:rsidRPr="00C249E4">
        <w:rPr>
          <w:rFonts w:ascii="Cambria" w:hAnsi="Cambria"/>
        </w:rPr>
        <w:t>oro</w:t>
      </w:r>
      <w:proofErr w:type="spellEnd"/>
      <w:r w:rsidRPr="00C249E4">
        <w:rPr>
          <w:rFonts w:ascii="Cambria" w:hAnsi="Cambria"/>
        </w:rPr>
        <w:t>-faciale</w:t>
      </w:r>
      <w:r>
        <w:rPr>
          <w:rFonts w:ascii="Cambria" w:hAnsi="Cambria"/>
        </w:rPr>
        <w:t>.</w:t>
      </w:r>
    </w:p>
    <w:p w14:paraId="3521E851" w14:textId="57291032" w:rsidR="00C249E4" w:rsidRDefault="00EE18DC" w:rsidP="00EE18DC">
      <w:pPr>
        <w:tabs>
          <w:tab w:val="left" w:pos="1944"/>
        </w:tabs>
        <w:jc w:val="both"/>
        <w:rPr>
          <w:rFonts w:ascii="Cambria" w:hAnsi="Cambria"/>
        </w:rPr>
      </w:pPr>
      <w:r w:rsidRPr="00EE18DC">
        <w:rPr>
          <w:rFonts w:ascii="Cambria" w:hAnsi="Cambria"/>
        </w:rPr>
        <w:t>Le logopède doit obtenir un diplôme d’une formation d'au</w:t>
      </w:r>
      <w:r>
        <w:rPr>
          <w:rFonts w:ascii="Cambria" w:hAnsi="Cambria"/>
        </w:rPr>
        <w:t xml:space="preserve"> </w:t>
      </w:r>
      <w:r w:rsidRPr="00EE18DC">
        <w:rPr>
          <w:rFonts w:ascii="Cambria" w:hAnsi="Cambria"/>
        </w:rPr>
        <w:t>moins trois ans dans l’enseignement supérieur, suivant le</w:t>
      </w:r>
      <w:r>
        <w:rPr>
          <w:rFonts w:ascii="Cambria" w:hAnsi="Cambria"/>
        </w:rPr>
        <w:t xml:space="preserve"> </w:t>
      </w:r>
      <w:r w:rsidRPr="00EE18DC">
        <w:rPr>
          <w:rFonts w:ascii="Cambria" w:hAnsi="Cambria"/>
        </w:rPr>
        <w:t>programme établi par l’arrêté royal de 1994.</w:t>
      </w:r>
      <w:r>
        <w:rPr>
          <w:rFonts w:ascii="Cambria" w:hAnsi="Cambria"/>
        </w:rPr>
        <w:t xml:space="preserve"> </w:t>
      </w:r>
      <w:r w:rsidRPr="00EE18DC">
        <w:rPr>
          <w:rFonts w:ascii="Cambria" w:hAnsi="Cambria"/>
        </w:rPr>
        <w:t>Un master en 2 ans existe également.</w:t>
      </w:r>
    </w:p>
    <w:p w14:paraId="5D5F2800" w14:textId="54A3825A" w:rsidR="00EE18DC" w:rsidRPr="00CD14B7" w:rsidRDefault="00CD14B7" w:rsidP="00EE18DC">
      <w:pPr>
        <w:tabs>
          <w:tab w:val="left" w:pos="1944"/>
        </w:tabs>
        <w:jc w:val="both"/>
        <w:rPr>
          <w:rFonts w:ascii="Cambria" w:hAnsi="Cambria"/>
          <w:u w:val="single"/>
        </w:rPr>
      </w:pPr>
      <w:bookmarkStart w:id="23" w:name="_Hlk104642041"/>
      <w:r w:rsidRPr="00CD14B7">
        <w:rPr>
          <w:rFonts w:ascii="Cambria" w:hAnsi="Cambria"/>
          <w:u w:val="single"/>
        </w:rPr>
        <w:t>Etablissements qui proposent le bachelier :</w:t>
      </w:r>
    </w:p>
    <w:bookmarkEnd w:id="23"/>
    <w:p w14:paraId="15EC4A4F" w14:textId="77777777" w:rsidR="00CD14B7" w:rsidRDefault="00CD14B7" w:rsidP="00CD14B7">
      <w:pPr>
        <w:pStyle w:val="Paragraphedeliste"/>
        <w:numPr>
          <w:ilvl w:val="0"/>
          <w:numId w:val="37"/>
        </w:numPr>
        <w:tabs>
          <w:tab w:val="left" w:pos="1944"/>
        </w:tabs>
        <w:jc w:val="both"/>
        <w:rPr>
          <w:rFonts w:ascii="Cambria" w:hAnsi="Cambria"/>
        </w:rPr>
      </w:pPr>
      <w:r w:rsidRPr="00CD14B7">
        <w:rPr>
          <w:rFonts w:ascii="Cambria" w:hAnsi="Cambria"/>
        </w:rPr>
        <w:t>Haute Ecole Léonard de Vinci à Ixelles</w:t>
      </w:r>
    </w:p>
    <w:p w14:paraId="21F46CDA" w14:textId="77777777" w:rsidR="00CD14B7" w:rsidRDefault="00CD14B7" w:rsidP="00CD14B7">
      <w:pPr>
        <w:pStyle w:val="Paragraphedeliste"/>
        <w:numPr>
          <w:ilvl w:val="0"/>
          <w:numId w:val="37"/>
        </w:numPr>
        <w:tabs>
          <w:tab w:val="left" w:pos="1944"/>
        </w:tabs>
        <w:jc w:val="both"/>
        <w:rPr>
          <w:rFonts w:ascii="Cambria" w:hAnsi="Cambria"/>
        </w:rPr>
      </w:pPr>
      <w:r w:rsidRPr="00CD14B7">
        <w:rPr>
          <w:rFonts w:ascii="Cambria" w:hAnsi="Cambria"/>
        </w:rPr>
        <w:t>Haute Ecole de la province du Hainaut Condorcet à Saint-Ghislain</w:t>
      </w:r>
    </w:p>
    <w:p w14:paraId="5F951220" w14:textId="77777777" w:rsidR="00CD14B7" w:rsidRDefault="00CD14B7" w:rsidP="00CD14B7">
      <w:pPr>
        <w:pStyle w:val="Paragraphedeliste"/>
        <w:numPr>
          <w:ilvl w:val="0"/>
          <w:numId w:val="37"/>
        </w:numPr>
        <w:tabs>
          <w:tab w:val="left" w:pos="1944"/>
        </w:tabs>
        <w:jc w:val="both"/>
        <w:rPr>
          <w:rFonts w:ascii="Cambria" w:hAnsi="Cambria"/>
        </w:rPr>
      </w:pPr>
      <w:r w:rsidRPr="00CD14B7">
        <w:rPr>
          <w:rFonts w:ascii="Cambria" w:hAnsi="Cambria"/>
        </w:rPr>
        <w:t>Haute Ecole de la Ville de Liège</w:t>
      </w:r>
    </w:p>
    <w:p w14:paraId="1835BAA3" w14:textId="77777777" w:rsidR="00CD14B7" w:rsidRDefault="00CD14B7" w:rsidP="00CD14B7">
      <w:pPr>
        <w:pStyle w:val="Paragraphedeliste"/>
        <w:numPr>
          <w:ilvl w:val="0"/>
          <w:numId w:val="37"/>
        </w:numPr>
        <w:tabs>
          <w:tab w:val="left" w:pos="1944"/>
        </w:tabs>
        <w:jc w:val="both"/>
        <w:rPr>
          <w:rFonts w:ascii="Cambria" w:hAnsi="Cambria"/>
        </w:rPr>
      </w:pPr>
      <w:r w:rsidRPr="00CD14B7">
        <w:rPr>
          <w:rFonts w:ascii="Cambria" w:hAnsi="Cambria"/>
        </w:rPr>
        <w:t>Haute Ecole de la Province de Liège</w:t>
      </w:r>
    </w:p>
    <w:p w14:paraId="1FCC9A5A" w14:textId="3BB7202D" w:rsidR="00CD14B7" w:rsidRDefault="00CD14B7" w:rsidP="00CD14B7">
      <w:pPr>
        <w:pStyle w:val="Paragraphedeliste"/>
        <w:numPr>
          <w:ilvl w:val="0"/>
          <w:numId w:val="37"/>
        </w:numPr>
        <w:tabs>
          <w:tab w:val="left" w:pos="1944"/>
        </w:tabs>
        <w:jc w:val="both"/>
        <w:rPr>
          <w:rFonts w:ascii="Cambria" w:hAnsi="Cambria"/>
        </w:rPr>
      </w:pPr>
      <w:r w:rsidRPr="00CD14B7">
        <w:rPr>
          <w:rFonts w:ascii="Cambria" w:hAnsi="Cambria"/>
        </w:rPr>
        <w:t>Haute Ecole de la Communauté française du Luxembourg à</w:t>
      </w:r>
      <w:r>
        <w:rPr>
          <w:rFonts w:ascii="Cambria" w:hAnsi="Cambria"/>
        </w:rPr>
        <w:t xml:space="preserve"> </w:t>
      </w:r>
      <w:r w:rsidRPr="00CD14B7">
        <w:rPr>
          <w:rFonts w:ascii="Cambria" w:hAnsi="Cambria"/>
        </w:rPr>
        <w:t>Libramont</w:t>
      </w:r>
    </w:p>
    <w:p w14:paraId="7B5A26E0" w14:textId="777E28EA" w:rsidR="00CD14B7" w:rsidRPr="004A3206" w:rsidRDefault="00CD14B7" w:rsidP="00CD14B7">
      <w:pPr>
        <w:tabs>
          <w:tab w:val="left" w:pos="1944"/>
        </w:tabs>
        <w:jc w:val="both"/>
        <w:rPr>
          <w:rFonts w:ascii="Cambria" w:hAnsi="Cambria"/>
          <w:u w:val="single"/>
        </w:rPr>
      </w:pPr>
      <w:r w:rsidRPr="004A3206">
        <w:rPr>
          <w:rFonts w:ascii="Cambria" w:hAnsi="Cambria"/>
          <w:u w:val="single"/>
        </w:rPr>
        <w:t>Etablissements qui proposent le Master :</w:t>
      </w:r>
    </w:p>
    <w:p w14:paraId="062E92A0" w14:textId="77777777" w:rsidR="004A3206" w:rsidRPr="004A3206" w:rsidRDefault="004A3206" w:rsidP="004A3206">
      <w:pPr>
        <w:pStyle w:val="Paragraphedeliste"/>
        <w:numPr>
          <w:ilvl w:val="0"/>
          <w:numId w:val="37"/>
        </w:numPr>
        <w:tabs>
          <w:tab w:val="left" w:pos="1944"/>
        </w:tabs>
        <w:jc w:val="both"/>
        <w:rPr>
          <w:rFonts w:ascii="Cambria" w:hAnsi="Cambria"/>
        </w:rPr>
      </w:pPr>
      <w:proofErr w:type="spellStart"/>
      <w:r w:rsidRPr="004A3206">
        <w:rPr>
          <w:rFonts w:ascii="Cambria" w:hAnsi="Cambria"/>
        </w:rPr>
        <w:t>UCLouvain</w:t>
      </w:r>
      <w:proofErr w:type="spellEnd"/>
      <w:r w:rsidRPr="004A3206">
        <w:rPr>
          <w:rFonts w:ascii="Cambria" w:hAnsi="Cambria"/>
        </w:rPr>
        <w:t xml:space="preserve"> à Louvain-la-Neuve</w:t>
      </w:r>
    </w:p>
    <w:p w14:paraId="43BBB820" w14:textId="77777777" w:rsidR="004A3206" w:rsidRPr="004A3206" w:rsidRDefault="004A3206" w:rsidP="004A3206">
      <w:pPr>
        <w:pStyle w:val="Paragraphedeliste"/>
        <w:numPr>
          <w:ilvl w:val="0"/>
          <w:numId w:val="37"/>
        </w:numPr>
        <w:tabs>
          <w:tab w:val="left" w:pos="1944"/>
        </w:tabs>
        <w:jc w:val="both"/>
        <w:rPr>
          <w:rFonts w:ascii="Cambria" w:hAnsi="Cambria"/>
        </w:rPr>
      </w:pPr>
      <w:proofErr w:type="spellStart"/>
      <w:r w:rsidRPr="004A3206">
        <w:rPr>
          <w:rFonts w:ascii="Cambria" w:hAnsi="Cambria"/>
        </w:rPr>
        <w:t>ULiège</w:t>
      </w:r>
      <w:proofErr w:type="spellEnd"/>
      <w:r w:rsidRPr="004A3206">
        <w:rPr>
          <w:rFonts w:ascii="Cambria" w:hAnsi="Cambria"/>
        </w:rPr>
        <w:t xml:space="preserve"> au Sart-</w:t>
      </w:r>
      <w:proofErr w:type="spellStart"/>
      <w:r w:rsidRPr="004A3206">
        <w:rPr>
          <w:rFonts w:ascii="Cambria" w:hAnsi="Cambria"/>
        </w:rPr>
        <w:t>Tilman</w:t>
      </w:r>
      <w:proofErr w:type="spellEnd"/>
    </w:p>
    <w:p w14:paraId="79A18413" w14:textId="521A0D02" w:rsidR="00466118" w:rsidRDefault="004A3206" w:rsidP="004A3206">
      <w:pPr>
        <w:pStyle w:val="Paragraphedeliste"/>
        <w:numPr>
          <w:ilvl w:val="0"/>
          <w:numId w:val="37"/>
        </w:numPr>
        <w:tabs>
          <w:tab w:val="left" w:pos="1944"/>
        </w:tabs>
        <w:jc w:val="both"/>
        <w:rPr>
          <w:rFonts w:ascii="Cambria" w:hAnsi="Cambria"/>
        </w:rPr>
      </w:pPr>
      <w:r w:rsidRPr="004A3206">
        <w:rPr>
          <w:rFonts w:ascii="Cambria" w:hAnsi="Cambria"/>
        </w:rPr>
        <w:t>ULB Erasme/</w:t>
      </w:r>
      <w:proofErr w:type="spellStart"/>
      <w:r w:rsidRPr="004A3206">
        <w:rPr>
          <w:rFonts w:ascii="Cambria" w:hAnsi="Cambria"/>
        </w:rPr>
        <w:t>Solbosch</w:t>
      </w:r>
      <w:proofErr w:type="spellEnd"/>
    </w:p>
    <w:p w14:paraId="28EDDAC0" w14:textId="14E3C3B5" w:rsidR="004A3206" w:rsidRDefault="004A3206" w:rsidP="004A3206">
      <w:pPr>
        <w:tabs>
          <w:tab w:val="left" w:pos="1944"/>
        </w:tabs>
        <w:jc w:val="both"/>
        <w:rPr>
          <w:rFonts w:ascii="Cambria" w:hAnsi="Cambria"/>
        </w:rPr>
      </w:pPr>
    </w:p>
    <w:p w14:paraId="69466C92" w14:textId="48DEFEB0" w:rsidR="005C319A" w:rsidRPr="005C319A" w:rsidRDefault="005C319A" w:rsidP="005C319A">
      <w:pPr>
        <w:tabs>
          <w:tab w:val="left" w:pos="1944"/>
        </w:tabs>
        <w:jc w:val="both"/>
        <w:rPr>
          <w:rFonts w:ascii="Cambria" w:hAnsi="Cambria"/>
          <w:u w:val="single"/>
        </w:rPr>
      </w:pPr>
      <w:r w:rsidRPr="005C319A">
        <w:rPr>
          <w:rFonts w:ascii="Cambria" w:hAnsi="Cambria"/>
          <w:u w:val="single"/>
        </w:rPr>
        <w:t>Les débouchés :</w:t>
      </w:r>
    </w:p>
    <w:p w14:paraId="5E59C341" w14:textId="09D5D9BC" w:rsidR="005C319A" w:rsidRPr="005C319A" w:rsidRDefault="005C319A" w:rsidP="005C319A">
      <w:pPr>
        <w:tabs>
          <w:tab w:val="left" w:pos="1944"/>
        </w:tabs>
        <w:jc w:val="both"/>
        <w:rPr>
          <w:rFonts w:ascii="Cambria" w:hAnsi="Cambria"/>
        </w:rPr>
      </w:pPr>
      <w:r w:rsidRPr="005C319A">
        <w:rPr>
          <w:rFonts w:ascii="Cambria" w:hAnsi="Cambria"/>
        </w:rPr>
        <w:t>Le logopède peut exercer dans les soins de santé et/ou</w:t>
      </w:r>
      <w:r>
        <w:rPr>
          <w:rFonts w:ascii="Cambria" w:hAnsi="Cambria"/>
        </w:rPr>
        <w:t xml:space="preserve"> </w:t>
      </w:r>
      <w:r w:rsidRPr="005C319A">
        <w:rPr>
          <w:rFonts w:ascii="Cambria" w:hAnsi="Cambria"/>
        </w:rPr>
        <w:t>dans l’enseignement</w:t>
      </w:r>
    </w:p>
    <w:p w14:paraId="2558F0DB" w14:textId="17394520" w:rsidR="005C319A" w:rsidRPr="005C319A" w:rsidRDefault="005C319A" w:rsidP="005C319A">
      <w:pPr>
        <w:tabs>
          <w:tab w:val="left" w:pos="1944"/>
        </w:tabs>
        <w:jc w:val="both"/>
        <w:rPr>
          <w:rFonts w:ascii="Cambria" w:hAnsi="Cambria"/>
        </w:rPr>
      </w:pPr>
      <w:r w:rsidRPr="005C319A">
        <w:rPr>
          <w:rFonts w:ascii="Cambria" w:hAnsi="Cambria"/>
        </w:rPr>
        <w:lastRenderedPageBreak/>
        <w:t>En profession libérale ou comme salarié, le logopède peut</w:t>
      </w:r>
      <w:r>
        <w:rPr>
          <w:rFonts w:ascii="Cambria" w:hAnsi="Cambria"/>
        </w:rPr>
        <w:t xml:space="preserve"> </w:t>
      </w:r>
      <w:r w:rsidRPr="005C319A">
        <w:rPr>
          <w:rFonts w:ascii="Cambria" w:hAnsi="Cambria"/>
        </w:rPr>
        <w:t>travailler dans divers secteurs :</w:t>
      </w:r>
    </w:p>
    <w:p w14:paraId="7CFF1A69" w14:textId="77777777" w:rsidR="005C319A" w:rsidRDefault="005C319A" w:rsidP="005C319A">
      <w:pPr>
        <w:pStyle w:val="Paragraphedeliste"/>
        <w:numPr>
          <w:ilvl w:val="0"/>
          <w:numId w:val="37"/>
        </w:numPr>
        <w:tabs>
          <w:tab w:val="left" w:pos="1944"/>
        </w:tabs>
        <w:jc w:val="both"/>
        <w:rPr>
          <w:rFonts w:ascii="Cambria" w:hAnsi="Cambria"/>
        </w:rPr>
      </w:pPr>
      <w:r w:rsidRPr="005C319A">
        <w:rPr>
          <w:rFonts w:ascii="Cambria" w:hAnsi="Cambria"/>
        </w:rPr>
        <w:t>Cabinet privé</w:t>
      </w:r>
    </w:p>
    <w:p w14:paraId="58DA7B64" w14:textId="77777777" w:rsidR="005C319A" w:rsidRDefault="005C319A" w:rsidP="005C319A">
      <w:pPr>
        <w:pStyle w:val="Paragraphedeliste"/>
        <w:numPr>
          <w:ilvl w:val="0"/>
          <w:numId w:val="37"/>
        </w:numPr>
        <w:tabs>
          <w:tab w:val="left" w:pos="1944"/>
        </w:tabs>
        <w:jc w:val="both"/>
        <w:rPr>
          <w:rFonts w:ascii="Cambria" w:hAnsi="Cambria"/>
        </w:rPr>
      </w:pPr>
      <w:r w:rsidRPr="005C319A">
        <w:rPr>
          <w:rFonts w:ascii="Cambria" w:hAnsi="Cambria"/>
        </w:rPr>
        <w:t>Consultations pour nourrissons et crèches</w:t>
      </w:r>
    </w:p>
    <w:p w14:paraId="18A0F287" w14:textId="77777777" w:rsidR="005C319A" w:rsidRDefault="005C319A" w:rsidP="005C319A">
      <w:pPr>
        <w:pStyle w:val="Paragraphedeliste"/>
        <w:numPr>
          <w:ilvl w:val="0"/>
          <w:numId w:val="37"/>
        </w:numPr>
        <w:tabs>
          <w:tab w:val="left" w:pos="1944"/>
        </w:tabs>
        <w:jc w:val="both"/>
        <w:rPr>
          <w:rFonts w:ascii="Cambria" w:hAnsi="Cambria"/>
        </w:rPr>
      </w:pPr>
      <w:r w:rsidRPr="005C319A">
        <w:rPr>
          <w:rFonts w:ascii="Cambria" w:hAnsi="Cambria"/>
        </w:rPr>
        <w:t>Enseignement maternel, primaire et secondaire (tous</w:t>
      </w:r>
      <w:r>
        <w:rPr>
          <w:rFonts w:ascii="Cambria" w:hAnsi="Cambria"/>
        </w:rPr>
        <w:t xml:space="preserve"> </w:t>
      </w:r>
      <w:r w:rsidRPr="005C319A">
        <w:rPr>
          <w:rFonts w:ascii="Cambria" w:hAnsi="Cambria"/>
        </w:rPr>
        <w:t>types)</w:t>
      </w:r>
    </w:p>
    <w:p w14:paraId="53FD60DF" w14:textId="77777777" w:rsidR="005C319A" w:rsidRDefault="005C319A" w:rsidP="005C319A">
      <w:pPr>
        <w:pStyle w:val="Paragraphedeliste"/>
        <w:numPr>
          <w:ilvl w:val="0"/>
          <w:numId w:val="37"/>
        </w:numPr>
        <w:tabs>
          <w:tab w:val="left" w:pos="1944"/>
        </w:tabs>
        <w:jc w:val="both"/>
        <w:rPr>
          <w:rFonts w:ascii="Cambria" w:hAnsi="Cambria"/>
        </w:rPr>
      </w:pPr>
      <w:r w:rsidRPr="005C319A">
        <w:rPr>
          <w:rFonts w:ascii="Cambria" w:hAnsi="Cambria"/>
        </w:rPr>
        <w:t>Structures d'hébergement : internat, semi-internat,</w:t>
      </w:r>
      <w:r>
        <w:rPr>
          <w:rFonts w:ascii="Cambria" w:hAnsi="Cambria"/>
        </w:rPr>
        <w:t xml:space="preserve"> </w:t>
      </w:r>
      <w:r w:rsidRPr="005C319A">
        <w:rPr>
          <w:rFonts w:ascii="Cambria" w:hAnsi="Cambria"/>
        </w:rPr>
        <w:t>SAJJ...</w:t>
      </w:r>
    </w:p>
    <w:p w14:paraId="49288701" w14:textId="77777777" w:rsidR="005C319A" w:rsidRDefault="005C319A" w:rsidP="005C319A">
      <w:pPr>
        <w:pStyle w:val="Paragraphedeliste"/>
        <w:numPr>
          <w:ilvl w:val="0"/>
          <w:numId w:val="37"/>
        </w:numPr>
        <w:tabs>
          <w:tab w:val="left" w:pos="1944"/>
        </w:tabs>
        <w:jc w:val="both"/>
        <w:rPr>
          <w:rFonts w:ascii="Cambria" w:hAnsi="Cambria"/>
        </w:rPr>
      </w:pPr>
      <w:r w:rsidRPr="005C319A">
        <w:rPr>
          <w:rFonts w:ascii="Cambria" w:hAnsi="Cambria"/>
        </w:rPr>
        <w:t>Ecoles de devoirs</w:t>
      </w:r>
    </w:p>
    <w:p w14:paraId="17C76E18" w14:textId="77777777" w:rsidR="005C319A" w:rsidRDefault="005C319A" w:rsidP="005C319A">
      <w:pPr>
        <w:pStyle w:val="Paragraphedeliste"/>
        <w:numPr>
          <w:ilvl w:val="0"/>
          <w:numId w:val="37"/>
        </w:numPr>
        <w:tabs>
          <w:tab w:val="left" w:pos="1944"/>
        </w:tabs>
        <w:jc w:val="both"/>
        <w:rPr>
          <w:rFonts w:ascii="Cambria" w:hAnsi="Cambria"/>
        </w:rPr>
      </w:pPr>
      <w:r w:rsidRPr="005C319A">
        <w:rPr>
          <w:rFonts w:ascii="Cambria" w:hAnsi="Cambria"/>
        </w:rPr>
        <w:t>Centres de guidance, centres de santé mentale</w:t>
      </w:r>
    </w:p>
    <w:p w14:paraId="76919E21" w14:textId="77777777" w:rsidR="005C319A" w:rsidRDefault="005C319A" w:rsidP="005C319A">
      <w:pPr>
        <w:pStyle w:val="Paragraphedeliste"/>
        <w:numPr>
          <w:ilvl w:val="0"/>
          <w:numId w:val="37"/>
        </w:numPr>
        <w:tabs>
          <w:tab w:val="left" w:pos="1944"/>
        </w:tabs>
        <w:jc w:val="both"/>
        <w:rPr>
          <w:rFonts w:ascii="Cambria" w:hAnsi="Cambria"/>
        </w:rPr>
      </w:pPr>
      <w:r w:rsidRPr="005C319A">
        <w:rPr>
          <w:rFonts w:ascii="Cambria" w:hAnsi="Cambria"/>
        </w:rPr>
        <w:t>Milieux hospitaliers (pédiatrie, orthodontie,</w:t>
      </w:r>
      <w:r>
        <w:rPr>
          <w:rFonts w:ascii="Cambria" w:hAnsi="Cambria"/>
        </w:rPr>
        <w:t xml:space="preserve"> </w:t>
      </w:r>
      <w:r w:rsidRPr="005C319A">
        <w:rPr>
          <w:rFonts w:ascii="Cambria" w:hAnsi="Cambria"/>
        </w:rPr>
        <w:t>ORL, neuropédiatrie, neurologie, gériatrie,</w:t>
      </w:r>
      <w:r>
        <w:rPr>
          <w:rFonts w:ascii="Cambria" w:hAnsi="Cambria"/>
        </w:rPr>
        <w:t xml:space="preserve"> </w:t>
      </w:r>
      <w:r w:rsidRPr="005C319A">
        <w:rPr>
          <w:rFonts w:ascii="Cambria" w:hAnsi="Cambria"/>
        </w:rPr>
        <w:t>traumatologie, neuropsychiatrie)</w:t>
      </w:r>
    </w:p>
    <w:p w14:paraId="06429468" w14:textId="77777777" w:rsidR="005C319A" w:rsidRDefault="005C319A" w:rsidP="005C319A">
      <w:pPr>
        <w:pStyle w:val="Paragraphedeliste"/>
        <w:numPr>
          <w:ilvl w:val="0"/>
          <w:numId w:val="37"/>
        </w:numPr>
        <w:tabs>
          <w:tab w:val="left" w:pos="1944"/>
        </w:tabs>
        <w:jc w:val="both"/>
        <w:rPr>
          <w:rFonts w:ascii="Cambria" w:hAnsi="Cambria"/>
        </w:rPr>
      </w:pPr>
      <w:r w:rsidRPr="005C319A">
        <w:rPr>
          <w:rFonts w:ascii="Cambria" w:hAnsi="Cambria"/>
        </w:rPr>
        <w:t>Centres et homes pour adultes en situation d'handicap</w:t>
      </w:r>
    </w:p>
    <w:p w14:paraId="755A1912" w14:textId="77777777" w:rsidR="005C319A" w:rsidRDefault="005C319A" w:rsidP="005C319A">
      <w:pPr>
        <w:pStyle w:val="Paragraphedeliste"/>
        <w:numPr>
          <w:ilvl w:val="0"/>
          <w:numId w:val="37"/>
        </w:numPr>
        <w:tabs>
          <w:tab w:val="left" w:pos="1944"/>
        </w:tabs>
        <w:jc w:val="both"/>
        <w:rPr>
          <w:rFonts w:ascii="Cambria" w:hAnsi="Cambria"/>
        </w:rPr>
      </w:pPr>
      <w:r w:rsidRPr="005C319A">
        <w:rPr>
          <w:rFonts w:ascii="Cambria" w:hAnsi="Cambria"/>
        </w:rPr>
        <w:t>Institutions et maisons de repos et de soins</w:t>
      </w:r>
    </w:p>
    <w:p w14:paraId="3E09C9BD" w14:textId="77777777" w:rsidR="005C319A" w:rsidRDefault="005C319A" w:rsidP="005C319A">
      <w:pPr>
        <w:pStyle w:val="Paragraphedeliste"/>
        <w:numPr>
          <w:ilvl w:val="0"/>
          <w:numId w:val="37"/>
        </w:numPr>
        <w:tabs>
          <w:tab w:val="left" w:pos="1944"/>
        </w:tabs>
        <w:jc w:val="both"/>
        <w:rPr>
          <w:rFonts w:ascii="Cambria" w:hAnsi="Cambria"/>
        </w:rPr>
      </w:pPr>
      <w:r w:rsidRPr="005C319A">
        <w:rPr>
          <w:rFonts w:ascii="Cambria" w:hAnsi="Cambria"/>
        </w:rPr>
        <w:t>Centres d'alphabétisation</w:t>
      </w:r>
    </w:p>
    <w:p w14:paraId="26709450" w14:textId="74F0340D" w:rsidR="005C319A" w:rsidRPr="005C319A" w:rsidRDefault="005C319A" w:rsidP="005C319A">
      <w:pPr>
        <w:pStyle w:val="Paragraphedeliste"/>
        <w:numPr>
          <w:ilvl w:val="0"/>
          <w:numId w:val="37"/>
        </w:numPr>
        <w:tabs>
          <w:tab w:val="left" w:pos="1944"/>
        </w:tabs>
        <w:jc w:val="both"/>
        <w:rPr>
          <w:rFonts w:ascii="Cambria" w:hAnsi="Cambria"/>
        </w:rPr>
      </w:pPr>
      <w:r w:rsidRPr="005C319A">
        <w:rPr>
          <w:rFonts w:ascii="Cambria" w:hAnsi="Cambria"/>
        </w:rPr>
        <w:t>Milieu carcéral</w:t>
      </w:r>
    </w:p>
    <w:p w14:paraId="47F68912" w14:textId="77777777" w:rsidR="005C319A" w:rsidRPr="005C319A" w:rsidRDefault="005C319A" w:rsidP="005C319A">
      <w:pPr>
        <w:tabs>
          <w:tab w:val="left" w:pos="1944"/>
        </w:tabs>
        <w:jc w:val="both"/>
        <w:rPr>
          <w:rFonts w:ascii="Cambria" w:hAnsi="Cambria"/>
        </w:rPr>
      </w:pPr>
    </w:p>
    <w:p w14:paraId="57F5405E" w14:textId="415060E8" w:rsidR="005C319A" w:rsidRPr="005C319A" w:rsidRDefault="005C319A" w:rsidP="005C319A">
      <w:pPr>
        <w:tabs>
          <w:tab w:val="left" w:pos="1944"/>
        </w:tabs>
        <w:jc w:val="both"/>
        <w:rPr>
          <w:rFonts w:ascii="Cambria" w:hAnsi="Cambria"/>
          <w:u w:val="single"/>
        </w:rPr>
      </w:pPr>
      <w:r w:rsidRPr="005C319A">
        <w:rPr>
          <w:rFonts w:ascii="Cambria" w:hAnsi="Cambria"/>
          <w:u w:val="single"/>
        </w:rPr>
        <w:t>La certification :</w:t>
      </w:r>
    </w:p>
    <w:p w14:paraId="76B34544" w14:textId="77777777" w:rsidR="005C319A" w:rsidRPr="005C319A" w:rsidRDefault="005C319A" w:rsidP="005C319A">
      <w:pPr>
        <w:tabs>
          <w:tab w:val="left" w:pos="1944"/>
        </w:tabs>
        <w:jc w:val="both"/>
        <w:rPr>
          <w:rFonts w:ascii="Cambria" w:hAnsi="Cambria"/>
        </w:rPr>
      </w:pPr>
      <w:r w:rsidRPr="005C319A">
        <w:rPr>
          <w:rFonts w:ascii="Cambria" w:hAnsi="Cambria"/>
        </w:rPr>
        <w:t>Bachelier en logopédie</w:t>
      </w:r>
    </w:p>
    <w:p w14:paraId="567529DA" w14:textId="77777777" w:rsidR="005C319A" w:rsidRPr="005C319A" w:rsidRDefault="005C319A" w:rsidP="005C319A">
      <w:pPr>
        <w:tabs>
          <w:tab w:val="left" w:pos="1944"/>
        </w:tabs>
        <w:jc w:val="both"/>
        <w:rPr>
          <w:rFonts w:ascii="Cambria" w:hAnsi="Cambria"/>
        </w:rPr>
      </w:pPr>
      <w:r w:rsidRPr="005C319A">
        <w:rPr>
          <w:rFonts w:ascii="Cambria" w:hAnsi="Cambria"/>
        </w:rPr>
        <w:t>Master en logopédie, donnant accès au doctorat en sciences</w:t>
      </w:r>
    </w:p>
    <w:p w14:paraId="00D7BE8A" w14:textId="654F05C6" w:rsidR="004A3206" w:rsidRDefault="005C319A" w:rsidP="005C319A">
      <w:pPr>
        <w:tabs>
          <w:tab w:val="left" w:pos="1944"/>
        </w:tabs>
        <w:jc w:val="both"/>
        <w:rPr>
          <w:rFonts w:ascii="Cambria" w:hAnsi="Cambria"/>
        </w:rPr>
      </w:pPr>
      <w:r w:rsidRPr="005C319A">
        <w:rPr>
          <w:rFonts w:ascii="Cambria" w:hAnsi="Cambria"/>
        </w:rPr>
        <w:t>psychologiques et de l’éducation</w:t>
      </w:r>
    </w:p>
    <w:p w14:paraId="239D64EF" w14:textId="6835DCCB" w:rsidR="002138E1" w:rsidRDefault="002138E1" w:rsidP="005C319A">
      <w:pPr>
        <w:tabs>
          <w:tab w:val="left" w:pos="1944"/>
        </w:tabs>
        <w:jc w:val="both"/>
        <w:rPr>
          <w:rFonts w:ascii="Cambria" w:hAnsi="Cambria"/>
        </w:rPr>
      </w:pPr>
    </w:p>
    <w:p w14:paraId="75644BE2" w14:textId="3628E374" w:rsidR="002138E1" w:rsidRPr="000E34E0" w:rsidRDefault="002138E1" w:rsidP="002138E1">
      <w:pPr>
        <w:pStyle w:val="Paragraphedeliste"/>
        <w:numPr>
          <w:ilvl w:val="0"/>
          <w:numId w:val="34"/>
        </w:numPr>
        <w:tabs>
          <w:tab w:val="left" w:pos="1944"/>
        </w:tabs>
        <w:jc w:val="both"/>
        <w:rPr>
          <w:rFonts w:ascii="Cambria" w:hAnsi="Cambria"/>
          <w:b/>
          <w:bCs/>
          <w:sz w:val="24"/>
          <w:szCs w:val="24"/>
        </w:rPr>
      </w:pPr>
      <w:r w:rsidRPr="000E34E0">
        <w:rPr>
          <w:rFonts w:ascii="Cambria" w:hAnsi="Cambria"/>
          <w:b/>
          <w:bCs/>
          <w:sz w:val="24"/>
          <w:szCs w:val="24"/>
        </w:rPr>
        <w:t>Année complémentaire en orthopédagogie</w:t>
      </w:r>
    </w:p>
    <w:p w14:paraId="5D1F93CA" w14:textId="6541D0C4" w:rsidR="002138E1" w:rsidRDefault="002138E1" w:rsidP="002138E1">
      <w:pPr>
        <w:tabs>
          <w:tab w:val="left" w:pos="1944"/>
        </w:tabs>
        <w:jc w:val="both"/>
        <w:rPr>
          <w:rFonts w:ascii="Cambria" w:hAnsi="Cambria"/>
        </w:rPr>
      </w:pPr>
    </w:p>
    <w:p w14:paraId="487BB3FF" w14:textId="398835C6" w:rsidR="00A93E0B" w:rsidRPr="00A93E0B" w:rsidRDefault="00A93E0B" w:rsidP="00A93E0B">
      <w:pPr>
        <w:tabs>
          <w:tab w:val="left" w:pos="1944"/>
        </w:tabs>
        <w:jc w:val="both"/>
        <w:rPr>
          <w:rFonts w:ascii="Cambria" w:hAnsi="Cambria"/>
          <w:u w:val="single"/>
        </w:rPr>
      </w:pPr>
      <w:r w:rsidRPr="00A93E0B">
        <w:rPr>
          <w:rFonts w:ascii="Cambria" w:hAnsi="Cambria"/>
          <w:u w:val="single"/>
        </w:rPr>
        <w:t>Type de formation</w:t>
      </w:r>
      <w:r w:rsidR="00622210">
        <w:rPr>
          <w:rStyle w:val="Appelnotedebasdep"/>
          <w:rFonts w:ascii="Cambria" w:hAnsi="Cambria"/>
          <w:u w:val="single"/>
        </w:rPr>
        <w:footnoteReference w:id="24"/>
      </w:r>
      <w:r>
        <w:rPr>
          <w:rFonts w:ascii="Cambria" w:hAnsi="Cambria"/>
          <w:u w:val="single"/>
        </w:rPr>
        <w:t> :</w:t>
      </w:r>
    </w:p>
    <w:p w14:paraId="17A1740C" w14:textId="48220A91" w:rsidR="00A93E0B" w:rsidRPr="00A93E0B" w:rsidRDefault="00A93E0B" w:rsidP="00A93E0B">
      <w:pPr>
        <w:tabs>
          <w:tab w:val="left" w:pos="1944"/>
        </w:tabs>
        <w:jc w:val="both"/>
        <w:rPr>
          <w:rFonts w:ascii="Cambria" w:hAnsi="Cambria"/>
        </w:rPr>
      </w:pPr>
      <w:r w:rsidRPr="00A93E0B">
        <w:rPr>
          <w:rFonts w:ascii="Cambria" w:hAnsi="Cambria"/>
        </w:rPr>
        <w:t>La spécialisation en orthopédagogie est ouverte à tous les</w:t>
      </w:r>
      <w:r>
        <w:rPr>
          <w:rFonts w:ascii="Cambria" w:hAnsi="Cambria"/>
        </w:rPr>
        <w:t xml:space="preserve"> </w:t>
      </w:r>
      <w:r w:rsidRPr="00A93E0B">
        <w:rPr>
          <w:rFonts w:ascii="Cambria" w:hAnsi="Cambria"/>
        </w:rPr>
        <w:t>diplômés d'enseignement supérieur de type court ou</w:t>
      </w:r>
      <w:r>
        <w:rPr>
          <w:rFonts w:ascii="Cambria" w:hAnsi="Cambria"/>
        </w:rPr>
        <w:t xml:space="preserve"> </w:t>
      </w:r>
      <w:r w:rsidRPr="00A93E0B">
        <w:rPr>
          <w:rFonts w:ascii="Cambria" w:hAnsi="Cambria"/>
        </w:rPr>
        <w:t>universitaire dans une orientation psychopédagogique,</w:t>
      </w:r>
      <w:r>
        <w:rPr>
          <w:rFonts w:ascii="Cambria" w:hAnsi="Cambria"/>
        </w:rPr>
        <w:t xml:space="preserve"> </w:t>
      </w:r>
      <w:r w:rsidRPr="00A93E0B">
        <w:rPr>
          <w:rFonts w:ascii="Cambria" w:hAnsi="Cambria"/>
        </w:rPr>
        <w:t>paramédicale ou sociale.</w:t>
      </w:r>
    </w:p>
    <w:p w14:paraId="1AEE4FF0" w14:textId="59718DB9" w:rsidR="00A93E0B" w:rsidRPr="00A93E0B" w:rsidRDefault="00A93E0B" w:rsidP="00A93E0B">
      <w:pPr>
        <w:tabs>
          <w:tab w:val="left" w:pos="1944"/>
        </w:tabs>
        <w:jc w:val="both"/>
        <w:rPr>
          <w:rFonts w:ascii="Cambria" w:hAnsi="Cambria"/>
        </w:rPr>
      </w:pPr>
      <w:r w:rsidRPr="00A93E0B">
        <w:rPr>
          <w:rFonts w:ascii="Cambria" w:hAnsi="Cambria"/>
        </w:rPr>
        <w:t>La formation offre l'occasion d'intervenir dans divers</w:t>
      </w:r>
      <w:r>
        <w:rPr>
          <w:rFonts w:ascii="Cambria" w:hAnsi="Cambria"/>
        </w:rPr>
        <w:t xml:space="preserve"> </w:t>
      </w:r>
      <w:r w:rsidRPr="00A93E0B">
        <w:rPr>
          <w:rFonts w:ascii="Cambria" w:hAnsi="Cambria"/>
        </w:rPr>
        <w:t>milieux de vie : écoles ordinaires et spécialisées, services</w:t>
      </w:r>
      <w:r>
        <w:rPr>
          <w:rFonts w:ascii="Cambria" w:hAnsi="Cambria"/>
        </w:rPr>
        <w:t xml:space="preserve"> </w:t>
      </w:r>
      <w:r w:rsidRPr="00A93E0B">
        <w:rPr>
          <w:rFonts w:ascii="Cambria" w:hAnsi="Cambria"/>
        </w:rPr>
        <w:t>d'accompagnement, structures d'accueil de jour,</w:t>
      </w:r>
      <w:r>
        <w:rPr>
          <w:rFonts w:ascii="Cambria" w:hAnsi="Cambria"/>
        </w:rPr>
        <w:t xml:space="preserve"> </w:t>
      </w:r>
      <w:r w:rsidRPr="00A93E0B">
        <w:rPr>
          <w:rFonts w:ascii="Cambria" w:hAnsi="Cambria"/>
        </w:rPr>
        <w:t>d'hébergement, de loisirs famille... Elle offre la possibilité de</w:t>
      </w:r>
      <w:r>
        <w:rPr>
          <w:rFonts w:ascii="Cambria" w:hAnsi="Cambria"/>
        </w:rPr>
        <w:t xml:space="preserve"> </w:t>
      </w:r>
      <w:r w:rsidRPr="00A93E0B">
        <w:rPr>
          <w:rFonts w:ascii="Cambria" w:hAnsi="Cambria"/>
        </w:rPr>
        <w:t>mener des actions individuelles et collectives.</w:t>
      </w:r>
    </w:p>
    <w:p w14:paraId="3D1D01CF" w14:textId="13597A46" w:rsidR="00A93E0B" w:rsidRPr="00A93E0B" w:rsidRDefault="00A93E0B" w:rsidP="00A93E0B">
      <w:pPr>
        <w:tabs>
          <w:tab w:val="left" w:pos="1944"/>
        </w:tabs>
        <w:jc w:val="both"/>
        <w:rPr>
          <w:rFonts w:ascii="Cambria" w:hAnsi="Cambria"/>
          <w:u w:val="single"/>
        </w:rPr>
      </w:pPr>
      <w:r w:rsidRPr="00A93E0B">
        <w:rPr>
          <w:rFonts w:ascii="Cambria" w:hAnsi="Cambria"/>
          <w:u w:val="single"/>
        </w:rPr>
        <w:t>Les établissements :</w:t>
      </w:r>
    </w:p>
    <w:p w14:paraId="7451D48C" w14:textId="77777777" w:rsidR="00A93E0B" w:rsidRDefault="00A93E0B" w:rsidP="00A93E0B">
      <w:pPr>
        <w:pStyle w:val="Paragraphedeliste"/>
        <w:numPr>
          <w:ilvl w:val="0"/>
          <w:numId w:val="37"/>
        </w:numPr>
        <w:tabs>
          <w:tab w:val="left" w:pos="1944"/>
        </w:tabs>
        <w:jc w:val="both"/>
        <w:rPr>
          <w:rFonts w:ascii="Cambria" w:hAnsi="Cambria"/>
        </w:rPr>
      </w:pPr>
      <w:proofErr w:type="spellStart"/>
      <w:r w:rsidRPr="00A93E0B">
        <w:rPr>
          <w:rFonts w:ascii="Cambria" w:hAnsi="Cambria"/>
        </w:rPr>
        <w:t>Helmo</w:t>
      </w:r>
      <w:proofErr w:type="spellEnd"/>
      <w:r w:rsidRPr="00A93E0B">
        <w:rPr>
          <w:rFonts w:ascii="Cambria" w:hAnsi="Cambria"/>
        </w:rPr>
        <w:t xml:space="preserve"> à Liège</w:t>
      </w:r>
    </w:p>
    <w:p w14:paraId="1102E5C4" w14:textId="77777777" w:rsidR="00A93E0B" w:rsidRDefault="00A93E0B" w:rsidP="00A93E0B">
      <w:pPr>
        <w:pStyle w:val="Paragraphedeliste"/>
        <w:numPr>
          <w:ilvl w:val="0"/>
          <w:numId w:val="37"/>
        </w:numPr>
        <w:tabs>
          <w:tab w:val="left" w:pos="1944"/>
        </w:tabs>
        <w:jc w:val="both"/>
        <w:rPr>
          <w:rFonts w:ascii="Cambria" w:hAnsi="Cambria"/>
        </w:rPr>
      </w:pPr>
      <w:r w:rsidRPr="00A93E0B">
        <w:rPr>
          <w:rFonts w:ascii="Cambria" w:hAnsi="Cambria"/>
        </w:rPr>
        <w:t>HEPH à Mons</w:t>
      </w:r>
    </w:p>
    <w:p w14:paraId="5F16519F" w14:textId="220E1330" w:rsidR="00A93E0B" w:rsidRPr="00A93E0B" w:rsidRDefault="00A93E0B" w:rsidP="00A93E0B">
      <w:pPr>
        <w:pStyle w:val="Paragraphedeliste"/>
        <w:numPr>
          <w:ilvl w:val="0"/>
          <w:numId w:val="37"/>
        </w:numPr>
        <w:tabs>
          <w:tab w:val="left" w:pos="1944"/>
        </w:tabs>
        <w:jc w:val="both"/>
        <w:rPr>
          <w:rFonts w:ascii="Cambria" w:hAnsi="Cambria"/>
        </w:rPr>
      </w:pPr>
      <w:r w:rsidRPr="00A93E0B">
        <w:rPr>
          <w:rFonts w:ascii="Cambria" w:hAnsi="Cambria"/>
        </w:rPr>
        <w:t>HE2B À Bruxelles</w:t>
      </w:r>
    </w:p>
    <w:p w14:paraId="7C296416" w14:textId="62500775" w:rsidR="00A93E0B" w:rsidRPr="00A93E0B" w:rsidRDefault="00A93E0B" w:rsidP="00A93E0B">
      <w:pPr>
        <w:tabs>
          <w:tab w:val="left" w:pos="1944"/>
        </w:tabs>
        <w:jc w:val="both"/>
        <w:rPr>
          <w:rFonts w:ascii="Cambria" w:hAnsi="Cambria"/>
          <w:u w:val="single"/>
        </w:rPr>
      </w:pPr>
      <w:r w:rsidRPr="00A93E0B">
        <w:rPr>
          <w:rFonts w:ascii="Cambria" w:hAnsi="Cambria"/>
          <w:u w:val="single"/>
        </w:rPr>
        <w:t>Le coût :</w:t>
      </w:r>
    </w:p>
    <w:p w14:paraId="5B754BA4" w14:textId="67966318" w:rsidR="00A93E0B" w:rsidRPr="00A93E0B" w:rsidRDefault="00A93E0B" w:rsidP="00A93E0B">
      <w:pPr>
        <w:tabs>
          <w:tab w:val="left" w:pos="1944"/>
        </w:tabs>
        <w:jc w:val="both"/>
        <w:rPr>
          <w:rFonts w:ascii="Cambria" w:hAnsi="Cambria"/>
        </w:rPr>
      </w:pPr>
      <w:r w:rsidRPr="00A93E0B">
        <w:rPr>
          <w:rFonts w:ascii="Cambria" w:hAnsi="Cambria"/>
        </w:rPr>
        <w:t>Les frais d'inscription au bloc de spécialisation s'élèvent à</w:t>
      </w:r>
      <w:r>
        <w:rPr>
          <w:rFonts w:ascii="Cambria" w:hAnsi="Cambria"/>
        </w:rPr>
        <w:t xml:space="preserve"> </w:t>
      </w:r>
      <w:r w:rsidRPr="00A93E0B">
        <w:rPr>
          <w:rFonts w:ascii="Cambria" w:hAnsi="Cambria"/>
        </w:rPr>
        <w:t>278 € (minerval + frais administratifs).</w:t>
      </w:r>
    </w:p>
    <w:p w14:paraId="7312CAAA" w14:textId="77777777" w:rsidR="009E4968" w:rsidRDefault="009E4968" w:rsidP="00A93E0B">
      <w:pPr>
        <w:tabs>
          <w:tab w:val="left" w:pos="1944"/>
        </w:tabs>
        <w:jc w:val="both"/>
        <w:rPr>
          <w:rFonts w:ascii="Cambria" w:hAnsi="Cambria"/>
          <w:u w:val="single"/>
        </w:rPr>
      </w:pPr>
    </w:p>
    <w:p w14:paraId="1E1551E8" w14:textId="77777777" w:rsidR="009E4968" w:rsidRDefault="009E4968" w:rsidP="00A93E0B">
      <w:pPr>
        <w:tabs>
          <w:tab w:val="left" w:pos="1944"/>
        </w:tabs>
        <w:jc w:val="both"/>
        <w:rPr>
          <w:rFonts w:ascii="Cambria" w:hAnsi="Cambria"/>
          <w:u w:val="single"/>
        </w:rPr>
      </w:pPr>
    </w:p>
    <w:p w14:paraId="3DE3C7EB" w14:textId="05C63C9D" w:rsidR="00A93E0B" w:rsidRPr="00A93E0B" w:rsidRDefault="00A93E0B" w:rsidP="00A93E0B">
      <w:pPr>
        <w:tabs>
          <w:tab w:val="left" w:pos="1944"/>
        </w:tabs>
        <w:jc w:val="both"/>
        <w:rPr>
          <w:rFonts w:ascii="Cambria" w:hAnsi="Cambria"/>
          <w:u w:val="single"/>
        </w:rPr>
      </w:pPr>
      <w:r w:rsidRPr="00A93E0B">
        <w:rPr>
          <w:rFonts w:ascii="Cambria" w:hAnsi="Cambria"/>
          <w:u w:val="single"/>
        </w:rPr>
        <w:lastRenderedPageBreak/>
        <w:t>Les débouchés</w:t>
      </w:r>
      <w:r w:rsidR="00622210">
        <w:rPr>
          <w:rStyle w:val="Appelnotedebasdep"/>
          <w:rFonts w:ascii="Cambria" w:hAnsi="Cambria"/>
          <w:u w:val="single"/>
        </w:rPr>
        <w:footnoteReference w:id="25"/>
      </w:r>
      <w:r w:rsidR="009E4968">
        <w:rPr>
          <w:rFonts w:ascii="Cambria" w:hAnsi="Cambria"/>
          <w:u w:val="single"/>
        </w:rPr>
        <w:t xml:space="preserve"> </w:t>
      </w:r>
      <w:r>
        <w:rPr>
          <w:rFonts w:ascii="Cambria" w:hAnsi="Cambria"/>
          <w:u w:val="single"/>
        </w:rPr>
        <w:t>:</w:t>
      </w:r>
    </w:p>
    <w:p w14:paraId="60502538" w14:textId="7CB99ECA" w:rsidR="00A93E0B" w:rsidRPr="00A93E0B" w:rsidRDefault="009E4968" w:rsidP="00A93E0B">
      <w:pPr>
        <w:tabs>
          <w:tab w:val="left" w:pos="1944"/>
        </w:tabs>
        <w:jc w:val="both"/>
        <w:rPr>
          <w:rFonts w:ascii="Cambria" w:hAnsi="Cambria"/>
        </w:rPr>
      </w:pPr>
      <w:r w:rsidRPr="009E4968">
        <w:rPr>
          <w:rFonts w:ascii="Cambria" w:hAnsi="Cambria"/>
        </w:rPr>
        <w:t>La spécialisation en orthopédagogie offre de nouvelles compétences pour exercer dans les métiers accessibles dès la formation de base. Ces compétences sont particulièrement appréciées dans les milieux professionnels s’adressant à des publics en difficulté d’apprentissage et en situation de handicap dans des environnements inclusifs et spécialisés. Institutions et d’écoles sont nombreuses à recherche ce profil professionnel.</w:t>
      </w:r>
    </w:p>
    <w:p w14:paraId="7DB0C429" w14:textId="5225DAF3" w:rsidR="00A93E0B" w:rsidRPr="00A93E0B" w:rsidRDefault="00A93E0B" w:rsidP="00A93E0B">
      <w:pPr>
        <w:tabs>
          <w:tab w:val="left" w:pos="1944"/>
        </w:tabs>
        <w:jc w:val="both"/>
        <w:rPr>
          <w:rFonts w:ascii="Cambria" w:hAnsi="Cambria"/>
          <w:u w:val="single"/>
        </w:rPr>
      </w:pPr>
      <w:r w:rsidRPr="00A93E0B">
        <w:rPr>
          <w:rFonts w:ascii="Cambria" w:hAnsi="Cambria"/>
          <w:u w:val="single"/>
        </w:rPr>
        <w:t>Les horaires</w:t>
      </w:r>
      <w:r>
        <w:rPr>
          <w:rFonts w:ascii="Cambria" w:hAnsi="Cambria"/>
          <w:u w:val="single"/>
        </w:rPr>
        <w:t> :</w:t>
      </w:r>
    </w:p>
    <w:p w14:paraId="32F89D50" w14:textId="17428095" w:rsidR="00A93E0B" w:rsidRPr="00A93E0B" w:rsidRDefault="00A93E0B" w:rsidP="00A93E0B">
      <w:pPr>
        <w:tabs>
          <w:tab w:val="left" w:pos="1944"/>
        </w:tabs>
        <w:jc w:val="both"/>
        <w:rPr>
          <w:rFonts w:ascii="Cambria" w:hAnsi="Cambria"/>
        </w:rPr>
      </w:pPr>
      <w:r w:rsidRPr="00A93E0B">
        <w:rPr>
          <w:rFonts w:ascii="Cambria" w:hAnsi="Cambria"/>
        </w:rPr>
        <w:t>En journée et à temps plein</w:t>
      </w:r>
    </w:p>
    <w:p w14:paraId="06B7D80A" w14:textId="667C4EC1" w:rsidR="00A93E0B" w:rsidRPr="00A93E0B" w:rsidRDefault="00A93E0B" w:rsidP="00A93E0B">
      <w:pPr>
        <w:tabs>
          <w:tab w:val="left" w:pos="1944"/>
        </w:tabs>
        <w:jc w:val="both"/>
        <w:rPr>
          <w:rFonts w:ascii="Cambria" w:hAnsi="Cambria"/>
          <w:u w:val="single"/>
        </w:rPr>
      </w:pPr>
      <w:r w:rsidRPr="00A93E0B">
        <w:rPr>
          <w:rFonts w:ascii="Cambria" w:hAnsi="Cambria"/>
          <w:u w:val="single"/>
        </w:rPr>
        <w:t>La certification</w:t>
      </w:r>
      <w:r>
        <w:rPr>
          <w:rFonts w:ascii="Cambria" w:hAnsi="Cambria"/>
          <w:u w:val="single"/>
        </w:rPr>
        <w:t> :</w:t>
      </w:r>
    </w:p>
    <w:p w14:paraId="28F2D568" w14:textId="7E87E559" w:rsidR="00A93E0B" w:rsidRDefault="00A93E0B" w:rsidP="00A93E0B">
      <w:pPr>
        <w:tabs>
          <w:tab w:val="left" w:pos="1944"/>
        </w:tabs>
        <w:jc w:val="both"/>
        <w:rPr>
          <w:rFonts w:ascii="Cambria" w:hAnsi="Cambria"/>
        </w:rPr>
      </w:pPr>
      <w:r w:rsidRPr="00A93E0B">
        <w:rPr>
          <w:rFonts w:ascii="Cambria" w:hAnsi="Cambria"/>
        </w:rPr>
        <w:t>Diplôme de “spécialisation en orthopédagogie” reconnu par</w:t>
      </w:r>
      <w:r w:rsidR="00622210">
        <w:rPr>
          <w:rFonts w:ascii="Cambria" w:hAnsi="Cambria"/>
        </w:rPr>
        <w:t xml:space="preserve"> </w:t>
      </w:r>
      <w:r w:rsidRPr="00A93E0B">
        <w:rPr>
          <w:rFonts w:ascii="Cambria" w:hAnsi="Cambria"/>
        </w:rPr>
        <w:t xml:space="preserve">la Fédération Wallonie </w:t>
      </w:r>
      <w:r w:rsidR="00622210">
        <w:rPr>
          <w:rFonts w:ascii="Cambria" w:hAnsi="Cambria"/>
        </w:rPr>
        <w:t>–</w:t>
      </w:r>
      <w:r w:rsidRPr="00A93E0B">
        <w:rPr>
          <w:rFonts w:ascii="Cambria" w:hAnsi="Cambria"/>
        </w:rPr>
        <w:t xml:space="preserve"> Bruxelles</w:t>
      </w:r>
    </w:p>
    <w:p w14:paraId="3E768044" w14:textId="63239122" w:rsidR="00622210" w:rsidRPr="003A5B43" w:rsidRDefault="00622210" w:rsidP="00A93E0B">
      <w:pPr>
        <w:tabs>
          <w:tab w:val="left" w:pos="1944"/>
        </w:tabs>
        <w:jc w:val="both"/>
        <w:rPr>
          <w:rFonts w:ascii="Cambria" w:hAnsi="Cambria"/>
          <w:b/>
          <w:bCs/>
        </w:rPr>
      </w:pPr>
    </w:p>
    <w:p w14:paraId="1DF7854C" w14:textId="12FA224D" w:rsidR="009B2E3B" w:rsidRPr="00A05040" w:rsidRDefault="000E34E0" w:rsidP="00353DBD">
      <w:pPr>
        <w:pStyle w:val="Paragraphedeliste"/>
        <w:numPr>
          <w:ilvl w:val="0"/>
          <w:numId w:val="34"/>
        </w:numPr>
        <w:tabs>
          <w:tab w:val="left" w:pos="1944"/>
        </w:tabs>
        <w:jc w:val="both"/>
        <w:rPr>
          <w:rFonts w:ascii="Cambria" w:hAnsi="Cambria"/>
          <w:b/>
          <w:bCs/>
        </w:rPr>
      </w:pPr>
      <w:r w:rsidRPr="003A5B43">
        <w:rPr>
          <w:rFonts w:ascii="Cambria" w:hAnsi="Cambria"/>
          <w:b/>
          <w:bCs/>
        </w:rPr>
        <w:t xml:space="preserve">Institut </w:t>
      </w:r>
      <w:r w:rsidR="00B06880" w:rsidRPr="003A5B43">
        <w:rPr>
          <w:rFonts w:ascii="Cambria" w:hAnsi="Cambria"/>
          <w:b/>
          <w:bCs/>
        </w:rPr>
        <w:t>supérieur de pédagogie</w:t>
      </w:r>
    </w:p>
    <w:p w14:paraId="203B68E8" w14:textId="7CF02061" w:rsidR="00353DBD" w:rsidRPr="009B2E3B" w:rsidRDefault="00353DBD" w:rsidP="00353DBD">
      <w:pPr>
        <w:tabs>
          <w:tab w:val="left" w:pos="1944"/>
        </w:tabs>
        <w:jc w:val="both"/>
        <w:rPr>
          <w:rFonts w:ascii="Cambria" w:hAnsi="Cambria"/>
          <w:u w:val="single"/>
        </w:rPr>
      </w:pPr>
      <w:r w:rsidRPr="009B2E3B">
        <w:rPr>
          <w:rFonts w:ascii="Cambria" w:hAnsi="Cambria"/>
          <w:u w:val="single"/>
        </w:rPr>
        <w:t>Type de formation</w:t>
      </w:r>
      <w:r w:rsidR="001B4944">
        <w:rPr>
          <w:rStyle w:val="Appelnotedebasdep"/>
          <w:rFonts w:ascii="Cambria" w:hAnsi="Cambria"/>
          <w:u w:val="single"/>
        </w:rPr>
        <w:footnoteReference w:id="26"/>
      </w:r>
      <w:r w:rsidR="009B2E3B" w:rsidRPr="009B2E3B">
        <w:rPr>
          <w:rFonts w:ascii="Cambria" w:hAnsi="Cambria"/>
          <w:u w:val="single"/>
        </w:rPr>
        <w:t> :</w:t>
      </w:r>
    </w:p>
    <w:p w14:paraId="2F2CDA29" w14:textId="59C2D46B" w:rsidR="00353DBD" w:rsidRPr="00353DBD" w:rsidRDefault="00353DBD" w:rsidP="00353DBD">
      <w:pPr>
        <w:tabs>
          <w:tab w:val="left" w:pos="1944"/>
        </w:tabs>
        <w:jc w:val="both"/>
        <w:rPr>
          <w:rFonts w:ascii="Cambria" w:hAnsi="Cambria"/>
        </w:rPr>
      </w:pPr>
      <w:r w:rsidRPr="00353DBD">
        <w:rPr>
          <w:rFonts w:ascii="Cambria" w:hAnsi="Cambria"/>
        </w:rPr>
        <w:t>Les Ecoles/Instituts Supérieurs de Pédagogie sont reconnus</w:t>
      </w:r>
      <w:r w:rsidR="009B2E3B">
        <w:rPr>
          <w:rFonts w:ascii="Cambria" w:hAnsi="Cambria"/>
        </w:rPr>
        <w:t xml:space="preserve"> </w:t>
      </w:r>
      <w:r w:rsidRPr="00353DBD">
        <w:rPr>
          <w:rFonts w:ascii="Cambria" w:hAnsi="Cambria"/>
        </w:rPr>
        <w:t>comme organisme de formation continue des enseignants du</w:t>
      </w:r>
      <w:r w:rsidR="009B2E3B">
        <w:rPr>
          <w:rFonts w:ascii="Cambria" w:hAnsi="Cambria"/>
        </w:rPr>
        <w:t xml:space="preserve"> </w:t>
      </w:r>
      <w:r w:rsidRPr="00353DBD">
        <w:rPr>
          <w:rFonts w:ascii="Cambria" w:hAnsi="Cambria"/>
        </w:rPr>
        <w:t>fondamental. Elles organisent une formation continue et</w:t>
      </w:r>
      <w:r w:rsidR="009B2E3B">
        <w:rPr>
          <w:rFonts w:ascii="Cambria" w:hAnsi="Cambria"/>
        </w:rPr>
        <w:t xml:space="preserve"> </w:t>
      </w:r>
      <w:r w:rsidRPr="00353DBD">
        <w:rPr>
          <w:rFonts w:ascii="Cambria" w:hAnsi="Cambria"/>
        </w:rPr>
        <w:t>complémentaire qui s’adresse au personnel de</w:t>
      </w:r>
      <w:r w:rsidR="009B2E3B">
        <w:rPr>
          <w:rFonts w:ascii="Cambria" w:hAnsi="Cambria"/>
        </w:rPr>
        <w:t xml:space="preserve"> </w:t>
      </w:r>
      <w:r w:rsidRPr="00353DBD">
        <w:rPr>
          <w:rFonts w:ascii="Cambria" w:hAnsi="Cambria"/>
        </w:rPr>
        <w:t>l'enseignement fondamental ordinaire et spécialisé ainsi qu'à</w:t>
      </w:r>
      <w:r w:rsidR="009B2E3B">
        <w:rPr>
          <w:rFonts w:ascii="Cambria" w:hAnsi="Cambria"/>
        </w:rPr>
        <w:t xml:space="preserve"> </w:t>
      </w:r>
      <w:r w:rsidRPr="00353DBD">
        <w:rPr>
          <w:rFonts w:ascii="Cambria" w:hAnsi="Cambria"/>
        </w:rPr>
        <w:t>d'autres partenaires de l'école. La formation est choisie sur</w:t>
      </w:r>
      <w:r w:rsidR="009B2E3B">
        <w:rPr>
          <w:rFonts w:ascii="Cambria" w:hAnsi="Cambria"/>
        </w:rPr>
        <w:t xml:space="preserve"> </w:t>
      </w:r>
      <w:r w:rsidRPr="00353DBD">
        <w:rPr>
          <w:rFonts w:ascii="Cambria" w:hAnsi="Cambria"/>
        </w:rPr>
        <w:t>base volontaire.</w:t>
      </w:r>
    </w:p>
    <w:p w14:paraId="66BA1036" w14:textId="77777777" w:rsidR="00353DBD" w:rsidRPr="009B4864" w:rsidRDefault="00353DBD" w:rsidP="00353DBD">
      <w:pPr>
        <w:tabs>
          <w:tab w:val="left" w:pos="1944"/>
        </w:tabs>
        <w:jc w:val="both"/>
        <w:rPr>
          <w:rFonts w:ascii="Cambria" w:hAnsi="Cambria"/>
          <w:u w:val="single"/>
        </w:rPr>
      </w:pPr>
      <w:r w:rsidRPr="009B4864">
        <w:rPr>
          <w:rFonts w:ascii="Cambria" w:hAnsi="Cambria"/>
          <w:u w:val="single"/>
        </w:rPr>
        <w:t>Ces formations ont pour but notamment d’/de :</w:t>
      </w:r>
    </w:p>
    <w:p w14:paraId="1CBE31BB" w14:textId="77777777" w:rsidR="009B4864" w:rsidRDefault="00353DBD" w:rsidP="00353DBD">
      <w:pPr>
        <w:pStyle w:val="Paragraphedeliste"/>
        <w:numPr>
          <w:ilvl w:val="0"/>
          <w:numId w:val="37"/>
        </w:numPr>
        <w:tabs>
          <w:tab w:val="left" w:pos="1944"/>
        </w:tabs>
        <w:jc w:val="both"/>
        <w:rPr>
          <w:rFonts w:ascii="Cambria" w:hAnsi="Cambria"/>
        </w:rPr>
      </w:pPr>
      <w:r w:rsidRPr="009B4864">
        <w:rPr>
          <w:rFonts w:ascii="Cambria" w:hAnsi="Cambria"/>
        </w:rPr>
        <w:t>Approfondir les socles de compétences</w:t>
      </w:r>
    </w:p>
    <w:p w14:paraId="10FC4526" w14:textId="77777777" w:rsidR="009B4864" w:rsidRDefault="00353DBD" w:rsidP="00353DBD">
      <w:pPr>
        <w:pStyle w:val="Paragraphedeliste"/>
        <w:numPr>
          <w:ilvl w:val="0"/>
          <w:numId w:val="37"/>
        </w:numPr>
        <w:tabs>
          <w:tab w:val="left" w:pos="1944"/>
        </w:tabs>
        <w:jc w:val="both"/>
        <w:rPr>
          <w:rFonts w:ascii="Cambria" w:hAnsi="Cambria"/>
        </w:rPr>
      </w:pPr>
      <w:r w:rsidRPr="009B4864">
        <w:rPr>
          <w:rFonts w:ascii="Cambria" w:hAnsi="Cambria"/>
        </w:rPr>
        <w:t>Pratiquer la continuité et la différenciation des</w:t>
      </w:r>
      <w:r w:rsidR="009B4864">
        <w:rPr>
          <w:rFonts w:ascii="Cambria" w:hAnsi="Cambria"/>
        </w:rPr>
        <w:t xml:space="preserve"> </w:t>
      </w:r>
      <w:r w:rsidRPr="009B4864">
        <w:rPr>
          <w:rFonts w:ascii="Cambria" w:hAnsi="Cambria"/>
        </w:rPr>
        <w:t>apprentissages</w:t>
      </w:r>
    </w:p>
    <w:p w14:paraId="24B56F21" w14:textId="77777777" w:rsidR="00E46AD1" w:rsidRDefault="00353DBD" w:rsidP="00353DBD">
      <w:pPr>
        <w:pStyle w:val="Paragraphedeliste"/>
        <w:numPr>
          <w:ilvl w:val="0"/>
          <w:numId w:val="37"/>
        </w:numPr>
        <w:tabs>
          <w:tab w:val="left" w:pos="1944"/>
        </w:tabs>
        <w:jc w:val="both"/>
        <w:rPr>
          <w:rFonts w:ascii="Cambria" w:hAnsi="Cambria"/>
        </w:rPr>
      </w:pPr>
      <w:r w:rsidRPr="009B4864">
        <w:rPr>
          <w:rFonts w:ascii="Cambria" w:hAnsi="Cambria"/>
        </w:rPr>
        <w:t>Organiser les étapes et le tronc commun</w:t>
      </w:r>
    </w:p>
    <w:p w14:paraId="063A6232" w14:textId="77777777" w:rsidR="00E46AD1" w:rsidRDefault="00353DBD" w:rsidP="00353DBD">
      <w:pPr>
        <w:pStyle w:val="Paragraphedeliste"/>
        <w:numPr>
          <w:ilvl w:val="0"/>
          <w:numId w:val="37"/>
        </w:numPr>
        <w:tabs>
          <w:tab w:val="left" w:pos="1944"/>
        </w:tabs>
        <w:jc w:val="both"/>
        <w:rPr>
          <w:rFonts w:ascii="Cambria" w:hAnsi="Cambria"/>
        </w:rPr>
      </w:pPr>
      <w:r w:rsidRPr="00E46AD1">
        <w:rPr>
          <w:rFonts w:ascii="Cambria" w:hAnsi="Cambria"/>
        </w:rPr>
        <w:t>Se spécialiser : Maîtres sans affectation de classe,</w:t>
      </w:r>
      <w:r w:rsidR="00E46AD1">
        <w:rPr>
          <w:rFonts w:ascii="Cambria" w:hAnsi="Cambria"/>
        </w:rPr>
        <w:t xml:space="preserve"> </w:t>
      </w:r>
      <w:r w:rsidRPr="00E46AD1">
        <w:rPr>
          <w:rFonts w:ascii="Cambria" w:hAnsi="Cambria"/>
        </w:rPr>
        <w:t>Maîtres de FLA (Français Langue d'Apprentissage),</w:t>
      </w:r>
      <w:r w:rsidR="00E46AD1">
        <w:rPr>
          <w:rFonts w:ascii="Cambria" w:hAnsi="Cambria"/>
        </w:rPr>
        <w:t xml:space="preserve"> </w:t>
      </w:r>
      <w:r w:rsidRPr="00E46AD1">
        <w:rPr>
          <w:rFonts w:ascii="Cambria" w:hAnsi="Cambria"/>
        </w:rPr>
        <w:t>Maîtres de stage, Maîtres de pratique professionnelle.</w:t>
      </w:r>
    </w:p>
    <w:p w14:paraId="76668AEE" w14:textId="57E8EC9C" w:rsidR="00353DBD" w:rsidRPr="00E46AD1" w:rsidRDefault="00353DBD" w:rsidP="00353DBD">
      <w:pPr>
        <w:pStyle w:val="Paragraphedeliste"/>
        <w:numPr>
          <w:ilvl w:val="0"/>
          <w:numId w:val="37"/>
        </w:numPr>
        <w:tabs>
          <w:tab w:val="left" w:pos="1944"/>
        </w:tabs>
        <w:jc w:val="both"/>
        <w:rPr>
          <w:rFonts w:ascii="Cambria" w:hAnsi="Cambria"/>
        </w:rPr>
      </w:pPr>
      <w:r w:rsidRPr="00E46AD1">
        <w:rPr>
          <w:rFonts w:ascii="Cambria" w:hAnsi="Cambria"/>
        </w:rPr>
        <w:t>Se préparer à une fonction de promotion : Inspecteur,</w:t>
      </w:r>
      <w:r w:rsidR="00E46AD1">
        <w:rPr>
          <w:rFonts w:ascii="Cambria" w:hAnsi="Cambria"/>
        </w:rPr>
        <w:t xml:space="preserve"> </w:t>
      </w:r>
      <w:r w:rsidRPr="00E46AD1">
        <w:rPr>
          <w:rFonts w:ascii="Cambria" w:hAnsi="Cambria"/>
        </w:rPr>
        <w:t>Conseiller pédagogique, Directeur.</w:t>
      </w:r>
    </w:p>
    <w:p w14:paraId="56ECC120" w14:textId="6BD4254A" w:rsidR="00353DBD" w:rsidRPr="00E46AD1" w:rsidRDefault="00353DBD" w:rsidP="00353DBD">
      <w:pPr>
        <w:tabs>
          <w:tab w:val="left" w:pos="1944"/>
        </w:tabs>
        <w:jc w:val="both"/>
        <w:rPr>
          <w:rFonts w:ascii="Cambria" w:hAnsi="Cambria"/>
          <w:u w:val="single"/>
        </w:rPr>
      </w:pPr>
      <w:r w:rsidRPr="00E46AD1">
        <w:rPr>
          <w:rFonts w:ascii="Cambria" w:hAnsi="Cambria"/>
          <w:u w:val="single"/>
        </w:rPr>
        <w:t>Les établissements</w:t>
      </w:r>
      <w:r w:rsidR="00E46AD1" w:rsidRPr="00E46AD1">
        <w:rPr>
          <w:rFonts w:ascii="Cambria" w:hAnsi="Cambria"/>
          <w:u w:val="single"/>
        </w:rPr>
        <w:t> :</w:t>
      </w:r>
    </w:p>
    <w:p w14:paraId="5BE81031" w14:textId="77777777" w:rsidR="00E65162" w:rsidRDefault="00353DBD" w:rsidP="00353DBD">
      <w:pPr>
        <w:pStyle w:val="Paragraphedeliste"/>
        <w:numPr>
          <w:ilvl w:val="0"/>
          <w:numId w:val="37"/>
        </w:numPr>
        <w:tabs>
          <w:tab w:val="left" w:pos="1944"/>
        </w:tabs>
        <w:jc w:val="both"/>
        <w:rPr>
          <w:rFonts w:ascii="Cambria" w:hAnsi="Cambria"/>
        </w:rPr>
      </w:pPr>
      <w:r w:rsidRPr="00E46AD1">
        <w:rPr>
          <w:rFonts w:ascii="Cambria" w:hAnsi="Cambria"/>
        </w:rPr>
        <w:t>EPAP de Namur</w:t>
      </w:r>
    </w:p>
    <w:p w14:paraId="289C12EE" w14:textId="77777777" w:rsidR="00E65162" w:rsidRDefault="00353DBD" w:rsidP="00353DBD">
      <w:pPr>
        <w:pStyle w:val="Paragraphedeliste"/>
        <w:numPr>
          <w:ilvl w:val="0"/>
          <w:numId w:val="37"/>
        </w:numPr>
        <w:tabs>
          <w:tab w:val="left" w:pos="1944"/>
        </w:tabs>
        <w:jc w:val="both"/>
        <w:rPr>
          <w:rFonts w:ascii="Cambria" w:hAnsi="Cambria"/>
        </w:rPr>
      </w:pPr>
      <w:r w:rsidRPr="00E65162">
        <w:rPr>
          <w:rFonts w:ascii="Cambria" w:hAnsi="Cambria"/>
        </w:rPr>
        <w:t>ISPB à Bruxelles</w:t>
      </w:r>
    </w:p>
    <w:p w14:paraId="00A03563" w14:textId="77777777" w:rsidR="00E65162" w:rsidRDefault="00353DBD" w:rsidP="00353DBD">
      <w:pPr>
        <w:pStyle w:val="Paragraphedeliste"/>
        <w:numPr>
          <w:ilvl w:val="0"/>
          <w:numId w:val="37"/>
        </w:numPr>
        <w:tabs>
          <w:tab w:val="left" w:pos="1944"/>
        </w:tabs>
        <w:jc w:val="both"/>
        <w:rPr>
          <w:rFonts w:ascii="Cambria" w:hAnsi="Cambria"/>
        </w:rPr>
      </w:pPr>
      <w:r w:rsidRPr="00E65162">
        <w:rPr>
          <w:rFonts w:ascii="Cambria" w:hAnsi="Cambria"/>
        </w:rPr>
        <w:t>ESPB de Bruxelles / Louvain-la-Neuve</w:t>
      </w:r>
    </w:p>
    <w:p w14:paraId="0523F4AD" w14:textId="77777777" w:rsidR="00E65162" w:rsidRDefault="00353DBD" w:rsidP="00353DBD">
      <w:pPr>
        <w:pStyle w:val="Paragraphedeliste"/>
        <w:numPr>
          <w:ilvl w:val="0"/>
          <w:numId w:val="37"/>
        </w:numPr>
        <w:tabs>
          <w:tab w:val="left" w:pos="1944"/>
        </w:tabs>
        <w:jc w:val="both"/>
        <w:rPr>
          <w:rFonts w:ascii="Cambria" w:hAnsi="Cambria"/>
        </w:rPr>
      </w:pPr>
      <w:r w:rsidRPr="00E65162">
        <w:rPr>
          <w:rFonts w:ascii="Cambria" w:hAnsi="Cambria"/>
        </w:rPr>
        <w:t>ESPL à Bastogne</w:t>
      </w:r>
    </w:p>
    <w:p w14:paraId="3D98AD56" w14:textId="77777777" w:rsidR="00E65162" w:rsidRDefault="00353DBD" w:rsidP="00353DBD">
      <w:pPr>
        <w:pStyle w:val="Paragraphedeliste"/>
        <w:numPr>
          <w:ilvl w:val="0"/>
          <w:numId w:val="37"/>
        </w:numPr>
        <w:tabs>
          <w:tab w:val="left" w:pos="1944"/>
        </w:tabs>
        <w:jc w:val="both"/>
        <w:rPr>
          <w:rFonts w:ascii="Cambria" w:hAnsi="Cambria"/>
        </w:rPr>
      </w:pPr>
      <w:r w:rsidRPr="00E65162">
        <w:rPr>
          <w:rFonts w:ascii="Cambria" w:hAnsi="Cambria"/>
        </w:rPr>
        <w:t>IPEPS à Liège</w:t>
      </w:r>
    </w:p>
    <w:p w14:paraId="565A0790" w14:textId="7578FD41" w:rsidR="00B06880" w:rsidRPr="00E65162" w:rsidRDefault="00353DBD" w:rsidP="00353DBD">
      <w:pPr>
        <w:pStyle w:val="Paragraphedeliste"/>
        <w:numPr>
          <w:ilvl w:val="0"/>
          <w:numId w:val="37"/>
        </w:numPr>
        <w:tabs>
          <w:tab w:val="left" w:pos="1944"/>
        </w:tabs>
        <w:jc w:val="both"/>
        <w:rPr>
          <w:rFonts w:ascii="Cambria" w:hAnsi="Cambria"/>
        </w:rPr>
      </w:pPr>
      <w:r w:rsidRPr="00E65162">
        <w:rPr>
          <w:rFonts w:ascii="Cambria" w:hAnsi="Cambria"/>
        </w:rPr>
        <w:t>CESP à Tournai</w:t>
      </w:r>
    </w:p>
    <w:p w14:paraId="345B1B3B" w14:textId="6FFBB9CA" w:rsidR="004C2D61" w:rsidRPr="004C2D61" w:rsidRDefault="004C2D61" w:rsidP="004C2D61">
      <w:pPr>
        <w:tabs>
          <w:tab w:val="left" w:pos="1944"/>
        </w:tabs>
        <w:jc w:val="both"/>
        <w:rPr>
          <w:rFonts w:ascii="Cambria" w:hAnsi="Cambria"/>
          <w:u w:val="single"/>
        </w:rPr>
      </w:pPr>
      <w:r w:rsidRPr="004C2D61">
        <w:rPr>
          <w:rFonts w:ascii="Cambria" w:hAnsi="Cambria"/>
          <w:u w:val="single"/>
        </w:rPr>
        <w:t>L</w:t>
      </w:r>
      <w:r>
        <w:rPr>
          <w:rFonts w:ascii="Cambria" w:hAnsi="Cambria"/>
          <w:u w:val="single"/>
        </w:rPr>
        <w:t>a certification</w:t>
      </w:r>
      <w:r w:rsidRPr="004C2D61">
        <w:rPr>
          <w:rFonts w:ascii="Cambria" w:hAnsi="Cambria"/>
          <w:u w:val="single"/>
        </w:rPr>
        <w:t xml:space="preserve"> :</w:t>
      </w:r>
    </w:p>
    <w:p w14:paraId="7414925D" w14:textId="0F3FAF07" w:rsidR="004C2D61" w:rsidRPr="004C2D61" w:rsidRDefault="004C2D61" w:rsidP="004C2D61">
      <w:pPr>
        <w:pStyle w:val="Paragraphedeliste"/>
        <w:numPr>
          <w:ilvl w:val="0"/>
          <w:numId w:val="37"/>
        </w:numPr>
        <w:tabs>
          <w:tab w:val="left" w:pos="1944"/>
        </w:tabs>
        <w:jc w:val="both"/>
        <w:rPr>
          <w:rFonts w:ascii="Cambria" w:hAnsi="Cambria"/>
        </w:rPr>
      </w:pPr>
      <w:r w:rsidRPr="004C2D61">
        <w:rPr>
          <w:rFonts w:ascii="Cambria" w:hAnsi="Cambria"/>
        </w:rPr>
        <w:t xml:space="preserve">Certificat d’Ecole supérieure de pédagogie </w:t>
      </w:r>
    </w:p>
    <w:p w14:paraId="1EC549C8" w14:textId="41D66BBB" w:rsidR="00622210" w:rsidRDefault="004C2D61" w:rsidP="00A93E0B">
      <w:pPr>
        <w:pStyle w:val="Paragraphedeliste"/>
        <w:numPr>
          <w:ilvl w:val="0"/>
          <w:numId w:val="37"/>
        </w:numPr>
        <w:tabs>
          <w:tab w:val="left" w:pos="1944"/>
        </w:tabs>
        <w:jc w:val="both"/>
        <w:rPr>
          <w:rFonts w:ascii="Cambria" w:hAnsi="Cambria"/>
        </w:rPr>
      </w:pPr>
      <w:r w:rsidRPr="004C2D61">
        <w:rPr>
          <w:rFonts w:ascii="Cambria" w:hAnsi="Cambria"/>
        </w:rPr>
        <w:t>Diplôme d’Ecole supérieure de pédagogie</w:t>
      </w:r>
    </w:p>
    <w:p w14:paraId="59EFC54A" w14:textId="77777777" w:rsidR="00AE7181" w:rsidRDefault="00AE7181" w:rsidP="00AE7181">
      <w:pPr>
        <w:pStyle w:val="Paragraphedeliste"/>
        <w:tabs>
          <w:tab w:val="left" w:pos="1944"/>
        </w:tabs>
        <w:jc w:val="both"/>
        <w:rPr>
          <w:rFonts w:ascii="Cambria" w:hAnsi="Cambria"/>
        </w:rPr>
      </w:pPr>
    </w:p>
    <w:p w14:paraId="2CE05174" w14:textId="4B744B19" w:rsidR="004C2D61" w:rsidRPr="001B4944" w:rsidRDefault="00AE7181" w:rsidP="00AE7181">
      <w:pPr>
        <w:pStyle w:val="Paragraphedeliste"/>
        <w:numPr>
          <w:ilvl w:val="0"/>
          <w:numId w:val="34"/>
        </w:numPr>
        <w:tabs>
          <w:tab w:val="left" w:pos="1944"/>
        </w:tabs>
        <w:jc w:val="both"/>
        <w:rPr>
          <w:rFonts w:ascii="Cambria" w:hAnsi="Cambria"/>
          <w:b/>
          <w:bCs/>
          <w:u w:val="single"/>
        </w:rPr>
      </w:pPr>
      <w:r w:rsidRPr="001B4944">
        <w:rPr>
          <w:rFonts w:ascii="Cambria" w:hAnsi="Cambria"/>
          <w:b/>
          <w:bCs/>
          <w:u w:val="single"/>
        </w:rPr>
        <w:t>Conseiller pédagogique</w:t>
      </w:r>
      <w:r w:rsidR="00A51D11">
        <w:rPr>
          <w:rStyle w:val="Appelnotedebasdep"/>
          <w:rFonts w:ascii="Cambria" w:hAnsi="Cambria"/>
          <w:b/>
          <w:bCs/>
          <w:u w:val="single"/>
        </w:rPr>
        <w:footnoteReference w:id="27"/>
      </w:r>
    </w:p>
    <w:p w14:paraId="60A637DD" w14:textId="51187E68" w:rsidR="00B76DA5" w:rsidRDefault="00B76DA5" w:rsidP="001B4944">
      <w:pPr>
        <w:tabs>
          <w:tab w:val="left" w:pos="1944"/>
        </w:tabs>
        <w:jc w:val="both"/>
        <w:rPr>
          <w:rFonts w:ascii="Cambria" w:hAnsi="Cambria"/>
        </w:rPr>
      </w:pPr>
      <w:r w:rsidRPr="00B76DA5">
        <w:rPr>
          <w:rFonts w:ascii="Cambria" w:hAnsi="Cambria"/>
        </w:rPr>
        <w:lastRenderedPageBreak/>
        <w:t>Travaillant principalement dans des établissements d’enseignement secondaires, collégiaux et universitaires (écoles, centres de formation professionnelle, etc.), les conseillers pédagogiques ont comme rôle principal de fournir des renseignements et de conseiller les directeurs et les membres du personnel enseignant à propos des programmes, des cours, des formations, du matériel didactique, des méthodes d’enseignement et de la pédagogie en général.</w:t>
      </w:r>
    </w:p>
    <w:p w14:paraId="245B13BB" w14:textId="53E2DF8B" w:rsidR="005F3C5D" w:rsidRPr="001D2874" w:rsidRDefault="005F3C5D" w:rsidP="001B4944">
      <w:pPr>
        <w:tabs>
          <w:tab w:val="left" w:pos="1944"/>
        </w:tabs>
        <w:jc w:val="both"/>
        <w:rPr>
          <w:rFonts w:ascii="Cambria" w:hAnsi="Cambria"/>
          <w:u w:val="single"/>
        </w:rPr>
      </w:pPr>
      <w:r w:rsidRPr="001D2874">
        <w:rPr>
          <w:rFonts w:ascii="Cambria" w:hAnsi="Cambria"/>
          <w:u w:val="single"/>
        </w:rPr>
        <w:t>Accès au métier :</w:t>
      </w:r>
    </w:p>
    <w:p w14:paraId="4965AB0A" w14:textId="33B64A74" w:rsidR="005F3C5D" w:rsidRDefault="001D2874" w:rsidP="001B4944">
      <w:pPr>
        <w:tabs>
          <w:tab w:val="left" w:pos="1944"/>
        </w:tabs>
        <w:jc w:val="both"/>
        <w:rPr>
          <w:rFonts w:ascii="Cambria" w:hAnsi="Cambria"/>
        </w:rPr>
      </w:pPr>
      <w:r w:rsidRPr="001D2874">
        <w:rPr>
          <w:rFonts w:ascii="Cambria" w:hAnsi="Cambria"/>
        </w:rPr>
        <w:t>Pour exercer leur métier, les conseillers pédagogiques devront généralement détenir un baccalauréat ou une maîtrise dans l’un des domaines suivants : enseignement, sciences de l’éducation, formation des adultes, technologie éducative, etc.</w:t>
      </w:r>
    </w:p>
    <w:p w14:paraId="7353027A" w14:textId="024E741F" w:rsidR="001D2874" w:rsidRDefault="00771B88" w:rsidP="001B4944">
      <w:pPr>
        <w:tabs>
          <w:tab w:val="left" w:pos="1944"/>
        </w:tabs>
        <w:jc w:val="both"/>
        <w:rPr>
          <w:rFonts w:ascii="Cambria" w:hAnsi="Cambria"/>
        </w:rPr>
      </w:pPr>
      <w:r w:rsidRPr="00771B88">
        <w:rPr>
          <w:rFonts w:ascii="Cambria" w:hAnsi="Cambria"/>
          <w:noProof/>
        </w:rPr>
        <w:drawing>
          <wp:inline distT="0" distB="0" distL="0" distR="0" wp14:anchorId="510E1AAB" wp14:editId="0CD18F64">
            <wp:extent cx="5760720" cy="1700530"/>
            <wp:effectExtent l="0" t="0" r="0" b="0"/>
            <wp:docPr id="73" name="Image 7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Une image contenant texte&#10;&#10;Description générée automatiquement"/>
                    <pic:cNvPicPr/>
                  </pic:nvPicPr>
                  <pic:blipFill>
                    <a:blip r:embed="rId57"/>
                    <a:stretch>
                      <a:fillRect/>
                    </a:stretch>
                  </pic:blipFill>
                  <pic:spPr>
                    <a:xfrm>
                      <a:off x="0" y="0"/>
                      <a:ext cx="5760720" cy="1700530"/>
                    </a:xfrm>
                    <a:prstGeom prst="rect">
                      <a:avLst/>
                    </a:prstGeom>
                  </pic:spPr>
                </pic:pic>
              </a:graphicData>
            </a:graphic>
          </wp:inline>
        </w:drawing>
      </w:r>
    </w:p>
    <w:p w14:paraId="16C98176" w14:textId="4B784830" w:rsidR="00824C05" w:rsidRDefault="00824C05" w:rsidP="00824C05">
      <w:pPr>
        <w:rPr>
          <w:rFonts w:ascii="Cambria" w:hAnsi="Cambria"/>
        </w:rPr>
      </w:pPr>
    </w:p>
    <w:p w14:paraId="60762C62" w14:textId="25A8DE25" w:rsidR="00824C05" w:rsidRPr="00824C05" w:rsidRDefault="00824C05" w:rsidP="00824C05">
      <w:pPr>
        <w:rPr>
          <w:rFonts w:ascii="Cambria" w:hAnsi="Cambria"/>
          <w:u w:val="single"/>
        </w:rPr>
      </w:pPr>
      <w:r w:rsidRPr="00824C05">
        <w:rPr>
          <w:rFonts w:ascii="Cambria" w:hAnsi="Cambria"/>
          <w:u w:val="single"/>
        </w:rPr>
        <w:t>Les débouchés :</w:t>
      </w:r>
    </w:p>
    <w:p w14:paraId="5A5F09DB" w14:textId="4AACAA48" w:rsidR="00824C05" w:rsidRDefault="00824C05" w:rsidP="00824C05">
      <w:pPr>
        <w:rPr>
          <w:rFonts w:ascii="Cambria" w:hAnsi="Cambria"/>
        </w:rPr>
      </w:pPr>
      <w:r w:rsidRPr="00824C05">
        <w:rPr>
          <w:rFonts w:ascii="Cambria" w:hAnsi="Cambria"/>
        </w:rPr>
        <w:t>Le conseiller pédagogique assure l'accompagnement</w:t>
      </w:r>
      <w:r>
        <w:rPr>
          <w:rFonts w:ascii="Cambria" w:hAnsi="Cambria"/>
        </w:rPr>
        <w:t xml:space="preserve"> </w:t>
      </w:r>
      <w:r w:rsidRPr="00824C05">
        <w:rPr>
          <w:rFonts w:ascii="Cambria" w:hAnsi="Cambria"/>
        </w:rPr>
        <w:t>pédagogique des professeurs et de l’équipe enseignante, la</w:t>
      </w:r>
      <w:r>
        <w:rPr>
          <w:rFonts w:ascii="Cambria" w:hAnsi="Cambria"/>
        </w:rPr>
        <w:t xml:space="preserve"> </w:t>
      </w:r>
      <w:r w:rsidRPr="00824C05">
        <w:rPr>
          <w:rFonts w:ascii="Cambria" w:hAnsi="Cambria"/>
        </w:rPr>
        <w:t>formation initiale et continue des enseignants et la mise en</w:t>
      </w:r>
      <w:r>
        <w:rPr>
          <w:rFonts w:ascii="Cambria" w:hAnsi="Cambria"/>
        </w:rPr>
        <w:t xml:space="preserve"> </w:t>
      </w:r>
      <w:r w:rsidRPr="00824C05">
        <w:rPr>
          <w:rFonts w:ascii="Cambria" w:hAnsi="Cambria"/>
        </w:rPr>
        <w:t>œuvre de la politique éducative.</w:t>
      </w:r>
    </w:p>
    <w:p w14:paraId="5D0D6099" w14:textId="653FC29E" w:rsidR="00A51D11" w:rsidRDefault="00A51D11" w:rsidP="00824C05">
      <w:pPr>
        <w:rPr>
          <w:rFonts w:ascii="Cambria" w:hAnsi="Cambria"/>
        </w:rPr>
      </w:pPr>
    </w:p>
    <w:p w14:paraId="5A1A1CF6" w14:textId="3B37218F" w:rsidR="00A51D11" w:rsidRPr="00597560" w:rsidRDefault="008D68C5" w:rsidP="008D68C5">
      <w:pPr>
        <w:pStyle w:val="Paragraphedeliste"/>
        <w:numPr>
          <w:ilvl w:val="0"/>
          <w:numId w:val="34"/>
        </w:numPr>
        <w:rPr>
          <w:rFonts w:ascii="Cambria" w:hAnsi="Cambria"/>
          <w:b/>
          <w:bCs/>
          <w:sz w:val="24"/>
          <w:szCs w:val="24"/>
        </w:rPr>
      </w:pPr>
      <w:r w:rsidRPr="00597560">
        <w:rPr>
          <w:rFonts w:ascii="Cambria" w:hAnsi="Cambria"/>
          <w:b/>
          <w:bCs/>
          <w:sz w:val="24"/>
          <w:szCs w:val="24"/>
        </w:rPr>
        <w:t>Direction d’école</w:t>
      </w:r>
    </w:p>
    <w:p w14:paraId="41997D96" w14:textId="27257FE4" w:rsidR="003D3F15" w:rsidRDefault="00B23448" w:rsidP="00B23448">
      <w:pPr>
        <w:jc w:val="both"/>
        <w:rPr>
          <w:rFonts w:ascii="Cambria" w:hAnsi="Cambria"/>
        </w:rPr>
      </w:pPr>
      <w:r w:rsidRPr="00B23448">
        <w:rPr>
          <w:rFonts w:ascii="Cambria" w:hAnsi="Cambria"/>
        </w:rPr>
        <w:t>Le directeur d’établissement scolaire est un ancien professeur ou instituteur qui a une connaissance concrète des réalités auxquelles sont confrontés les membres des équipes éducatives. Sur le plan pédagogique, le directeur évalue la pertinence des méthodes et des moyens adoptés par ses équipes. Il est également chargé d’appliquer et d’actualiser le projet d’établissement. Il s’assure que les apprentissages respectent les programmes et les objectifs fixés en matière de compétences à acquérir. Le directeur veille aussi à informer les enseignants sur les réformes et innovations pédagogiques.</w:t>
      </w:r>
    </w:p>
    <w:p w14:paraId="04E16CDE" w14:textId="71A7E910" w:rsidR="00CD277D" w:rsidRPr="00CD277D" w:rsidRDefault="003D3F15" w:rsidP="00CD277D">
      <w:pPr>
        <w:jc w:val="both"/>
        <w:rPr>
          <w:rFonts w:ascii="Cambria" w:hAnsi="Cambria"/>
          <w:u w:val="single"/>
        </w:rPr>
      </w:pPr>
      <w:r w:rsidRPr="00CD277D">
        <w:rPr>
          <w:rFonts w:ascii="Cambria" w:hAnsi="Cambria"/>
          <w:u w:val="single"/>
        </w:rPr>
        <w:t xml:space="preserve">Conditions requises pour devenir </w:t>
      </w:r>
      <w:r w:rsidR="002252A0" w:rsidRPr="00CD277D">
        <w:rPr>
          <w:rFonts w:ascii="Cambria" w:hAnsi="Cambria"/>
          <w:u w:val="single"/>
        </w:rPr>
        <w:t>directeur/directrice :</w:t>
      </w:r>
    </w:p>
    <w:p w14:paraId="571A3027" w14:textId="77777777" w:rsidR="00CD277D" w:rsidRPr="00CD277D" w:rsidRDefault="00CD277D" w:rsidP="00CD277D">
      <w:pPr>
        <w:jc w:val="both"/>
        <w:rPr>
          <w:rFonts w:ascii="Cambria" w:hAnsi="Cambria"/>
        </w:rPr>
      </w:pPr>
      <w:r w:rsidRPr="00CD277D">
        <w:rPr>
          <w:rFonts w:ascii="Cambria" w:hAnsi="Cambria"/>
        </w:rPr>
        <w:t>-    être un enseignant nommé, avec un certain nombre d’années d’ancienneté (huit années au sein du réseau Wallonie-Bruxelles Enseignement, sept années pour les autres réseaux.),</w:t>
      </w:r>
    </w:p>
    <w:p w14:paraId="22B62827" w14:textId="77777777" w:rsidR="00CD277D" w:rsidRPr="00CD277D" w:rsidRDefault="00CD277D" w:rsidP="00CD277D">
      <w:pPr>
        <w:jc w:val="both"/>
        <w:rPr>
          <w:rFonts w:ascii="Cambria" w:hAnsi="Cambria"/>
        </w:rPr>
      </w:pPr>
      <w:r w:rsidRPr="00CD277D">
        <w:rPr>
          <w:rFonts w:ascii="Cambria" w:hAnsi="Cambria"/>
        </w:rPr>
        <w:t>-    posséder un des titres requis pour enseigner : bacheliers d’instituteur/institutrice primaire ou préscolaire, agrégation de l’enseignement secondaire inférieur (AESI), agrégation de l’enseignement secondaire supérieur (AESS), certificat d’aptitude pédagogique (CAP) ou certificat d’aptitude pédagogique appliqué à l’enseignement supérieur (CAPAES)</w:t>
      </w:r>
    </w:p>
    <w:p w14:paraId="6473CAE6" w14:textId="58890DCC" w:rsidR="002252A0" w:rsidRDefault="00CD277D" w:rsidP="00CD277D">
      <w:pPr>
        <w:jc w:val="both"/>
        <w:rPr>
          <w:rFonts w:ascii="Cambria" w:hAnsi="Cambria"/>
        </w:rPr>
      </w:pPr>
      <w:r w:rsidRPr="00CD277D">
        <w:rPr>
          <w:rFonts w:ascii="Cambria" w:hAnsi="Cambria"/>
        </w:rPr>
        <w:t xml:space="preserve">-    et avoir suivi des modules de formation spécifiques à l’Institution de Formation en cours de Carrière (IFC) - </w:t>
      </w:r>
      <w:hyperlink r:id="rId58" w:history="1">
        <w:r w:rsidR="00C14CE8" w:rsidRPr="00AA66D8">
          <w:rPr>
            <w:rStyle w:val="Lienhypertexte"/>
            <w:rFonts w:ascii="Cambria" w:hAnsi="Cambria"/>
          </w:rPr>
          <w:t>http://www.ifc.cfwb.be</w:t>
        </w:r>
      </w:hyperlink>
      <w:r w:rsidR="00C14CE8">
        <w:rPr>
          <w:rFonts w:ascii="Cambria" w:hAnsi="Cambria"/>
        </w:rPr>
        <w:t xml:space="preserve"> </w:t>
      </w:r>
    </w:p>
    <w:p w14:paraId="1928A320" w14:textId="2DFBB51D" w:rsidR="00D46517" w:rsidRPr="00D46517" w:rsidRDefault="00D46517" w:rsidP="00D46517">
      <w:pPr>
        <w:jc w:val="both"/>
        <w:rPr>
          <w:rFonts w:ascii="Cambria" w:hAnsi="Cambria"/>
          <w:u w:val="single"/>
        </w:rPr>
      </w:pPr>
      <w:r w:rsidRPr="00D46517">
        <w:rPr>
          <w:rFonts w:ascii="Cambria" w:hAnsi="Cambria"/>
          <w:u w:val="single"/>
        </w:rPr>
        <w:lastRenderedPageBreak/>
        <w:t>Les établissements :</w:t>
      </w:r>
    </w:p>
    <w:p w14:paraId="4706B389" w14:textId="12A7755D" w:rsidR="00D46517" w:rsidRPr="00D46517" w:rsidRDefault="00D46517" w:rsidP="00D46517">
      <w:pPr>
        <w:pStyle w:val="Paragraphedeliste"/>
        <w:numPr>
          <w:ilvl w:val="0"/>
          <w:numId w:val="37"/>
        </w:numPr>
        <w:jc w:val="both"/>
        <w:rPr>
          <w:rFonts w:ascii="Cambria" w:hAnsi="Cambria"/>
        </w:rPr>
      </w:pPr>
      <w:r w:rsidRPr="00D46517">
        <w:rPr>
          <w:rFonts w:ascii="Cambria" w:hAnsi="Cambria"/>
        </w:rPr>
        <w:t>Institut de formation en cours de carrière (IFC) à Namur</w:t>
      </w:r>
    </w:p>
    <w:p w14:paraId="6722618B" w14:textId="79190694" w:rsidR="00D46517" w:rsidRPr="00D46517" w:rsidRDefault="00D46517" w:rsidP="00D46517">
      <w:pPr>
        <w:jc w:val="both"/>
        <w:rPr>
          <w:rFonts w:ascii="Cambria" w:hAnsi="Cambria"/>
          <w:u w:val="single"/>
        </w:rPr>
      </w:pPr>
      <w:r w:rsidRPr="00D46517">
        <w:rPr>
          <w:rFonts w:ascii="Cambria" w:hAnsi="Cambria"/>
          <w:u w:val="single"/>
        </w:rPr>
        <w:t>Les débouchés :</w:t>
      </w:r>
    </w:p>
    <w:p w14:paraId="1CE3264D" w14:textId="2698306B" w:rsidR="00C14CE8" w:rsidRDefault="00D46517" w:rsidP="00D46517">
      <w:pPr>
        <w:jc w:val="both"/>
        <w:rPr>
          <w:rFonts w:ascii="Cambria" w:hAnsi="Cambria"/>
        </w:rPr>
      </w:pPr>
      <w:r w:rsidRPr="00D46517">
        <w:rPr>
          <w:rFonts w:ascii="Cambria" w:hAnsi="Cambria"/>
        </w:rPr>
        <w:t>Le directeur travaille au sein d’un établissement scolaire. Il</w:t>
      </w:r>
      <w:r>
        <w:rPr>
          <w:rFonts w:ascii="Cambria" w:hAnsi="Cambria"/>
        </w:rPr>
        <w:t xml:space="preserve"> </w:t>
      </w:r>
      <w:r w:rsidRPr="00D46517">
        <w:rPr>
          <w:rFonts w:ascii="Cambria" w:hAnsi="Cambria"/>
        </w:rPr>
        <w:t>est à la tête d’une équipe d’enseignants et d’éducateurs.</w:t>
      </w:r>
      <w:r>
        <w:rPr>
          <w:rFonts w:ascii="Cambria" w:hAnsi="Cambria"/>
        </w:rPr>
        <w:t xml:space="preserve"> </w:t>
      </w:r>
      <w:r w:rsidRPr="00D46517">
        <w:rPr>
          <w:rFonts w:ascii="Cambria" w:hAnsi="Cambria"/>
        </w:rPr>
        <w:t>Lorsqu’il prend ses fonctions, il effectue d’abord un stage</w:t>
      </w:r>
      <w:r>
        <w:rPr>
          <w:rFonts w:ascii="Cambria" w:hAnsi="Cambria"/>
        </w:rPr>
        <w:t xml:space="preserve"> </w:t>
      </w:r>
      <w:r w:rsidRPr="00D46517">
        <w:rPr>
          <w:rFonts w:ascii="Cambria" w:hAnsi="Cambria"/>
        </w:rPr>
        <w:t>de deux ans avant d’être nommé.</w:t>
      </w:r>
    </w:p>
    <w:p w14:paraId="37864DEA" w14:textId="3667EA11" w:rsidR="00597560" w:rsidRDefault="00597560" w:rsidP="00D46517">
      <w:pPr>
        <w:jc w:val="both"/>
        <w:rPr>
          <w:rFonts w:ascii="Cambria" w:hAnsi="Cambria"/>
        </w:rPr>
      </w:pPr>
    </w:p>
    <w:p w14:paraId="4B8B62C5" w14:textId="5F6284A4" w:rsidR="00597560" w:rsidRPr="00E67063" w:rsidRDefault="005D085A" w:rsidP="005D085A">
      <w:pPr>
        <w:pStyle w:val="Paragraphedeliste"/>
        <w:numPr>
          <w:ilvl w:val="0"/>
          <w:numId w:val="34"/>
        </w:numPr>
        <w:jc w:val="both"/>
        <w:rPr>
          <w:rFonts w:ascii="Cambria" w:hAnsi="Cambria"/>
          <w:b/>
          <w:bCs/>
          <w:sz w:val="24"/>
          <w:szCs w:val="24"/>
        </w:rPr>
      </w:pPr>
      <w:r w:rsidRPr="00E67063">
        <w:rPr>
          <w:rFonts w:ascii="Cambria" w:hAnsi="Cambria"/>
          <w:b/>
          <w:bCs/>
          <w:sz w:val="24"/>
          <w:szCs w:val="24"/>
        </w:rPr>
        <w:t>MOOC</w:t>
      </w:r>
      <w:r w:rsidR="00077CEA">
        <w:rPr>
          <w:rStyle w:val="Appelnotedebasdep"/>
          <w:rFonts w:ascii="Cambria" w:hAnsi="Cambria"/>
          <w:b/>
          <w:bCs/>
          <w:sz w:val="24"/>
          <w:szCs w:val="24"/>
        </w:rPr>
        <w:footnoteReference w:id="28"/>
      </w:r>
    </w:p>
    <w:p w14:paraId="7EBEACE9" w14:textId="5112FE30" w:rsidR="00E67063" w:rsidRPr="00E67063" w:rsidRDefault="00E67063" w:rsidP="00E67063">
      <w:pPr>
        <w:jc w:val="both"/>
        <w:rPr>
          <w:rFonts w:ascii="Cambria" w:hAnsi="Cambria"/>
        </w:rPr>
      </w:pPr>
      <w:r w:rsidRPr="00E67063">
        <w:rPr>
          <w:rFonts w:ascii="Cambria" w:hAnsi="Cambria"/>
        </w:rPr>
        <w:t>Le MOOC, acronyme de « Massive Open Online Course », est un nouveau type de formation en ligne. Il regroupe des vidéos, du contenu texte, des forums de discussions et permet de valider ses acquis avec des exercices.</w:t>
      </w:r>
    </w:p>
    <w:p w14:paraId="48888A0A" w14:textId="10C46E08" w:rsidR="005D085A" w:rsidRDefault="00E67063" w:rsidP="00E67063">
      <w:pPr>
        <w:jc w:val="both"/>
        <w:rPr>
          <w:rFonts w:ascii="Cambria" w:hAnsi="Cambria"/>
        </w:rPr>
      </w:pPr>
      <w:r w:rsidRPr="00E67063">
        <w:rPr>
          <w:rFonts w:ascii="Cambria" w:hAnsi="Cambria"/>
        </w:rPr>
        <w:t>Ouvert par session ou toute l’année, il permet de se former gratuitement sur une multitude de sujets et rassemblent des milliers d’internautes. Des interventions des meilleurs professeurs de la planète sont à portée de tous.</w:t>
      </w:r>
    </w:p>
    <w:p w14:paraId="700582E4" w14:textId="49ABF82D" w:rsidR="00CB5072" w:rsidRPr="004A4759" w:rsidRDefault="004A4759" w:rsidP="003A3BEC">
      <w:pPr>
        <w:rPr>
          <w:rFonts w:ascii="Cambria" w:hAnsi="Cambria"/>
          <w:u w:val="single"/>
        </w:rPr>
      </w:pPr>
      <w:r w:rsidRPr="004A4759">
        <w:rPr>
          <w:rFonts w:ascii="Cambria" w:hAnsi="Cambria"/>
          <w:u w:val="single"/>
        </w:rPr>
        <w:t>Procédure à suivre :</w:t>
      </w:r>
    </w:p>
    <w:p w14:paraId="655CAD43" w14:textId="2A7AE125" w:rsidR="004A4759" w:rsidRDefault="00E73FFA" w:rsidP="003A3BEC">
      <w:pPr>
        <w:rPr>
          <w:rFonts w:ascii="Cambria" w:hAnsi="Cambria"/>
        </w:rPr>
      </w:pPr>
      <w:r>
        <w:rPr>
          <w:rFonts w:ascii="Cambria" w:hAnsi="Cambria"/>
        </w:rPr>
        <w:t>I</w:t>
      </w:r>
      <w:r w:rsidRPr="00E73FFA">
        <w:rPr>
          <w:rFonts w:ascii="Cambria" w:hAnsi="Cambria"/>
        </w:rPr>
        <w:t>l suffit de s’inscrire gratuitement à une session en cours, car la plupart des MOOC fonctionnent par durée déterminée et sont donc disponibles pendant quelques semaines avant de fermer.</w:t>
      </w:r>
    </w:p>
    <w:p w14:paraId="471C1EAF" w14:textId="13FEDB83" w:rsidR="00E73FFA" w:rsidRPr="00F96C25" w:rsidRDefault="00F96C25" w:rsidP="003A3BEC">
      <w:pPr>
        <w:rPr>
          <w:rFonts w:ascii="Cambria" w:hAnsi="Cambria"/>
          <w:u w:val="single"/>
        </w:rPr>
      </w:pPr>
      <w:r w:rsidRPr="00F96C25">
        <w:rPr>
          <w:rFonts w:ascii="Cambria" w:hAnsi="Cambria"/>
          <w:u w:val="single"/>
        </w:rPr>
        <w:t>Les thématiques disponibles :</w:t>
      </w:r>
    </w:p>
    <w:p w14:paraId="3337F4A0" w14:textId="7390202E" w:rsidR="00F96C25" w:rsidRDefault="00F96C25" w:rsidP="003A3BEC">
      <w:pPr>
        <w:rPr>
          <w:rFonts w:ascii="Cambria" w:hAnsi="Cambria"/>
        </w:rPr>
      </w:pPr>
      <w:r w:rsidRPr="00F96C25">
        <w:rPr>
          <w:rFonts w:ascii="Cambria" w:hAnsi="Cambria"/>
          <w:noProof/>
        </w:rPr>
        <w:drawing>
          <wp:inline distT="0" distB="0" distL="0" distR="0" wp14:anchorId="4925B6F3" wp14:editId="5DC0BBEF">
            <wp:extent cx="5760720" cy="2180590"/>
            <wp:effectExtent l="76200" t="76200" r="125730" b="12446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180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25FBC5" w14:textId="50503034" w:rsidR="007924A4" w:rsidRPr="007924A4" w:rsidRDefault="007924A4" w:rsidP="007924A4">
      <w:pPr>
        <w:tabs>
          <w:tab w:val="left" w:pos="2427"/>
        </w:tabs>
        <w:rPr>
          <w:rFonts w:ascii="Cambria" w:hAnsi="Cambria"/>
          <w:u w:val="single"/>
        </w:rPr>
      </w:pPr>
      <w:r w:rsidRPr="007924A4">
        <w:rPr>
          <w:rFonts w:ascii="Cambria" w:hAnsi="Cambria"/>
          <w:u w:val="single"/>
        </w:rPr>
        <w:t>La certification :</w:t>
      </w:r>
    </w:p>
    <w:p w14:paraId="7B2F867C" w14:textId="125AFCE4" w:rsidR="00C14000" w:rsidRDefault="007924A4" w:rsidP="007924A4">
      <w:pPr>
        <w:tabs>
          <w:tab w:val="left" w:pos="2427"/>
        </w:tabs>
        <w:rPr>
          <w:rFonts w:ascii="Cambria" w:hAnsi="Cambria"/>
        </w:rPr>
      </w:pPr>
      <w:r w:rsidRPr="007924A4">
        <w:rPr>
          <w:rFonts w:ascii="Cambria" w:hAnsi="Cambria"/>
        </w:rPr>
        <w:t>Une certification est délivrée</w:t>
      </w:r>
      <w:r w:rsidR="00E568B5">
        <w:rPr>
          <w:rFonts w:ascii="Cambria" w:hAnsi="Cambria"/>
        </w:rPr>
        <w:t xml:space="preserve">. </w:t>
      </w:r>
      <w:r w:rsidR="005C6DFF">
        <w:rPr>
          <w:rFonts w:ascii="Cambria" w:hAnsi="Cambria"/>
        </w:rPr>
        <w:t>Soit gratuite, soit payante en fonction de la formation choisie.</w:t>
      </w:r>
    </w:p>
    <w:p w14:paraId="26EAF3CA" w14:textId="62E86B07" w:rsidR="002F45F3" w:rsidRDefault="002F45F3" w:rsidP="007924A4">
      <w:pPr>
        <w:tabs>
          <w:tab w:val="left" w:pos="2427"/>
        </w:tabs>
        <w:rPr>
          <w:rFonts w:ascii="Cambria" w:hAnsi="Cambria"/>
        </w:rPr>
      </w:pPr>
    </w:p>
    <w:p w14:paraId="095EE18F" w14:textId="17FFE1A6" w:rsidR="004077F2" w:rsidRDefault="004077F2" w:rsidP="007924A4">
      <w:pPr>
        <w:tabs>
          <w:tab w:val="left" w:pos="2427"/>
        </w:tabs>
        <w:rPr>
          <w:rFonts w:ascii="Cambria" w:hAnsi="Cambria"/>
        </w:rPr>
      </w:pPr>
    </w:p>
    <w:p w14:paraId="4E8067B5" w14:textId="77777777" w:rsidR="004077F2" w:rsidRDefault="004077F2" w:rsidP="007924A4">
      <w:pPr>
        <w:tabs>
          <w:tab w:val="left" w:pos="2427"/>
        </w:tabs>
        <w:rPr>
          <w:rFonts w:ascii="Cambria" w:hAnsi="Cambria"/>
        </w:rPr>
      </w:pPr>
    </w:p>
    <w:p w14:paraId="2C87E070" w14:textId="73B9FE54" w:rsidR="002F45F3" w:rsidRDefault="002F45F3" w:rsidP="007924A4">
      <w:pPr>
        <w:tabs>
          <w:tab w:val="left" w:pos="2427"/>
        </w:tabs>
        <w:rPr>
          <w:rFonts w:ascii="Cambria" w:hAnsi="Cambria"/>
        </w:rPr>
      </w:pPr>
    </w:p>
    <w:p w14:paraId="418023B7" w14:textId="77777777" w:rsidR="002F45F3" w:rsidRPr="004F3108" w:rsidRDefault="002F45F3" w:rsidP="002F45F3">
      <w:pPr>
        <w:tabs>
          <w:tab w:val="left" w:pos="1944"/>
        </w:tabs>
        <w:rPr>
          <w:rFonts w:ascii="Cambria" w:hAnsi="Cambria"/>
          <w:b/>
          <w:bCs/>
        </w:rPr>
      </w:pPr>
      <w:r w:rsidRPr="004F3108">
        <w:rPr>
          <w:rFonts w:ascii="Cambria" w:hAnsi="Cambria"/>
          <w:b/>
          <w:bCs/>
        </w:rPr>
        <w:lastRenderedPageBreak/>
        <w:t>Je valide :</w:t>
      </w:r>
    </w:p>
    <w:tbl>
      <w:tblPr>
        <w:tblStyle w:val="Grilledutableau"/>
        <w:tblW w:w="0" w:type="auto"/>
        <w:tblLook w:val="04A0" w:firstRow="1" w:lastRow="0" w:firstColumn="1" w:lastColumn="0" w:noHBand="0" w:noVBand="1"/>
      </w:tblPr>
      <w:tblGrid>
        <w:gridCol w:w="1726"/>
        <w:gridCol w:w="1131"/>
        <w:gridCol w:w="6205"/>
      </w:tblGrid>
      <w:tr w:rsidR="002F45F3" w14:paraId="618B045B" w14:textId="77777777" w:rsidTr="009F33E9">
        <w:tc>
          <w:tcPr>
            <w:tcW w:w="1726" w:type="dxa"/>
            <w:shd w:val="clear" w:color="auto" w:fill="D9E2F3" w:themeFill="accent1" w:themeFillTint="33"/>
          </w:tcPr>
          <w:p w14:paraId="6BE6E80A" w14:textId="77777777" w:rsidR="002F45F3" w:rsidRDefault="002F45F3" w:rsidP="007556CB">
            <w:pPr>
              <w:tabs>
                <w:tab w:val="left" w:pos="1944"/>
              </w:tabs>
              <w:jc w:val="center"/>
              <w:rPr>
                <w:rFonts w:ascii="Cambria" w:hAnsi="Cambria"/>
              </w:rPr>
            </w:pPr>
            <w:r>
              <w:rPr>
                <w:rFonts w:ascii="Cambria" w:hAnsi="Cambria"/>
              </w:rPr>
              <w:t>Liste des voies</w:t>
            </w:r>
          </w:p>
        </w:tc>
        <w:tc>
          <w:tcPr>
            <w:tcW w:w="1131" w:type="dxa"/>
            <w:shd w:val="clear" w:color="auto" w:fill="D9E2F3" w:themeFill="accent1" w:themeFillTint="33"/>
          </w:tcPr>
          <w:p w14:paraId="1460A931" w14:textId="77777777" w:rsidR="002F45F3" w:rsidRDefault="002F45F3" w:rsidP="007556CB">
            <w:pPr>
              <w:tabs>
                <w:tab w:val="left" w:pos="1944"/>
              </w:tabs>
              <w:jc w:val="center"/>
              <w:rPr>
                <w:rFonts w:ascii="Cambria" w:hAnsi="Cambria"/>
              </w:rPr>
            </w:pPr>
            <w:r>
              <w:rPr>
                <w:rFonts w:ascii="Cambria" w:hAnsi="Cambria"/>
              </w:rPr>
              <w:t>Je valide</w:t>
            </w:r>
          </w:p>
        </w:tc>
        <w:tc>
          <w:tcPr>
            <w:tcW w:w="6205" w:type="dxa"/>
            <w:shd w:val="clear" w:color="auto" w:fill="D9E2F3" w:themeFill="accent1" w:themeFillTint="33"/>
          </w:tcPr>
          <w:p w14:paraId="5B478375" w14:textId="77777777" w:rsidR="002F45F3" w:rsidRDefault="002F45F3" w:rsidP="007556CB">
            <w:pPr>
              <w:tabs>
                <w:tab w:val="left" w:pos="1944"/>
              </w:tabs>
              <w:jc w:val="center"/>
              <w:rPr>
                <w:rFonts w:ascii="Cambria" w:hAnsi="Cambria"/>
              </w:rPr>
            </w:pPr>
            <w:r>
              <w:rPr>
                <w:rFonts w:ascii="Cambria" w:hAnsi="Cambria"/>
              </w:rPr>
              <w:t>Arguments</w:t>
            </w:r>
          </w:p>
        </w:tc>
      </w:tr>
      <w:tr w:rsidR="002F45F3" w14:paraId="1B491553" w14:textId="77777777" w:rsidTr="009F33E9">
        <w:tc>
          <w:tcPr>
            <w:tcW w:w="1726" w:type="dxa"/>
            <w:shd w:val="clear" w:color="auto" w:fill="B4C6E7" w:themeFill="accent1" w:themeFillTint="66"/>
          </w:tcPr>
          <w:p w14:paraId="2D3303A2" w14:textId="77777777" w:rsidR="002F45F3" w:rsidRDefault="002F45F3" w:rsidP="00805B53">
            <w:pPr>
              <w:tabs>
                <w:tab w:val="left" w:pos="1944"/>
              </w:tabs>
              <w:jc w:val="center"/>
              <w:rPr>
                <w:rFonts w:ascii="Cambria" w:hAnsi="Cambria"/>
              </w:rPr>
            </w:pPr>
          </w:p>
          <w:p w14:paraId="191F18E6" w14:textId="13C766D0" w:rsidR="002F45F3" w:rsidRDefault="003702F8" w:rsidP="00805B53">
            <w:pPr>
              <w:tabs>
                <w:tab w:val="left" w:pos="1944"/>
              </w:tabs>
              <w:jc w:val="center"/>
              <w:rPr>
                <w:rFonts w:ascii="Cambria" w:hAnsi="Cambria"/>
              </w:rPr>
            </w:pPr>
            <w:r>
              <w:rPr>
                <w:rFonts w:ascii="Cambria" w:hAnsi="Cambria"/>
              </w:rPr>
              <w:t>Passerelles</w:t>
            </w:r>
          </w:p>
          <w:p w14:paraId="590AE820" w14:textId="2E549DBA" w:rsidR="002F45F3" w:rsidRDefault="002F45F3" w:rsidP="00805B53">
            <w:pPr>
              <w:tabs>
                <w:tab w:val="left" w:pos="1944"/>
              </w:tabs>
              <w:jc w:val="center"/>
              <w:rPr>
                <w:rFonts w:ascii="Cambria" w:hAnsi="Cambria"/>
              </w:rPr>
            </w:pPr>
          </w:p>
        </w:tc>
        <w:tc>
          <w:tcPr>
            <w:tcW w:w="1131" w:type="dxa"/>
          </w:tcPr>
          <w:p w14:paraId="55E11FB3" w14:textId="77777777" w:rsidR="002F45F3" w:rsidRDefault="002F45F3" w:rsidP="007556CB">
            <w:pPr>
              <w:tabs>
                <w:tab w:val="left" w:pos="1944"/>
              </w:tabs>
              <w:jc w:val="center"/>
              <w:rPr>
                <w:rFonts w:ascii="Cambria" w:hAnsi="Cambria"/>
              </w:rPr>
            </w:pPr>
          </w:p>
          <w:p w14:paraId="1277F2C9" w14:textId="7E28D61E" w:rsidR="003702F8" w:rsidRDefault="003702F8" w:rsidP="007556CB">
            <w:pPr>
              <w:tabs>
                <w:tab w:val="left" w:pos="1944"/>
              </w:tabs>
              <w:jc w:val="center"/>
              <w:rPr>
                <w:rFonts w:ascii="Cambria" w:hAnsi="Cambria"/>
              </w:rPr>
            </w:pPr>
            <w:r>
              <w:rPr>
                <w:rFonts w:ascii="Cambria" w:hAnsi="Cambria"/>
              </w:rPr>
              <w:t>non</w:t>
            </w:r>
          </w:p>
        </w:tc>
        <w:tc>
          <w:tcPr>
            <w:tcW w:w="6205" w:type="dxa"/>
          </w:tcPr>
          <w:p w14:paraId="2544A66E" w14:textId="01FC7C13" w:rsidR="00046412" w:rsidRDefault="003702F8" w:rsidP="002F45F3">
            <w:pPr>
              <w:tabs>
                <w:tab w:val="left" w:pos="1944"/>
              </w:tabs>
              <w:rPr>
                <w:rFonts w:ascii="Cambria" w:hAnsi="Cambria"/>
              </w:rPr>
            </w:pPr>
            <w:r>
              <w:rPr>
                <w:rFonts w:ascii="Cambria" w:hAnsi="Cambria"/>
              </w:rPr>
              <w:t>J’aurais aimé faire une passerelle vers le régendat en français mais celle</w:t>
            </w:r>
            <w:r w:rsidR="00046412">
              <w:rPr>
                <w:rFonts w:ascii="Cambria" w:hAnsi="Cambria"/>
              </w:rPr>
              <w:t>-ci n’est pas encore mise en plac</w:t>
            </w:r>
            <w:r w:rsidR="00995F6D">
              <w:rPr>
                <w:rFonts w:ascii="Cambria" w:hAnsi="Cambria"/>
              </w:rPr>
              <w:t>e.</w:t>
            </w:r>
          </w:p>
          <w:p w14:paraId="73525810" w14:textId="77777777" w:rsidR="00046412" w:rsidRDefault="00046412" w:rsidP="002F45F3">
            <w:pPr>
              <w:tabs>
                <w:tab w:val="left" w:pos="1944"/>
              </w:tabs>
              <w:rPr>
                <w:rFonts w:ascii="Cambria" w:hAnsi="Cambria"/>
              </w:rPr>
            </w:pPr>
            <w:r>
              <w:rPr>
                <w:rFonts w:ascii="Cambria" w:hAnsi="Cambria"/>
              </w:rPr>
              <w:t xml:space="preserve">La passerelle pour avoir le bachelier </w:t>
            </w:r>
            <w:r w:rsidR="00362486">
              <w:rPr>
                <w:rFonts w:ascii="Cambria" w:hAnsi="Cambria"/>
              </w:rPr>
              <w:t>d’institutrice préscolaire ne m’intéresse pas car le public très jeune ne me convient pas.</w:t>
            </w:r>
          </w:p>
          <w:p w14:paraId="749F388B" w14:textId="18B8599B" w:rsidR="00362486" w:rsidRDefault="00362486" w:rsidP="002F45F3">
            <w:pPr>
              <w:tabs>
                <w:tab w:val="left" w:pos="1944"/>
              </w:tabs>
              <w:rPr>
                <w:rFonts w:ascii="Cambria" w:hAnsi="Cambria"/>
              </w:rPr>
            </w:pPr>
          </w:p>
        </w:tc>
      </w:tr>
      <w:tr w:rsidR="002F45F3" w14:paraId="1CD4824F" w14:textId="77777777" w:rsidTr="009F33E9">
        <w:tc>
          <w:tcPr>
            <w:tcW w:w="1726" w:type="dxa"/>
            <w:shd w:val="clear" w:color="auto" w:fill="B4C6E7" w:themeFill="accent1" w:themeFillTint="66"/>
          </w:tcPr>
          <w:p w14:paraId="18634849" w14:textId="77777777" w:rsidR="00D77FA7" w:rsidRDefault="00D77FA7" w:rsidP="00805B53">
            <w:pPr>
              <w:tabs>
                <w:tab w:val="left" w:pos="1944"/>
              </w:tabs>
              <w:jc w:val="center"/>
              <w:rPr>
                <w:rFonts w:ascii="Cambria" w:hAnsi="Cambria"/>
              </w:rPr>
            </w:pPr>
          </w:p>
          <w:p w14:paraId="229D5EB4" w14:textId="77777777" w:rsidR="00D77FA7" w:rsidRDefault="00D77FA7" w:rsidP="00805B53">
            <w:pPr>
              <w:tabs>
                <w:tab w:val="left" w:pos="1944"/>
              </w:tabs>
              <w:jc w:val="center"/>
              <w:rPr>
                <w:rFonts w:ascii="Cambria" w:hAnsi="Cambria"/>
              </w:rPr>
            </w:pPr>
          </w:p>
          <w:p w14:paraId="14BA7F94" w14:textId="33D8E386" w:rsidR="002F45F3" w:rsidRDefault="00805B53" w:rsidP="00805B53">
            <w:pPr>
              <w:tabs>
                <w:tab w:val="left" w:pos="1944"/>
              </w:tabs>
              <w:jc w:val="center"/>
              <w:rPr>
                <w:rFonts w:ascii="Cambria" w:hAnsi="Cambria"/>
              </w:rPr>
            </w:pPr>
            <w:r>
              <w:rPr>
                <w:rFonts w:ascii="Cambria" w:hAnsi="Cambria"/>
              </w:rPr>
              <w:t>Master</w:t>
            </w:r>
          </w:p>
        </w:tc>
        <w:tc>
          <w:tcPr>
            <w:tcW w:w="1131" w:type="dxa"/>
          </w:tcPr>
          <w:p w14:paraId="1FAE18B0" w14:textId="77777777" w:rsidR="00D77FA7" w:rsidRDefault="00D77FA7" w:rsidP="007556CB">
            <w:pPr>
              <w:tabs>
                <w:tab w:val="left" w:pos="1944"/>
              </w:tabs>
              <w:jc w:val="center"/>
              <w:rPr>
                <w:rFonts w:ascii="Cambria" w:hAnsi="Cambria"/>
              </w:rPr>
            </w:pPr>
          </w:p>
          <w:p w14:paraId="192C9DC5" w14:textId="77777777" w:rsidR="00D77FA7" w:rsidRDefault="00D77FA7" w:rsidP="007556CB">
            <w:pPr>
              <w:tabs>
                <w:tab w:val="left" w:pos="1944"/>
              </w:tabs>
              <w:jc w:val="center"/>
              <w:rPr>
                <w:rFonts w:ascii="Cambria" w:hAnsi="Cambria"/>
              </w:rPr>
            </w:pPr>
          </w:p>
          <w:p w14:paraId="51BD07D6" w14:textId="74F5EA5B" w:rsidR="002F45F3" w:rsidRDefault="00805B53" w:rsidP="007556CB">
            <w:pPr>
              <w:tabs>
                <w:tab w:val="left" w:pos="1944"/>
              </w:tabs>
              <w:jc w:val="center"/>
              <w:rPr>
                <w:rFonts w:ascii="Cambria" w:hAnsi="Cambria"/>
              </w:rPr>
            </w:pPr>
            <w:r>
              <w:rPr>
                <w:rFonts w:ascii="Cambria" w:hAnsi="Cambria"/>
              </w:rPr>
              <w:t>oui</w:t>
            </w:r>
          </w:p>
        </w:tc>
        <w:tc>
          <w:tcPr>
            <w:tcW w:w="6205" w:type="dxa"/>
          </w:tcPr>
          <w:p w14:paraId="3217A3E5" w14:textId="77777777" w:rsidR="002F45F3" w:rsidRDefault="00805B53" w:rsidP="007556CB">
            <w:pPr>
              <w:tabs>
                <w:tab w:val="left" w:pos="1944"/>
              </w:tabs>
              <w:rPr>
                <w:rFonts w:ascii="Cambria" w:hAnsi="Cambria"/>
              </w:rPr>
            </w:pPr>
            <w:r>
              <w:rPr>
                <w:rFonts w:ascii="Cambria" w:hAnsi="Cambria"/>
              </w:rPr>
              <w:t>Je souhaite entamer un Master en sciences de l’éducation à la suite de mes études d’institutrice primaire.</w:t>
            </w:r>
          </w:p>
          <w:p w14:paraId="74115420" w14:textId="2D9DC72D" w:rsidR="00D77FA7" w:rsidRDefault="00D77FA7" w:rsidP="007556CB">
            <w:pPr>
              <w:tabs>
                <w:tab w:val="left" w:pos="1944"/>
              </w:tabs>
              <w:rPr>
                <w:rFonts w:ascii="Cambria" w:hAnsi="Cambria"/>
              </w:rPr>
            </w:pPr>
            <w:r>
              <w:rPr>
                <w:rFonts w:ascii="Cambria" w:hAnsi="Cambria"/>
              </w:rPr>
              <w:t>Cette formation m’intéresse pour pousser plus loin mes connaissances de l’enseignement.</w:t>
            </w:r>
          </w:p>
          <w:p w14:paraId="5BE289FC" w14:textId="4007533E" w:rsidR="00D77FA7" w:rsidRDefault="00D77FA7" w:rsidP="007556CB">
            <w:pPr>
              <w:tabs>
                <w:tab w:val="left" w:pos="1944"/>
              </w:tabs>
              <w:rPr>
                <w:rFonts w:ascii="Cambria" w:hAnsi="Cambria"/>
              </w:rPr>
            </w:pPr>
          </w:p>
        </w:tc>
      </w:tr>
      <w:tr w:rsidR="002F45F3" w14:paraId="3838AFDD" w14:textId="77777777" w:rsidTr="009F33E9">
        <w:tc>
          <w:tcPr>
            <w:tcW w:w="1726" w:type="dxa"/>
            <w:shd w:val="clear" w:color="auto" w:fill="B4C6E7" w:themeFill="accent1" w:themeFillTint="66"/>
          </w:tcPr>
          <w:p w14:paraId="0337C40F" w14:textId="77777777" w:rsidR="00A845EF" w:rsidRDefault="00A845EF" w:rsidP="00805B53">
            <w:pPr>
              <w:tabs>
                <w:tab w:val="left" w:pos="1944"/>
              </w:tabs>
              <w:jc w:val="center"/>
              <w:rPr>
                <w:rFonts w:ascii="Cambria" w:hAnsi="Cambria"/>
              </w:rPr>
            </w:pPr>
          </w:p>
          <w:p w14:paraId="0D51C56C" w14:textId="7A8609ED" w:rsidR="002F45F3" w:rsidRDefault="00A845EF" w:rsidP="00805B53">
            <w:pPr>
              <w:tabs>
                <w:tab w:val="left" w:pos="1944"/>
              </w:tabs>
              <w:jc w:val="center"/>
              <w:rPr>
                <w:rFonts w:ascii="Cambria" w:hAnsi="Cambria"/>
              </w:rPr>
            </w:pPr>
            <w:r>
              <w:rPr>
                <w:rFonts w:ascii="Cambria" w:hAnsi="Cambria"/>
              </w:rPr>
              <w:t xml:space="preserve">Bachelier en logopédie </w:t>
            </w:r>
          </w:p>
        </w:tc>
        <w:tc>
          <w:tcPr>
            <w:tcW w:w="1131" w:type="dxa"/>
          </w:tcPr>
          <w:p w14:paraId="16745EDC" w14:textId="77777777" w:rsidR="002F45F3" w:rsidRDefault="002F45F3" w:rsidP="007556CB">
            <w:pPr>
              <w:tabs>
                <w:tab w:val="left" w:pos="1944"/>
              </w:tabs>
              <w:jc w:val="center"/>
              <w:rPr>
                <w:rFonts w:ascii="Cambria" w:hAnsi="Cambria"/>
              </w:rPr>
            </w:pPr>
          </w:p>
          <w:p w14:paraId="150F695F" w14:textId="284765A5" w:rsidR="00A845EF" w:rsidRDefault="00A845EF" w:rsidP="007556CB">
            <w:pPr>
              <w:tabs>
                <w:tab w:val="left" w:pos="1944"/>
              </w:tabs>
              <w:jc w:val="center"/>
              <w:rPr>
                <w:rFonts w:ascii="Cambria" w:hAnsi="Cambria"/>
              </w:rPr>
            </w:pPr>
            <w:r>
              <w:rPr>
                <w:rFonts w:ascii="Cambria" w:hAnsi="Cambria"/>
              </w:rPr>
              <w:t>non</w:t>
            </w:r>
          </w:p>
        </w:tc>
        <w:tc>
          <w:tcPr>
            <w:tcW w:w="6205" w:type="dxa"/>
          </w:tcPr>
          <w:p w14:paraId="23814A13" w14:textId="77777777" w:rsidR="002F45F3" w:rsidRDefault="00A845EF" w:rsidP="007556CB">
            <w:pPr>
              <w:tabs>
                <w:tab w:val="left" w:pos="1944"/>
              </w:tabs>
              <w:rPr>
                <w:rFonts w:ascii="Cambria" w:hAnsi="Cambria"/>
              </w:rPr>
            </w:pPr>
            <w:r>
              <w:rPr>
                <w:rFonts w:ascii="Cambria" w:hAnsi="Cambria"/>
              </w:rPr>
              <w:t xml:space="preserve">Le </w:t>
            </w:r>
            <w:r w:rsidR="00DA22C4">
              <w:rPr>
                <w:rFonts w:ascii="Cambria" w:hAnsi="Cambria"/>
              </w:rPr>
              <w:t xml:space="preserve">bachelier et le Master pour devenir logopède ne m’intéressent pas. Bien que cette formation ouvre de nombreuses portes, </w:t>
            </w:r>
            <w:r w:rsidR="00DE1C8E">
              <w:rPr>
                <w:rFonts w:ascii="Cambria" w:hAnsi="Cambria"/>
              </w:rPr>
              <w:t xml:space="preserve">je trouve </w:t>
            </w:r>
            <w:r w:rsidR="00B51C64">
              <w:rPr>
                <w:rFonts w:ascii="Cambria" w:hAnsi="Cambria"/>
              </w:rPr>
              <w:t>qu’elle demande une grande responsabilité et doit générer beaucoup de stress.</w:t>
            </w:r>
          </w:p>
          <w:p w14:paraId="0B4A30A4" w14:textId="4797BED8" w:rsidR="00B51C64" w:rsidRDefault="00B51C64" w:rsidP="007556CB">
            <w:pPr>
              <w:tabs>
                <w:tab w:val="left" w:pos="1944"/>
              </w:tabs>
              <w:rPr>
                <w:rFonts w:ascii="Cambria" w:hAnsi="Cambria"/>
              </w:rPr>
            </w:pPr>
          </w:p>
        </w:tc>
      </w:tr>
      <w:tr w:rsidR="002F45F3" w14:paraId="77B25F8A" w14:textId="77777777" w:rsidTr="009F33E9">
        <w:tc>
          <w:tcPr>
            <w:tcW w:w="1726" w:type="dxa"/>
            <w:shd w:val="clear" w:color="auto" w:fill="B4C6E7" w:themeFill="accent1" w:themeFillTint="66"/>
          </w:tcPr>
          <w:p w14:paraId="71BCBE64" w14:textId="77777777" w:rsidR="00DE6066" w:rsidRDefault="00DE6066" w:rsidP="00805B53">
            <w:pPr>
              <w:tabs>
                <w:tab w:val="left" w:pos="1944"/>
              </w:tabs>
              <w:jc w:val="center"/>
              <w:rPr>
                <w:rFonts w:ascii="Cambria" w:hAnsi="Cambria"/>
              </w:rPr>
            </w:pPr>
          </w:p>
          <w:p w14:paraId="024D9731" w14:textId="77777777" w:rsidR="00DE6066" w:rsidRDefault="00DE6066" w:rsidP="00805B53">
            <w:pPr>
              <w:tabs>
                <w:tab w:val="left" w:pos="1944"/>
              </w:tabs>
              <w:jc w:val="center"/>
              <w:rPr>
                <w:rFonts w:ascii="Cambria" w:hAnsi="Cambria"/>
              </w:rPr>
            </w:pPr>
          </w:p>
          <w:p w14:paraId="1AA9A8F2" w14:textId="70E0FCC2" w:rsidR="002F45F3" w:rsidRDefault="007B4AE0" w:rsidP="00805B53">
            <w:pPr>
              <w:tabs>
                <w:tab w:val="left" w:pos="1944"/>
              </w:tabs>
              <w:jc w:val="center"/>
              <w:rPr>
                <w:rFonts w:ascii="Cambria" w:hAnsi="Cambria"/>
              </w:rPr>
            </w:pPr>
            <w:r>
              <w:rPr>
                <w:rFonts w:ascii="Cambria" w:hAnsi="Cambria"/>
              </w:rPr>
              <w:t>Orthopédagogie</w:t>
            </w:r>
          </w:p>
        </w:tc>
        <w:tc>
          <w:tcPr>
            <w:tcW w:w="1131" w:type="dxa"/>
          </w:tcPr>
          <w:p w14:paraId="2A13F1A4" w14:textId="77777777" w:rsidR="00EE13D7" w:rsidRDefault="00EE13D7" w:rsidP="007556CB">
            <w:pPr>
              <w:tabs>
                <w:tab w:val="left" w:pos="1944"/>
              </w:tabs>
              <w:jc w:val="center"/>
              <w:rPr>
                <w:rFonts w:ascii="Cambria" w:hAnsi="Cambria"/>
              </w:rPr>
            </w:pPr>
          </w:p>
          <w:p w14:paraId="13EF3549" w14:textId="77777777" w:rsidR="00EE13D7" w:rsidRDefault="00EE13D7" w:rsidP="007556CB">
            <w:pPr>
              <w:tabs>
                <w:tab w:val="left" w:pos="1944"/>
              </w:tabs>
              <w:jc w:val="center"/>
              <w:rPr>
                <w:rFonts w:ascii="Cambria" w:hAnsi="Cambria"/>
              </w:rPr>
            </w:pPr>
          </w:p>
          <w:p w14:paraId="79C3042F" w14:textId="5A29E2D0" w:rsidR="002F45F3" w:rsidRDefault="007502A8" w:rsidP="007556CB">
            <w:pPr>
              <w:tabs>
                <w:tab w:val="left" w:pos="1944"/>
              </w:tabs>
              <w:jc w:val="center"/>
              <w:rPr>
                <w:rFonts w:ascii="Cambria" w:hAnsi="Cambria"/>
              </w:rPr>
            </w:pPr>
            <w:r>
              <w:rPr>
                <w:rFonts w:ascii="Cambria" w:hAnsi="Cambria"/>
              </w:rPr>
              <w:t>oui</w:t>
            </w:r>
          </w:p>
        </w:tc>
        <w:tc>
          <w:tcPr>
            <w:tcW w:w="6205" w:type="dxa"/>
          </w:tcPr>
          <w:p w14:paraId="74132CF4" w14:textId="77777777" w:rsidR="002F45F3" w:rsidRDefault="007502A8" w:rsidP="007556CB">
            <w:pPr>
              <w:tabs>
                <w:tab w:val="left" w:pos="1944"/>
              </w:tabs>
              <w:rPr>
                <w:rFonts w:ascii="Cambria" w:hAnsi="Cambria"/>
              </w:rPr>
            </w:pPr>
            <w:r>
              <w:rPr>
                <w:rFonts w:ascii="Cambria" w:hAnsi="Cambria"/>
              </w:rPr>
              <w:t>Cette formation est courte et offre la possibilité d</w:t>
            </w:r>
            <w:r w:rsidR="00E94D94">
              <w:rPr>
                <w:rFonts w:ascii="Cambria" w:hAnsi="Cambria"/>
              </w:rPr>
              <w:t>e développer de nouvelles compétences qui pourront servir dans les écoles</w:t>
            </w:r>
            <w:r w:rsidR="000D7228">
              <w:rPr>
                <w:rFonts w:ascii="Cambria" w:hAnsi="Cambria"/>
              </w:rPr>
              <w:t xml:space="preserve">. C’est un plus que les directions apprécient. Pourquoi </w:t>
            </w:r>
            <w:r w:rsidR="00DE6066">
              <w:rPr>
                <w:rFonts w:ascii="Cambria" w:hAnsi="Cambria"/>
              </w:rPr>
              <w:t>pas la faire si le Master en sciences de l’éducation ne me convient pas.</w:t>
            </w:r>
          </w:p>
          <w:p w14:paraId="498468B9" w14:textId="1D76DD44" w:rsidR="00DE6066" w:rsidRDefault="00DE6066" w:rsidP="007556CB">
            <w:pPr>
              <w:tabs>
                <w:tab w:val="left" w:pos="1944"/>
              </w:tabs>
              <w:rPr>
                <w:rFonts w:ascii="Cambria" w:hAnsi="Cambria"/>
              </w:rPr>
            </w:pPr>
          </w:p>
        </w:tc>
      </w:tr>
      <w:tr w:rsidR="002F45F3" w14:paraId="50377013" w14:textId="77777777" w:rsidTr="009F33E9">
        <w:tc>
          <w:tcPr>
            <w:tcW w:w="1726" w:type="dxa"/>
            <w:shd w:val="clear" w:color="auto" w:fill="B4C6E7" w:themeFill="accent1" w:themeFillTint="66"/>
          </w:tcPr>
          <w:p w14:paraId="7DBFEE32" w14:textId="77777777" w:rsidR="00806F75" w:rsidRDefault="00806F75" w:rsidP="00805B53">
            <w:pPr>
              <w:tabs>
                <w:tab w:val="left" w:pos="1944"/>
              </w:tabs>
              <w:jc w:val="center"/>
              <w:rPr>
                <w:rFonts w:ascii="Cambria" w:hAnsi="Cambria"/>
              </w:rPr>
            </w:pPr>
          </w:p>
          <w:p w14:paraId="7AE54045" w14:textId="77777777" w:rsidR="00806F75" w:rsidRDefault="00806F75" w:rsidP="00805B53">
            <w:pPr>
              <w:tabs>
                <w:tab w:val="left" w:pos="1944"/>
              </w:tabs>
              <w:jc w:val="center"/>
              <w:rPr>
                <w:rFonts w:ascii="Cambria" w:hAnsi="Cambria"/>
              </w:rPr>
            </w:pPr>
          </w:p>
          <w:p w14:paraId="1D0B628B" w14:textId="4721E89A" w:rsidR="002F45F3" w:rsidRDefault="00A91CB6" w:rsidP="00805B53">
            <w:pPr>
              <w:tabs>
                <w:tab w:val="left" w:pos="1944"/>
              </w:tabs>
              <w:jc w:val="center"/>
              <w:rPr>
                <w:rFonts w:ascii="Cambria" w:hAnsi="Cambria"/>
              </w:rPr>
            </w:pPr>
            <w:r>
              <w:rPr>
                <w:rFonts w:ascii="Cambria" w:hAnsi="Cambria"/>
              </w:rPr>
              <w:t xml:space="preserve">ISP </w:t>
            </w:r>
          </w:p>
        </w:tc>
        <w:tc>
          <w:tcPr>
            <w:tcW w:w="1131" w:type="dxa"/>
          </w:tcPr>
          <w:p w14:paraId="2F3E0295" w14:textId="77777777" w:rsidR="00A2125A" w:rsidRDefault="00A2125A" w:rsidP="007556CB">
            <w:pPr>
              <w:tabs>
                <w:tab w:val="left" w:pos="1944"/>
              </w:tabs>
              <w:jc w:val="center"/>
              <w:rPr>
                <w:rFonts w:ascii="Cambria" w:hAnsi="Cambria"/>
              </w:rPr>
            </w:pPr>
          </w:p>
          <w:p w14:paraId="0B1EDA4C" w14:textId="77777777" w:rsidR="00A2125A" w:rsidRDefault="00A2125A" w:rsidP="007556CB">
            <w:pPr>
              <w:tabs>
                <w:tab w:val="left" w:pos="1944"/>
              </w:tabs>
              <w:jc w:val="center"/>
              <w:rPr>
                <w:rFonts w:ascii="Cambria" w:hAnsi="Cambria"/>
              </w:rPr>
            </w:pPr>
          </w:p>
          <w:p w14:paraId="58D03142" w14:textId="78F5DCA7" w:rsidR="002F45F3" w:rsidRDefault="000A706D" w:rsidP="007556CB">
            <w:pPr>
              <w:tabs>
                <w:tab w:val="left" w:pos="1944"/>
              </w:tabs>
              <w:jc w:val="center"/>
              <w:rPr>
                <w:rFonts w:ascii="Cambria" w:hAnsi="Cambria"/>
              </w:rPr>
            </w:pPr>
            <w:r>
              <w:rPr>
                <w:rFonts w:ascii="Cambria" w:hAnsi="Cambria"/>
              </w:rPr>
              <w:t>oui</w:t>
            </w:r>
          </w:p>
        </w:tc>
        <w:tc>
          <w:tcPr>
            <w:tcW w:w="6205" w:type="dxa"/>
          </w:tcPr>
          <w:p w14:paraId="044BB467" w14:textId="77777777" w:rsidR="002F45F3" w:rsidRDefault="000446F5" w:rsidP="007556CB">
            <w:pPr>
              <w:tabs>
                <w:tab w:val="left" w:pos="1944"/>
              </w:tabs>
              <w:rPr>
                <w:rFonts w:ascii="Cambria" w:hAnsi="Cambria"/>
              </w:rPr>
            </w:pPr>
            <w:r>
              <w:rPr>
                <w:rFonts w:ascii="Cambria" w:hAnsi="Cambria"/>
              </w:rPr>
              <w:t xml:space="preserve">Les formations proposées permettent d’approfondir les connaissances que l’on a </w:t>
            </w:r>
            <w:r w:rsidR="001F07FE">
              <w:rPr>
                <w:rFonts w:ascii="Cambria" w:hAnsi="Cambria"/>
              </w:rPr>
              <w:t xml:space="preserve">en sortant de la Haute Ecole et </w:t>
            </w:r>
            <w:r w:rsidR="00087C53">
              <w:rPr>
                <w:rFonts w:ascii="Cambria" w:hAnsi="Cambria"/>
              </w:rPr>
              <w:t xml:space="preserve">de continuer à se former. Je trouve que c’est intéressant de continuer à </w:t>
            </w:r>
            <w:r w:rsidR="00A2125A">
              <w:rPr>
                <w:rFonts w:ascii="Cambria" w:hAnsi="Cambria"/>
              </w:rPr>
              <w:t xml:space="preserve">en </w:t>
            </w:r>
            <w:r w:rsidR="00087C53">
              <w:rPr>
                <w:rFonts w:ascii="Cambria" w:hAnsi="Cambria"/>
              </w:rPr>
              <w:t xml:space="preserve">apprendre </w:t>
            </w:r>
            <w:r w:rsidR="00A2125A">
              <w:rPr>
                <w:rFonts w:ascii="Cambria" w:hAnsi="Cambria"/>
              </w:rPr>
              <w:t xml:space="preserve">toujours plus sur son métier, même lorsque ça fait des années qu’on le pratique. </w:t>
            </w:r>
          </w:p>
          <w:p w14:paraId="45FE84BF" w14:textId="17ED43B8" w:rsidR="00A2125A" w:rsidRDefault="00A2125A" w:rsidP="007556CB">
            <w:pPr>
              <w:tabs>
                <w:tab w:val="left" w:pos="1944"/>
              </w:tabs>
              <w:rPr>
                <w:rFonts w:ascii="Cambria" w:hAnsi="Cambria"/>
              </w:rPr>
            </w:pPr>
          </w:p>
        </w:tc>
      </w:tr>
      <w:tr w:rsidR="002F45F3" w14:paraId="3E1BD857" w14:textId="77777777" w:rsidTr="009F33E9">
        <w:tc>
          <w:tcPr>
            <w:tcW w:w="1726" w:type="dxa"/>
            <w:shd w:val="clear" w:color="auto" w:fill="B4C6E7" w:themeFill="accent1" w:themeFillTint="66"/>
          </w:tcPr>
          <w:p w14:paraId="68FA1588" w14:textId="77777777" w:rsidR="002F45F3" w:rsidRDefault="002F45F3" w:rsidP="00805B53">
            <w:pPr>
              <w:tabs>
                <w:tab w:val="left" w:pos="1944"/>
              </w:tabs>
              <w:jc w:val="center"/>
              <w:rPr>
                <w:rFonts w:ascii="Cambria" w:hAnsi="Cambria"/>
              </w:rPr>
            </w:pPr>
          </w:p>
          <w:p w14:paraId="14359D1E" w14:textId="77777777" w:rsidR="00806F75" w:rsidRDefault="00806F75" w:rsidP="00805B53">
            <w:pPr>
              <w:tabs>
                <w:tab w:val="left" w:pos="1944"/>
              </w:tabs>
              <w:jc w:val="center"/>
              <w:rPr>
                <w:rFonts w:ascii="Cambria" w:hAnsi="Cambria"/>
              </w:rPr>
            </w:pPr>
            <w:r>
              <w:rPr>
                <w:rFonts w:ascii="Cambria" w:hAnsi="Cambria"/>
              </w:rPr>
              <w:t>Conseiller pédagogique</w:t>
            </w:r>
          </w:p>
          <w:p w14:paraId="1E418249" w14:textId="14943157" w:rsidR="00806F75" w:rsidRDefault="00806F75" w:rsidP="00805B53">
            <w:pPr>
              <w:tabs>
                <w:tab w:val="left" w:pos="1944"/>
              </w:tabs>
              <w:jc w:val="center"/>
              <w:rPr>
                <w:rFonts w:ascii="Cambria" w:hAnsi="Cambria"/>
              </w:rPr>
            </w:pPr>
          </w:p>
        </w:tc>
        <w:tc>
          <w:tcPr>
            <w:tcW w:w="1131" w:type="dxa"/>
          </w:tcPr>
          <w:p w14:paraId="3460C742" w14:textId="77777777" w:rsidR="002F45F3" w:rsidRDefault="002F45F3" w:rsidP="007556CB">
            <w:pPr>
              <w:tabs>
                <w:tab w:val="left" w:pos="1944"/>
              </w:tabs>
              <w:jc w:val="center"/>
              <w:rPr>
                <w:rFonts w:ascii="Cambria" w:hAnsi="Cambria"/>
              </w:rPr>
            </w:pPr>
          </w:p>
          <w:p w14:paraId="522FFB4B" w14:textId="6271D528" w:rsidR="0009000D" w:rsidRDefault="0009000D" w:rsidP="007556CB">
            <w:pPr>
              <w:tabs>
                <w:tab w:val="left" w:pos="1944"/>
              </w:tabs>
              <w:jc w:val="center"/>
              <w:rPr>
                <w:rFonts w:ascii="Cambria" w:hAnsi="Cambria"/>
              </w:rPr>
            </w:pPr>
            <w:r>
              <w:rPr>
                <w:rFonts w:ascii="Cambria" w:hAnsi="Cambria"/>
              </w:rPr>
              <w:t>non</w:t>
            </w:r>
          </w:p>
        </w:tc>
        <w:tc>
          <w:tcPr>
            <w:tcW w:w="6205" w:type="dxa"/>
          </w:tcPr>
          <w:p w14:paraId="15C83EBF" w14:textId="68230201" w:rsidR="002F45F3" w:rsidRDefault="0009000D" w:rsidP="007556CB">
            <w:pPr>
              <w:tabs>
                <w:tab w:val="left" w:pos="1944"/>
              </w:tabs>
              <w:rPr>
                <w:rFonts w:ascii="Cambria" w:hAnsi="Cambria"/>
              </w:rPr>
            </w:pPr>
            <w:r>
              <w:rPr>
                <w:rFonts w:ascii="Cambria" w:hAnsi="Cambria"/>
              </w:rPr>
              <w:t>Ce n’est pas une formation qui m’intéresse car elle m’éloigne de ce pour quoi j</w:t>
            </w:r>
            <w:r w:rsidR="00673639">
              <w:rPr>
                <w:rFonts w:ascii="Cambria" w:hAnsi="Cambria"/>
              </w:rPr>
              <w:t>’ai choisi l’enseignement : la relation avec des élèves.</w:t>
            </w:r>
          </w:p>
        </w:tc>
      </w:tr>
      <w:tr w:rsidR="002F45F3" w14:paraId="08685CE1" w14:textId="77777777" w:rsidTr="009F33E9">
        <w:tc>
          <w:tcPr>
            <w:tcW w:w="1726" w:type="dxa"/>
            <w:shd w:val="clear" w:color="auto" w:fill="B4C6E7" w:themeFill="accent1" w:themeFillTint="66"/>
          </w:tcPr>
          <w:p w14:paraId="78569C74" w14:textId="77777777" w:rsidR="002F45F3" w:rsidRDefault="002F45F3" w:rsidP="00805B53">
            <w:pPr>
              <w:tabs>
                <w:tab w:val="left" w:pos="1944"/>
              </w:tabs>
              <w:jc w:val="center"/>
              <w:rPr>
                <w:rFonts w:ascii="Cambria" w:hAnsi="Cambria"/>
              </w:rPr>
            </w:pPr>
          </w:p>
          <w:p w14:paraId="366F8F5E" w14:textId="77777777" w:rsidR="00673639" w:rsidRDefault="00673639" w:rsidP="00805B53">
            <w:pPr>
              <w:tabs>
                <w:tab w:val="left" w:pos="1944"/>
              </w:tabs>
              <w:jc w:val="center"/>
              <w:rPr>
                <w:rFonts w:ascii="Cambria" w:hAnsi="Cambria"/>
              </w:rPr>
            </w:pPr>
            <w:r>
              <w:rPr>
                <w:rFonts w:ascii="Cambria" w:hAnsi="Cambria"/>
              </w:rPr>
              <w:t>Directrice d’école</w:t>
            </w:r>
          </w:p>
          <w:p w14:paraId="53A74C65" w14:textId="263ABCF3" w:rsidR="00673639" w:rsidRDefault="00673639" w:rsidP="00805B53">
            <w:pPr>
              <w:tabs>
                <w:tab w:val="left" w:pos="1944"/>
              </w:tabs>
              <w:jc w:val="center"/>
              <w:rPr>
                <w:rFonts w:ascii="Cambria" w:hAnsi="Cambria"/>
              </w:rPr>
            </w:pPr>
          </w:p>
        </w:tc>
        <w:tc>
          <w:tcPr>
            <w:tcW w:w="1131" w:type="dxa"/>
          </w:tcPr>
          <w:p w14:paraId="3E74B786" w14:textId="77777777" w:rsidR="002F45F3" w:rsidRDefault="002F45F3" w:rsidP="007556CB">
            <w:pPr>
              <w:tabs>
                <w:tab w:val="left" w:pos="1944"/>
              </w:tabs>
              <w:jc w:val="center"/>
              <w:rPr>
                <w:rFonts w:ascii="Cambria" w:hAnsi="Cambria"/>
              </w:rPr>
            </w:pPr>
          </w:p>
          <w:p w14:paraId="542A9D2D" w14:textId="33945801" w:rsidR="00673639" w:rsidRDefault="00673639" w:rsidP="00130EC0">
            <w:pPr>
              <w:tabs>
                <w:tab w:val="left" w:pos="1944"/>
              </w:tabs>
              <w:jc w:val="center"/>
              <w:rPr>
                <w:rFonts w:ascii="Cambria" w:hAnsi="Cambria"/>
              </w:rPr>
            </w:pPr>
            <w:r>
              <w:rPr>
                <w:rFonts w:ascii="Cambria" w:hAnsi="Cambria"/>
              </w:rPr>
              <w:t>non</w:t>
            </w:r>
          </w:p>
        </w:tc>
        <w:tc>
          <w:tcPr>
            <w:tcW w:w="6205" w:type="dxa"/>
          </w:tcPr>
          <w:p w14:paraId="3198E53F" w14:textId="77777777" w:rsidR="002F45F3" w:rsidRDefault="00673639" w:rsidP="007556CB">
            <w:pPr>
              <w:tabs>
                <w:tab w:val="left" w:pos="1944"/>
              </w:tabs>
              <w:rPr>
                <w:rFonts w:ascii="Cambria" w:hAnsi="Cambria"/>
              </w:rPr>
            </w:pPr>
            <w:r>
              <w:rPr>
                <w:rFonts w:ascii="Cambria" w:hAnsi="Cambria"/>
              </w:rPr>
              <w:t>Ayant pu discut</w:t>
            </w:r>
            <w:r w:rsidR="004C7DC1">
              <w:rPr>
                <w:rFonts w:ascii="Cambria" w:hAnsi="Cambria"/>
              </w:rPr>
              <w:t xml:space="preserve">er avec plusieurs </w:t>
            </w:r>
            <w:proofErr w:type="spellStart"/>
            <w:proofErr w:type="gramStart"/>
            <w:r w:rsidR="004C7DC1">
              <w:rPr>
                <w:rFonts w:ascii="Cambria" w:hAnsi="Cambria"/>
              </w:rPr>
              <w:t>directeurs.trices</w:t>
            </w:r>
            <w:proofErr w:type="spellEnd"/>
            <w:proofErr w:type="gramEnd"/>
            <w:r w:rsidR="004C7DC1">
              <w:rPr>
                <w:rFonts w:ascii="Cambria" w:hAnsi="Cambria"/>
              </w:rPr>
              <w:t xml:space="preserve"> au cours de mes stages, </w:t>
            </w:r>
            <w:r w:rsidR="00463258">
              <w:rPr>
                <w:rFonts w:ascii="Cambria" w:hAnsi="Cambria"/>
              </w:rPr>
              <w:t>j’ai pu constater que c’était un métier difficile avec beaucoup de responsabilités et de stress</w:t>
            </w:r>
            <w:r w:rsidR="003865D5">
              <w:rPr>
                <w:rFonts w:ascii="Cambria" w:hAnsi="Cambria"/>
              </w:rPr>
              <w:t xml:space="preserve"> et je ne me sens pas capable d’endosser ce rôle.</w:t>
            </w:r>
          </w:p>
          <w:p w14:paraId="01DCA310" w14:textId="127F1D6F" w:rsidR="003865D5" w:rsidRDefault="003865D5" w:rsidP="007556CB">
            <w:pPr>
              <w:tabs>
                <w:tab w:val="left" w:pos="1944"/>
              </w:tabs>
              <w:rPr>
                <w:rFonts w:ascii="Cambria" w:hAnsi="Cambria"/>
              </w:rPr>
            </w:pPr>
          </w:p>
        </w:tc>
      </w:tr>
      <w:tr w:rsidR="002F45F3" w14:paraId="57D76D46" w14:textId="77777777" w:rsidTr="009F33E9">
        <w:tc>
          <w:tcPr>
            <w:tcW w:w="1726" w:type="dxa"/>
            <w:shd w:val="clear" w:color="auto" w:fill="B4C6E7" w:themeFill="accent1" w:themeFillTint="66"/>
          </w:tcPr>
          <w:p w14:paraId="3038F52F" w14:textId="2BB08A45" w:rsidR="002F45F3" w:rsidRDefault="009F33E9" w:rsidP="00805B53">
            <w:pPr>
              <w:tabs>
                <w:tab w:val="left" w:pos="1944"/>
              </w:tabs>
              <w:jc w:val="center"/>
              <w:rPr>
                <w:rFonts w:ascii="Cambria" w:hAnsi="Cambria"/>
              </w:rPr>
            </w:pPr>
            <w:r>
              <w:rPr>
                <w:rFonts w:ascii="Cambria" w:hAnsi="Cambria"/>
              </w:rPr>
              <w:t>MOOC</w:t>
            </w:r>
          </w:p>
        </w:tc>
        <w:tc>
          <w:tcPr>
            <w:tcW w:w="1131" w:type="dxa"/>
          </w:tcPr>
          <w:p w14:paraId="41B66386" w14:textId="77777777" w:rsidR="002F45F3" w:rsidRDefault="002F45F3" w:rsidP="007556CB">
            <w:pPr>
              <w:tabs>
                <w:tab w:val="left" w:pos="1944"/>
              </w:tabs>
              <w:jc w:val="center"/>
              <w:rPr>
                <w:rFonts w:ascii="Cambria" w:hAnsi="Cambria"/>
              </w:rPr>
            </w:pPr>
          </w:p>
          <w:p w14:paraId="75FDCDC1" w14:textId="77777777" w:rsidR="00722C7A" w:rsidRDefault="00722C7A" w:rsidP="007556CB">
            <w:pPr>
              <w:tabs>
                <w:tab w:val="left" w:pos="1944"/>
              </w:tabs>
              <w:jc w:val="center"/>
              <w:rPr>
                <w:rFonts w:ascii="Cambria" w:hAnsi="Cambria"/>
              </w:rPr>
            </w:pPr>
          </w:p>
          <w:p w14:paraId="1422CED7" w14:textId="3311E680" w:rsidR="00722C7A" w:rsidRDefault="00722C7A" w:rsidP="007556CB">
            <w:pPr>
              <w:tabs>
                <w:tab w:val="left" w:pos="1944"/>
              </w:tabs>
              <w:jc w:val="center"/>
              <w:rPr>
                <w:rFonts w:ascii="Cambria" w:hAnsi="Cambria"/>
              </w:rPr>
            </w:pPr>
            <w:r>
              <w:rPr>
                <w:rFonts w:ascii="Cambria" w:hAnsi="Cambria"/>
              </w:rPr>
              <w:t>oui</w:t>
            </w:r>
          </w:p>
        </w:tc>
        <w:tc>
          <w:tcPr>
            <w:tcW w:w="6205" w:type="dxa"/>
          </w:tcPr>
          <w:p w14:paraId="22038791" w14:textId="77777777" w:rsidR="002F45F3" w:rsidRDefault="009F33E9" w:rsidP="007556CB">
            <w:pPr>
              <w:tabs>
                <w:tab w:val="left" w:pos="1944"/>
              </w:tabs>
              <w:rPr>
                <w:rFonts w:ascii="Cambria" w:hAnsi="Cambria"/>
              </w:rPr>
            </w:pPr>
            <w:r>
              <w:rPr>
                <w:rFonts w:ascii="Cambria" w:hAnsi="Cambria"/>
              </w:rPr>
              <w:t>Comme je l’ai dit, je trouve qu’il est important de continuer à se former tout au long de sa carrière afin de ne pas rester sur ses acquis.</w:t>
            </w:r>
          </w:p>
          <w:p w14:paraId="1665BB84" w14:textId="699D7C02" w:rsidR="002E5093" w:rsidRDefault="002E5093" w:rsidP="007556CB">
            <w:pPr>
              <w:tabs>
                <w:tab w:val="left" w:pos="1944"/>
              </w:tabs>
              <w:rPr>
                <w:rFonts w:ascii="Cambria" w:hAnsi="Cambria"/>
              </w:rPr>
            </w:pPr>
            <w:r>
              <w:rPr>
                <w:rFonts w:ascii="Cambria" w:hAnsi="Cambria"/>
              </w:rPr>
              <w:t>Le dispositif MOOC est en plus très pratique puisqu’il se suit en ligne</w:t>
            </w:r>
            <w:r w:rsidR="00C2227E">
              <w:rPr>
                <w:rFonts w:ascii="Cambria" w:hAnsi="Cambria"/>
              </w:rPr>
              <w:t>.</w:t>
            </w:r>
          </w:p>
        </w:tc>
      </w:tr>
    </w:tbl>
    <w:p w14:paraId="415ECDF5" w14:textId="2F1772C1" w:rsidR="002F45F3" w:rsidRDefault="002F45F3" w:rsidP="007924A4">
      <w:pPr>
        <w:tabs>
          <w:tab w:val="left" w:pos="2427"/>
        </w:tabs>
        <w:rPr>
          <w:rFonts w:ascii="Cambria" w:hAnsi="Cambria"/>
        </w:rPr>
      </w:pPr>
    </w:p>
    <w:p w14:paraId="319A3473" w14:textId="03DAED8F" w:rsidR="004077F2" w:rsidRDefault="004077F2" w:rsidP="007924A4">
      <w:pPr>
        <w:tabs>
          <w:tab w:val="left" w:pos="2427"/>
        </w:tabs>
        <w:rPr>
          <w:rFonts w:ascii="Cambria" w:hAnsi="Cambria"/>
        </w:rPr>
      </w:pPr>
    </w:p>
    <w:p w14:paraId="00D828E5" w14:textId="7FA59787" w:rsidR="004077F2" w:rsidRDefault="004077F2" w:rsidP="007924A4">
      <w:pPr>
        <w:tabs>
          <w:tab w:val="left" w:pos="2427"/>
        </w:tabs>
        <w:rPr>
          <w:rFonts w:ascii="Cambria" w:hAnsi="Cambria"/>
        </w:rPr>
      </w:pPr>
    </w:p>
    <w:p w14:paraId="0EB31B0C" w14:textId="082143E6" w:rsidR="004077F2" w:rsidRDefault="004077F2" w:rsidP="007924A4">
      <w:pPr>
        <w:tabs>
          <w:tab w:val="left" w:pos="2427"/>
        </w:tabs>
        <w:rPr>
          <w:rFonts w:ascii="Cambria" w:hAnsi="Cambria"/>
        </w:rPr>
      </w:pPr>
    </w:p>
    <w:p w14:paraId="7F368C4B" w14:textId="6AB10CDC" w:rsidR="004077F2" w:rsidRDefault="004077F2" w:rsidP="007924A4">
      <w:pPr>
        <w:tabs>
          <w:tab w:val="left" w:pos="2427"/>
        </w:tabs>
        <w:rPr>
          <w:rFonts w:ascii="Cambria" w:hAnsi="Cambria"/>
        </w:rPr>
      </w:pPr>
    </w:p>
    <w:p w14:paraId="21F34BD4" w14:textId="08F8ACA4" w:rsidR="00722C7A" w:rsidRDefault="00722C7A" w:rsidP="007924A4">
      <w:pPr>
        <w:tabs>
          <w:tab w:val="left" w:pos="2427"/>
        </w:tabs>
        <w:rPr>
          <w:rFonts w:ascii="Cambria" w:hAnsi="Cambria"/>
        </w:rPr>
      </w:pPr>
    </w:p>
    <w:tbl>
      <w:tblPr>
        <w:tblStyle w:val="Grilledutableau"/>
        <w:tblW w:w="0" w:type="auto"/>
        <w:tblLook w:val="04A0" w:firstRow="1" w:lastRow="0" w:firstColumn="1" w:lastColumn="0" w:noHBand="0" w:noVBand="1"/>
      </w:tblPr>
      <w:tblGrid>
        <w:gridCol w:w="9062"/>
      </w:tblGrid>
      <w:tr w:rsidR="004077F2" w:rsidRPr="00A33CBB" w14:paraId="48477F84" w14:textId="77777777" w:rsidTr="007556CB">
        <w:trPr>
          <w:trHeight w:val="632"/>
        </w:trPr>
        <w:tc>
          <w:tcPr>
            <w:tcW w:w="9062" w:type="dxa"/>
            <w:shd w:val="clear" w:color="auto" w:fill="FFFFFF" w:themeFill="background1"/>
          </w:tcPr>
          <w:p w14:paraId="2E383F29" w14:textId="77777777" w:rsidR="00193373" w:rsidRPr="00147802" w:rsidRDefault="00193373" w:rsidP="00193373">
            <w:pPr>
              <w:jc w:val="center"/>
              <w:rPr>
                <w:rFonts w:ascii="Arial" w:hAnsi="Arial" w:cs="Arial"/>
                <w:b/>
                <w:color w:val="000000"/>
                <w:sz w:val="28"/>
                <w:szCs w:val="28"/>
                <w:lang w:val="fr-FR"/>
              </w:rPr>
            </w:pPr>
            <w:r w:rsidRPr="00147802">
              <w:rPr>
                <w:rFonts w:ascii="Arial" w:hAnsi="Arial" w:cs="Arial"/>
                <w:b/>
                <w:color w:val="000000"/>
                <w:sz w:val="28"/>
                <w:szCs w:val="28"/>
                <w:lang w:val="fr-FR"/>
              </w:rPr>
              <w:lastRenderedPageBreak/>
              <w:t>AXE 5 : M’insérer dans la société et dans le monde</w:t>
            </w:r>
          </w:p>
          <w:p w14:paraId="769B8B9A" w14:textId="77777777" w:rsidR="004077F2" w:rsidRPr="00A33CBB" w:rsidRDefault="004077F2" w:rsidP="007556CB">
            <w:pPr>
              <w:tabs>
                <w:tab w:val="left" w:pos="1944"/>
              </w:tabs>
              <w:ind w:left="720"/>
              <w:jc w:val="both"/>
              <w:rPr>
                <w:rFonts w:ascii="Cambria" w:hAnsi="Cambria"/>
                <w:b/>
                <w:bCs/>
              </w:rPr>
            </w:pPr>
          </w:p>
        </w:tc>
      </w:tr>
    </w:tbl>
    <w:p w14:paraId="4703BFC2" w14:textId="3773601A" w:rsidR="004077F2" w:rsidRDefault="004077F2" w:rsidP="007924A4">
      <w:pPr>
        <w:tabs>
          <w:tab w:val="left" w:pos="2427"/>
        </w:tabs>
        <w:rPr>
          <w:rFonts w:ascii="Cambria" w:hAnsi="Cambria"/>
        </w:rPr>
      </w:pPr>
    </w:p>
    <w:p w14:paraId="307EEADE" w14:textId="51C1C70F" w:rsidR="00BF16EA" w:rsidRDefault="0072142F" w:rsidP="004F4F93">
      <w:pPr>
        <w:tabs>
          <w:tab w:val="left" w:pos="2427"/>
        </w:tabs>
        <w:jc w:val="both"/>
        <w:rPr>
          <w:rFonts w:ascii="Cambria" w:hAnsi="Cambria"/>
        </w:rPr>
      </w:pPr>
      <w:r>
        <w:rPr>
          <w:rFonts w:ascii="Cambria" w:hAnsi="Cambria"/>
        </w:rPr>
        <w:t xml:space="preserve">En réalisant ce </w:t>
      </w:r>
      <w:r w:rsidR="00AF3F7E">
        <w:rPr>
          <w:rFonts w:ascii="Cambria" w:hAnsi="Cambria"/>
        </w:rPr>
        <w:t xml:space="preserve">travail, </w:t>
      </w:r>
      <w:r w:rsidR="006033B2">
        <w:rPr>
          <w:rFonts w:ascii="Cambria" w:hAnsi="Cambria"/>
        </w:rPr>
        <w:t xml:space="preserve">je me suis </w:t>
      </w:r>
      <w:r w:rsidR="00AF3F7E">
        <w:rPr>
          <w:rFonts w:ascii="Cambria" w:hAnsi="Cambria"/>
        </w:rPr>
        <w:t xml:space="preserve">intéressée à bon nombre de voies en lien avec </w:t>
      </w:r>
      <w:r w:rsidR="004A5F44">
        <w:rPr>
          <w:rFonts w:ascii="Cambria" w:hAnsi="Cambria"/>
        </w:rPr>
        <w:t xml:space="preserve">ma formation pour devenir institutrice. </w:t>
      </w:r>
      <w:r w:rsidR="006104E5">
        <w:rPr>
          <w:rFonts w:ascii="Cambria" w:hAnsi="Cambria"/>
        </w:rPr>
        <w:t xml:space="preserve">Lors de mes recherches, un organisme </w:t>
      </w:r>
      <w:r w:rsidR="00C561EC">
        <w:rPr>
          <w:rFonts w:ascii="Cambria" w:hAnsi="Cambria"/>
        </w:rPr>
        <w:t>a</w:t>
      </w:r>
      <w:r w:rsidR="006104E5">
        <w:rPr>
          <w:rFonts w:ascii="Cambria" w:hAnsi="Cambria"/>
        </w:rPr>
        <w:t xml:space="preserve"> particulièrement </w:t>
      </w:r>
      <w:r w:rsidR="00E34803">
        <w:rPr>
          <w:rFonts w:ascii="Cambria" w:hAnsi="Cambria"/>
        </w:rPr>
        <w:t>retenu mon attention</w:t>
      </w:r>
      <w:r w:rsidR="002865FB">
        <w:rPr>
          <w:rFonts w:ascii="Cambria" w:hAnsi="Cambria"/>
        </w:rPr>
        <w:t xml:space="preserve"> : </w:t>
      </w:r>
      <w:r w:rsidR="002865FB" w:rsidRPr="002865FB">
        <w:rPr>
          <w:rFonts w:ascii="Cambria" w:hAnsi="Cambria"/>
          <w:i/>
          <w:iCs/>
        </w:rPr>
        <w:t>l’association des jeunes marocains</w:t>
      </w:r>
      <w:r w:rsidR="0075184C">
        <w:rPr>
          <w:rStyle w:val="Appelnotedebasdep"/>
          <w:rFonts w:ascii="Cambria" w:hAnsi="Cambria"/>
          <w:i/>
          <w:iCs/>
        </w:rPr>
        <w:footnoteReference w:id="29"/>
      </w:r>
      <w:r w:rsidR="002865FB">
        <w:rPr>
          <w:rFonts w:ascii="Cambria" w:hAnsi="Cambria"/>
        </w:rPr>
        <w:t>.</w:t>
      </w:r>
    </w:p>
    <w:p w14:paraId="4B580B74" w14:textId="7B183E95" w:rsidR="009B01CE" w:rsidRPr="009B01CE" w:rsidRDefault="009B01CE" w:rsidP="009B01CE">
      <w:pPr>
        <w:tabs>
          <w:tab w:val="left" w:pos="2427"/>
        </w:tabs>
        <w:jc w:val="both"/>
        <w:rPr>
          <w:rFonts w:ascii="Cambria" w:hAnsi="Cambria"/>
        </w:rPr>
      </w:pPr>
      <w:r w:rsidRPr="009B01CE">
        <w:rPr>
          <w:rFonts w:ascii="Cambria" w:hAnsi="Cambria"/>
        </w:rPr>
        <w:t>Depuis plus de 30 ans, l’Association des jeunes marocains propose un service de soutien scolaire à destination des jeunes du quartier des « Etangs noirs » de Molenbeek.</w:t>
      </w:r>
    </w:p>
    <w:p w14:paraId="7DB6113E" w14:textId="3182996E" w:rsidR="002865FB" w:rsidRDefault="009B01CE" w:rsidP="009B01CE">
      <w:pPr>
        <w:tabs>
          <w:tab w:val="left" w:pos="2427"/>
        </w:tabs>
        <w:jc w:val="both"/>
        <w:rPr>
          <w:rFonts w:ascii="Cambria" w:hAnsi="Cambria"/>
        </w:rPr>
      </w:pPr>
      <w:r w:rsidRPr="009B01CE">
        <w:rPr>
          <w:rFonts w:ascii="Cambria" w:hAnsi="Cambria"/>
        </w:rPr>
        <w:t>Ce quartier de Bruxelles est, depuis les attentats de 2016 et la médiatisation qui en a suivi, fort stigmatisé et discriminé.</w:t>
      </w:r>
      <w:r>
        <w:rPr>
          <w:rFonts w:ascii="Cambria" w:hAnsi="Cambria"/>
        </w:rPr>
        <w:t xml:space="preserve"> C</w:t>
      </w:r>
      <w:r w:rsidR="00664080">
        <w:rPr>
          <w:rFonts w:ascii="Cambria" w:hAnsi="Cambria"/>
        </w:rPr>
        <w:t>’est une situation que je trouve injuste et que j’aimerais améliorer en apportant mon aide bénévolement</w:t>
      </w:r>
      <w:r w:rsidR="00981705">
        <w:rPr>
          <w:rFonts w:ascii="Cambria" w:hAnsi="Cambria"/>
        </w:rPr>
        <w:t>.</w:t>
      </w:r>
    </w:p>
    <w:p w14:paraId="7A44CED0" w14:textId="74C42415" w:rsidR="00981705" w:rsidRDefault="00E81370" w:rsidP="009B01CE">
      <w:pPr>
        <w:tabs>
          <w:tab w:val="left" w:pos="2427"/>
        </w:tabs>
        <w:jc w:val="both"/>
        <w:rPr>
          <w:rFonts w:ascii="Cambria" w:hAnsi="Cambria"/>
        </w:rPr>
      </w:pPr>
      <w:r w:rsidRPr="00E81370">
        <w:rPr>
          <w:rFonts w:ascii="Cambria" w:hAnsi="Cambria"/>
        </w:rPr>
        <w:t xml:space="preserve">Afin de prévenir le décrochage scolaire, </w:t>
      </w:r>
      <w:r>
        <w:rPr>
          <w:rFonts w:ascii="Cambria" w:hAnsi="Cambria"/>
        </w:rPr>
        <w:t>l’association offre</w:t>
      </w:r>
      <w:r w:rsidRPr="00E81370">
        <w:rPr>
          <w:rFonts w:ascii="Cambria" w:hAnsi="Cambria"/>
        </w:rPr>
        <w:t xml:space="preserve"> aux enfants et aux jeunes de 6 à 22 ans des ateliers, activités et projets qui valorisent leurs talents et leur ouvrent des possibilités. 170 enfants et jeunes participent à l’école de devoirs, aux ateliers improvisation, de multimédia, de karaté et aux sorties culturelles.</w:t>
      </w:r>
      <w:r w:rsidR="003159ED">
        <w:rPr>
          <w:rFonts w:ascii="Cambria" w:hAnsi="Cambria"/>
        </w:rPr>
        <w:t xml:space="preserve"> C’est là-dedans que je pourrais apporter mon aide, me sentir utile.</w:t>
      </w:r>
    </w:p>
    <w:p w14:paraId="23A942FA" w14:textId="251AD014" w:rsidR="003159ED" w:rsidRDefault="003159ED" w:rsidP="009B01CE">
      <w:pPr>
        <w:tabs>
          <w:tab w:val="left" w:pos="2427"/>
        </w:tabs>
        <w:jc w:val="both"/>
        <w:rPr>
          <w:rFonts w:ascii="Cambria" w:hAnsi="Cambria"/>
        </w:rPr>
      </w:pPr>
      <w:r>
        <w:rPr>
          <w:rFonts w:ascii="Cambria" w:hAnsi="Cambria"/>
        </w:rPr>
        <w:t>Je pourrais animer un atelier musical</w:t>
      </w:r>
      <w:r w:rsidR="00114F1B">
        <w:rPr>
          <w:rFonts w:ascii="Cambria" w:hAnsi="Cambria"/>
        </w:rPr>
        <w:t xml:space="preserve"> ou aider bénévolement à l’école de devoirs.</w:t>
      </w:r>
    </w:p>
    <w:p w14:paraId="10AD58B3" w14:textId="71065337" w:rsidR="008D4386" w:rsidRDefault="008D4386" w:rsidP="009B01CE">
      <w:pPr>
        <w:tabs>
          <w:tab w:val="left" w:pos="2427"/>
        </w:tabs>
        <w:jc w:val="both"/>
        <w:rPr>
          <w:rFonts w:ascii="Cambria" w:hAnsi="Cambria"/>
        </w:rPr>
      </w:pPr>
      <w:r w:rsidRPr="008D4386">
        <w:rPr>
          <w:rFonts w:ascii="Cambria" w:hAnsi="Cambria"/>
        </w:rPr>
        <w:t>Les animateurs ont la volonté de travailler en partenariat avec les parents de ces jeunes qui proviennent d’une dizaine d’écoles différentes, primaires et secondaires, de Molenbeek et Koekelberg. La particularité de cette association est qu’elle est aujourd’hui menée et encadrée en grande partie par d’anciens jeunes qui ont eux-mêmes été aidés par l’association. Certains sont engagés bénévolement ou professionnellement, d’autres sont membres de l’Assemblée générale ou du Conseil d’administration.</w:t>
      </w:r>
    </w:p>
    <w:p w14:paraId="40B2E4F7" w14:textId="1868859E" w:rsidR="00114F1B" w:rsidRDefault="00114F1B" w:rsidP="009B01CE">
      <w:pPr>
        <w:tabs>
          <w:tab w:val="left" w:pos="2427"/>
        </w:tabs>
        <w:jc w:val="both"/>
        <w:rPr>
          <w:rFonts w:ascii="Cambria" w:hAnsi="Cambria"/>
        </w:rPr>
      </w:pPr>
      <w:r>
        <w:rPr>
          <w:rFonts w:ascii="Cambria" w:hAnsi="Cambria"/>
        </w:rPr>
        <w:t xml:space="preserve">Cette association m’a touchée car </w:t>
      </w:r>
      <w:r w:rsidR="004B2F55">
        <w:rPr>
          <w:rFonts w:ascii="Cambria" w:hAnsi="Cambria"/>
        </w:rPr>
        <w:t xml:space="preserve">elle vient en aide à des enfants défavorisés et issus d’une minorité et leur </w:t>
      </w:r>
      <w:r w:rsidR="004D7AC3">
        <w:rPr>
          <w:rFonts w:ascii="Cambria" w:hAnsi="Cambria"/>
        </w:rPr>
        <w:t xml:space="preserve">donne confiance </w:t>
      </w:r>
      <w:r w:rsidR="00A9239F">
        <w:rPr>
          <w:rFonts w:ascii="Cambria" w:hAnsi="Cambria"/>
        </w:rPr>
        <w:t>pour qu’il</w:t>
      </w:r>
      <w:r w:rsidR="004D6BBC">
        <w:rPr>
          <w:rFonts w:ascii="Cambria" w:hAnsi="Cambria"/>
        </w:rPr>
        <w:t>s</w:t>
      </w:r>
      <w:r w:rsidR="00A9239F">
        <w:rPr>
          <w:rFonts w:ascii="Cambria" w:hAnsi="Cambria"/>
        </w:rPr>
        <w:t xml:space="preserve"> puisse</w:t>
      </w:r>
      <w:r w:rsidR="00EF7454">
        <w:rPr>
          <w:rFonts w:ascii="Cambria" w:hAnsi="Cambria"/>
        </w:rPr>
        <w:t>nt</w:t>
      </w:r>
      <w:r w:rsidR="00A9239F">
        <w:rPr>
          <w:rFonts w:ascii="Cambria" w:hAnsi="Cambria"/>
        </w:rPr>
        <w:t xml:space="preserve"> s’insérer dans la vie professionnelle en Belgique.</w:t>
      </w:r>
    </w:p>
    <w:p w14:paraId="72B7C54A" w14:textId="790F05FE" w:rsidR="00EC21CF" w:rsidRDefault="005E0651" w:rsidP="009B01CE">
      <w:pPr>
        <w:tabs>
          <w:tab w:val="left" w:pos="2427"/>
        </w:tabs>
        <w:jc w:val="both"/>
        <w:rPr>
          <w:rFonts w:ascii="Cambria" w:hAnsi="Cambria"/>
        </w:rPr>
      </w:pPr>
      <w:r w:rsidRPr="005E0651">
        <w:rPr>
          <w:rFonts w:ascii="Cambria" w:hAnsi="Cambria"/>
          <w:noProof/>
        </w:rPr>
        <w:drawing>
          <wp:anchor distT="0" distB="0" distL="114300" distR="114300" simplePos="0" relativeHeight="251789312" behindDoc="0" locked="0" layoutInCell="1" allowOverlap="1" wp14:anchorId="2FF2D51E" wp14:editId="13A14F0D">
            <wp:simplePos x="0" y="0"/>
            <wp:positionH relativeFrom="margin">
              <wp:posOffset>2927331</wp:posOffset>
            </wp:positionH>
            <wp:positionV relativeFrom="paragraph">
              <wp:posOffset>481057</wp:posOffset>
            </wp:positionV>
            <wp:extent cx="2833696" cy="2680063"/>
            <wp:effectExtent l="0" t="0" r="5080" b="6350"/>
            <wp:wrapNone/>
            <wp:docPr id="88" name="Image 8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descr="Une image contenant texte&#10;&#10;Description générée automatiquement"/>
                    <pic:cNvPicPr/>
                  </pic:nvPicPr>
                  <pic:blipFill>
                    <a:blip r:embed="rId60">
                      <a:extLst>
                        <a:ext uri="{28A0092B-C50C-407E-A947-70E740481C1C}">
                          <a14:useLocalDpi xmlns:a14="http://schemas.microsoft.com/office/drawing/2010/main" val="0"/>
                        </a:ext>
                      </a:extLst>
                    </a:blip>
                    <a:stretch>
                      <a:fillRect/>
                    </a:stretch>
                  </pic:blipFill>
                  <pic:spPr>
                    <a:xfrm>
                      <a:off x="0" y="0"/>
                      <a:ext cx="2835716" cy="2681973"/>
                    </a:xfrm>
                    <a:prstGeom prst="rect">
                      <a:avLst/>
                    </a:prstGeom>
                  </pic:spPr>
                </pic:pic>
              </a:graphicData>
            </a:graphic>
            <wp14:sizeRelH relativeFrom="margin">
              <wp14:pctWidth>0</wp14:pctWidth>
            </wp14:sizeRelH>
            <wp14:sizeRelV relativeFrom="margin">
              <wp14:pctHeight>0</wp14:pctHeight>
            </wp14:sizeRelV>
          </wp:anchor>
        </w:drawing>
      </w:r>
    </w:p>
    <w:p w14:paraId="5065DF61" w14:textId="6F375AB0" w:rsidR="00D43F9F" w:rsidRPr="00D43F9F" w:rsidRDefault="00D43F9F" w:rsidP="00D43F9F">
      <w:pPr>
        <w:rPr>
          <w:rFonts w:ascii="Cambria" w:hAnsi="Cambria"/>
        </w:rPr>
      </w:pPr>
    </w:p>
    <w:p w14:paraId="399EF299" w14:textId="21CD9759" w:rsidR="00D43F9F" w:rsidRPr="00D43F9F" w:rsidRDefault="00D43F9F" w:rsidP="00D43F9F">
      <w:pPr>
        <w:rPr>
          <w:rFonts w:ascii="Cambria" w:hAnsi="Cambria"/>
        </w:rPr>
      </w:pPr>
    </w:p>
    <w:p w14:paraId="6733FAE9" w14:textId="502DA4B8" w:rsidR="00D43F9F" w:rsidRPr="00D43F9F" w:rsidRDefault="00D43F9F" w:rsidP="00D43F9F">
      <w:pPr>
        <w:rPr>
          <w:rFonts w:ascii="Cambria" w:hAnsi="Cambria"/>
        </w:rPr>
      </w:pPr>
    </w:p>
    <w:p w14:paraId="02150C27" w14:textId="7C7FD775" w:rsidR="00D43F9F" w:rsidRPr="00D43F9F" w:rsidRDefault="00D43F9F" w:rsidP="00D43F9F">
      <w:pPr>
        <w:rPr>
          <w:rFonts w:ascii="Cambria" w:hAnsi="Cambria"/>
        </w:rPr>
      </w:pPr>
    </w:p>
    <w:p w14:paraId="3A8E5D4A" w14:textId="77777777" w:rsidR="0008398E" w:rsidRPr="00D43F9F" w:rsidRDefault="0008398E" w:rsidP="00D43F9F">
      <w:pPr>
        <w:rPr>
          <w:rFonts w:ascii="Cambria" w:hAnsi="Cambria"/>
        </w:rPr>
      </w:pPr>
    </w:p>
    <w:p w14:paraId="15B65632" w14:textId="0F157E08" w:rsidR="00D43F9F" w:rsidRPr="00D43F9F" w:rsidRDefault="00D43F9F" w:rsidP="00D43F9F">
      <w:pPr>
        <w:rPr>
          <w:rFonts w:ascii="Cambria" w:hAnsi="Cambria"/>
        </w:rPr>
      </w:pPr>
    </w:p>
    <w:p w14:paraId="46909F6B" w14:textId="3540B3A6" w:rsidR="00D43F9F" w:rsidRPr="00D43F9F" w:rsidRDefault="00D43F9F" w:rsidP="00D43F9F">
      <w:pPr>
        <w:rPr>
          <w:rFonts w:ascii="Cambria" w:hAnsi="Cambria"/>
        </w:rPr>
      </w:pPr>
    </w:p>
    <w:p w14:paraId="0E38B0BD" w14:textId="2FE0F670" w:rsidR="00D43F9F" w:rsidRDefault="00D43F9F" w:rsidP="00D43F9F">
      <w:pPr>
        <w:rPr>
          <w:rFonts w:ascii="Cambria" w:hAnsi="Cambria"/>
        </w:rPr>
      </w:pPr>
    </w:p>
    <w:p w14:paraId="645AEDDE" w14:textId="15E7A319" w:rsidR="00D43F9F" w:rsidRDefault="00D43F9F" w:rsidP="00D43F9F">
      <w:pPr>
        <w:tabs>
          <w:tab w:val="left" w:pos="1303"/>
        </w:tabs>
        <w:rPr>
          <w:rFonts w:ascii="Cambria" w:hAnsi="Cambria"/>
        </w:rPr>
      </w:pPr>
      <w:r>
        <w:rPr>
          <w:rFonts w:ascii="Cambria" w:hAnsi="Cambria"/>
        </w:rPr>
        <w:tab/>
      </w:r>
    </w:p>
    <w:p w14:paraId="5D628AF4" w14:textId="1DE385B8" w:rsidR="00D43F9F" w:rsidRDefault="00D43F9F" w:rsidP="00D43F9F">
      <w:pPr>
        <w:tabs>
          <w:tab w:val="left" w:pos="1303"/>
        </w:tabs>
        <w:rPr>
          <w:rFonts w:ascii="Cambria" w:hAnsi="Cambria"/>
        </w:rPr>
      </w:pPr>
    </w:p>
    <w:p w14:paraId="1E258111" w14:textId="77777777" w:rsidR="00DA5FC9" w:rsidRDefault="00DA5FC9" w:rsidP="00D43F9F">
      <w:pPr>
        <w:tabs>
          <w:tab w:val="left" w:pos="1303"/>
        </w:tabs>
        <w:rPr>
          <w:rFonts w:ascii="Cambria" w:hAnsi="Cambria"/>
        </w:rPr>
        <w:sectPr w:rsidR="00DA5FC9">
          <w:footerReference w:type="default" r:id="rId61"/>
          <w:pgSz w:w="11906" w:h="16838"/>
          <w:pgMar w:top="1417" w:right="1417" w:bottom="1417" w:left="1417" w:header="708" w:footer="708" w:gutter="0"/>
          <w:cols w:space="708"/>
          <w:docGrid w:linePitch="360"/>
        </w:sectPr>
      </w:pPr>
    </w:p>
    <w:p w14:paraId="3C8D9393" w14:textId="7C8EBD2E" w:rsidR="005917AB" w:rsidRDefault="000360AA" w:rsidP="00DA5FC9">
      <w:pPr>
        <w:tabs>
          <w:tab w:val="left" w:pos="1303"/>
        </w:tabs>
        <w:jc w:val="center"/>
        <w:rPr>
          <w:rFonts w:ascii="Cambria" w:hAnsi="Cambria"/>
          <w:sz w:val="32"/>
          <w:szCs w:val="32"/>
          <w:u w:val="single"/>
        </w:rPr>
      </w:pPr>
      <w:r w:rsidRPr="000360AA">
        <w:rPr>
          <w:rFonts w:ascii="Cambria" w:hAnsi="Cambria"/>
          <w:noProof/>
          <w:sz w:val="32"/>
          <w:szCs w:val="32"/>
          <w:u w:val="single"/>
        </w:rPr>
        <w:lastRenderedPageBreak/>
        <w:drawing>
          <wp:anchor distT="0" distB="0" distL="114300" distR="114300" simplePos="0" relativeHeight="251792384" behindDoc="1" locked="0" layoutInCell="1" allowOverlap="1" wp14:anchorId="0D3009BF" wp14:editId="7BD6195D">
            <wp:simplePos x="0" y="0"/>
            <wp:positionH relativeFrom="margin">
              <wp:align>center</wp:align>
            </wp:positionH>
            <wp:positionV relativeFrom="paragraph">
              <wp:posOffset>-388983</wp:posOffset>
            </wp:positionV>
            <wp:extent cx="9898204" cy="6052457"/>
            <wp:effectExtent l="0" t="0" r="8255" b="5715"/>
            <wp:wrapNone/>
            <wp:docPr id="91" name="Image 9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texte&#10;&#10;Description générée automatiquement"/>
                    <pic:cNvPicPr/>
                  </pic:nvPicPr>
                  <pic:blipFill rotWithShape="1">
                    <a:blip r:embed="rId62">
                      <a:extLst>
                        <a:ext uri="{28A0092B-C50C-407E-A947-70E740481C1C}">
                          <a14:useLocalDpi xmlns:a14="http://schemas.microsoft.com/office/drawing/2010/main" val="0"/>
                        </a:ext>
                      </a:extLst>
                    </a:blip>
                    <a:srcRect b="6339"/>
                    <a:stretch/>
                  </pic:blipFill>
                  <pic:spPr bwMode="auto">
                    <a:xfrm>
                      <a:off x="0" y="0"/>
                      <a:ext cx="9917327" cy="606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60AA">
        <w:rPr>
          <w:rFonts w:ascii="Cambria" w:hAnsi="Cambria"/>
          <w:sz w:val="32"/>
          <w:szCs w:val="32"/>
          <w:u w:val="single"/>
        </w:rPr>
        <w:t xml:space="preserve"> </w:t>
      </w:r>
      <w:r w:rsidR="00DA5FC9">
        <w:rPr>
          <w:rFonts w:ascii="Cambria" w:hAnsi="Cambria"/>
          <w:noProof/>
          <w:sz w:val="32"/>
          <w:szCs w:val="32"/>
          <w:u w:val="single"/>
        </w:rPr>
        <mc:AlternateContent>
          <mc:Choice Requires="wps">
            <w:drawing>
              <wp:anchor distT="0" distB="0" distL="114300" distR="114300" simplePos="0" relativeHeight="251791360" behindDoc="0" locked="0" layoutInCell="1" allowOverlap="1" wp14:anchorId="51E60D97" wp14:editId="6DE03D08">
                <wp:simplePos x="0" y="0"/>
                <wp:positionH relativeFrom="margin">
                  <wp:align>center</wp:align>
                </wp:positionH>
                <wp:positionV relativeFrom="paragraph">
                  <wp:posOffset>-595448</wp:posOffset>
                </wp:positionV>
                <wp:extent cx="6727371" cy="566057"/>
                <wp:effectExtent l="0" t="0" r="0" b="5715"/>
                <wp:wrapNone/>
                <wp:docPr id="90" name="Zone de texte 90"/>
                <wp:cNvGraphicFramePr/>
                <a:graphic xmlns:a="http://schemas.openxmlformats.org/drawingml/2006/main">
                  <a:graphicData uri="http://schemas.microsoft.com/office/word/2010/wordprocessingShape">
                    <wps:wsp>
                      <wps:cNvSpPr txBox="1"/>
                      <wps:spPr>
                        <a:xfrm>
                          <a:off x="0" y="0"/>
                          <a:ext cx="6727371" cy="566057"/>
                        </a:xfrm>
                        <a:prstGeom prst="rect">
                          <a:avLst/>
                        </a:prstGeom>
                        <a:solidFill>
                          <a:schemeClr val="lt1"/>
                        </a:solidFill>
                        <a:ln w="6350">
                          <a:noFill/>
                        </a:ln>
                      </wps:spPr>
                      <wps:txbx>
                        <w:txbxContent>
                          <w:p w14:paraId="698755C2" w14:textId="58B6B896" w:rsidR="00DA5FC9" w:rsidRDefault="00DA5FC9" w:rsidP="00DA5FC9">
                            <w:pPr>
                              <w:jc w:val="center"/>
                            </w:pPr>
                            <w:r w:rsidRPr="00DA5FC9">
                              <w:rPr>
                                <w:rFonts w:ascii="Cambria" w:hAnsi="Cambria"/>
                                <w:sz w:val="32"/>
                                <w:szCs w:val="32"/>
                                <w:u w:val="single"/>
                              </w:rPr>
                              <w:t>L’organigramme de mon projet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E60D97" id="Zone de texte 90" o:spid="_x0000_s1076" type="#_x0000_t202" style="position:absolute;left:0;text-align:left;margin-left:0;margin-top:-46.9pt;width:529.7pt;height:44.55pt;z-index:251791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9nMQIAAFwEAAAOAAAAZHJzL2Uyb0RvYy54bWysVE2P2yAQvVfqf0DcGyfZfGytOKs0q1SV&#10;ot2VstWeCYYYCTMUSOz013fA+eq2p6oXPDDDm5k3D88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" fillcolor="white [3201]" stroked="f" strokeweight=".5pt">
                <v:textbox>
                  <w:txbxContent>
                    <w:p w14:paraId="698755C2" w14:textId="58B6B896" w:rsidR="00DA5FC9" w:rsidRDefault="00DA5FC9" w:rsidP="00DA5FC9">
                      <w:pPr>
                        <w:jc w:val="center"/>
                      </w:pPr>
                      <w:r w:rsidRPr="00DA5FC9">
                        <w:rPr>
                          <w:rFonts w:ascii="Cambria" w:hAnsi="Cambria"/>
                          <w:sz w:val="32"/>
                          <w:szCs w:val="32"/>
                          <w:u w:val="single"/>
                        </w:rPr>
                        <w:t>L’organigramme de mon projet professionnel</w:t>
                      </w:r>
                    </w:p>
                  </w:txbxContent>
                </v:textbox>
                <w10:wrap anchorx="margin"/>
              </v:shape>
            </w:pict>
          </mc:Fallback>
        </mc:AlternateContent>
      </w:r>
    </w:p>
    <w:p w14:paraId="0AFC8FB7" w14:textId="0946BFEE" w:rsidR="0056544E" w:rsidRPr="0056544E" w:rsidRDefault="0056544E" w:rsidP="0056544E">
      <w:pPr>
        <w:rPr>
          <w:rFonts w:ascii="Cambria" w:hAnsi="Cambria"/>
          <w:sz w:val="32"/>
          <w:szCs w:val="32"/>
        </w:rPr>
      </w:pPr>
    </w:p>
    <w:p w14:paraId="7A3DD1CB" w14:textId="30A64BC3" w:rsidR="0056544E" w:rsidRPr="0056544E" w:rsidRDefault="0056544E" w:rsidP="0056544E">
      <w:pPr>
        <w:rPr>
          <w:rFonts w:ascii="Cambria" w:hAnsi="Cambria"/>
          <w:sz w:val="32"/>
          <w:szCs w:val="32"/>
        </w:rPr>
      </w:pPr>
    </w:p>
    <w:p w14:paraId="76B54AC8" w14:textId="2402DDC8" w:rsidR="0056544E" w:rsidRPr="0056544E" w:rsidRDefault="0056544E" w:rsidP="0056544E">
      <w:pPr>
        <w:rPr>
          <w:rFonts w:ascii="Cambria" w:hAnsi="Cambria"/>
          <w:sz w:val="32"/>
          <w:szCs w:val="32"/>
        </w:rPr>
      </w:pPr>
    </w:p>
    <w:p w14:paraId="1D0316B4" w14:textId="1A8AB117" w:rsidR="0056544E" w:rsidRPr="0056544E" w:rsidRDefault="0056544E" w:rsidP="0056544E">
      <w:pPr>
        <w:rPr>
          <w:rFonts w:ascii="Cambria" w:hAnsi="Cambria"/>
          <w:sz w:val="32"/>
          <w:szCs w:val="32"/>
        </w:rPr>
      </w:pPr>
    </w:p>
    <w:p w14:paraId="55B86D96" w14:textId="1F50F01B" w:rsidR="0056544E" w:rsidRPr="0056544E" w:rsidRDefault="0056544E" w:rsidP="0056544E">
      <w:pPr>
        <w:rPr>
          <w:rFonts w:ascii="Cambria" w:hAnsi="Cambria"/>
          <w:sz w:val="32"/>
          <w:szCs w:val="32"/>
        </w:rPr>
      </w:pPr>
    </w:p>
    <w:p w14:paraId="7F1802C3" w14:textId="572EF391" w:rsidR="0056544E" w:rsidRPr="0056544E" w:rsidRDefault="0056544E" w:rsidP="0056544E">
      <w:pPr>
        <w:rPr>
          <w:rFonts w:ascii="Cambria" w:hAnsi="Cambria"/>
          <w:sz w:val="32"/>
          <w:szCs w:val="32"/>
        </w:rPr>
      </w:pPr>
    </w:p>
    <w:p w14:paraId="3F42DDEA" w14:textId="0348247E" w:rsidR="0056544E" w:rsidRPr="0056544E" w:rsidRDefault="0056544E" w:rsidP="0056544E">
      <w:pPr>
        <w:rPr>
          <w:rFonts w:ascii="Cambria" w:hAnsi="Cambria"/>
          <w:sz w:val="32"/>
          <w:szCs w:val="32"/>
        </w:rPr>
      </w:pPr>
    </w:p>
    <w:p w14:paraId="01AC9805" w14:textId="5550ABAB" w:rsidR="0056544E" w:rsidRPr="0056544E" w:rsidRDefault="0056544E" w:rsidP="0056544E">
      <w:pPr>
        <w:rPr>
          <w:rFonts w:ascii="Cambria" w:hAnsi="Cambria"/>
          <w:sz w:val="32"/>
          <w:szCs w:val="32"/>
        </w:rPr>
      </w:pPr>
    </w:p>
    <w:p w14:paraId="12D6A446" w14:textId="4F68C581" w:rsidR="0056544E" w:rsidRPr="0056544E" w:rsidRDefault="0056544E" w:rsidP="0056544E">
      <w:pPr>
        <w:rPr>
          <w:rFonts w:ascii="Cambria" w:hAnsi="Cambria"/>
          <w:sz w:val="32"/>
          <w:szCs w:val="32"/>
        </w:rPr>
      </w:pPr>
    </w:p>
    <w:p w14:paraId="016DC8EC" w14:textId="6BC1BE27" w:rsidR="0056544E" w:rsidRPr="0056544E" w:rsidRDefault="0056544E" w:rsidP="0056544E">
      <w:pPr>
        <w:rPr>
          <w:rFonts w:ascii="Cambria" w:hAnsi="Cambria"/>
          <w:sz w:val="32"/>
          <w:szCs w:val="32"/>
        </w:rPr>
      </w:pPr>
    </w:p>
    <w:p w14:paraId="02A8D5C2" w14:textId="221D2E99" w:rsidR="0056544E" w:rsidRPr="0056544E" w:rsidRDefault="0056544E" w:rsidP="0056544E">
      <w:pPr>
        <w:rPr>
          <w:rFonts w:ascii="Cambria" w:hAnsi="Cambria"/>
          <w:sz w:val="32"/>
          <w:szCs w:val="32"/>
        </w:rPr>
      </w:pPr>
    </w:p>
    <w:p w14:paraId="5491631F" w14:textId="68948E4D" w:rsidR="0056544E" w:rsidRPr="0056544E" w:rsidRDefault="0056544E" w:rsidP="0056544E">
      <w:pPr>
        <w:rPr>
          <w:rFonts w:ascii="Cambria" w:hAnsi="Cambria"/>
          <w:sz w:val="32"/>
          <w:szCs w:val="32"/>
        </w:rPr>
      </w:pPr>
    </w:p>
    <w:p w14:paraId="26240B59" w14:textId="4FD413F9" w:rsidR="0056544E" w:rsidRPr="0056544E" w:rsidRDefault="0056544E" w:rsidP="0056544E">
      <w:pPr>
        <w:rPr>
          <w:rFonts w:ascii="Cambria" w:hAnsi="Cambria"/>
          <w:sz w:val="32"/>
          <w:szCs w:val="32"/>
        </w:rPr>
      </w:pPr>
    </w:p>
    <w:p w14:paraId="160F0B9B" w14:textId="5A3CEC1C" w:rsidR="0056544E" w:rsidRDefault="0056544E" w:rsidP="0056544E">
      <w:pPr>
        <w:rPr>
          <w:rFonts w:ascii="Cambria" w:hAnsi="Cambria"/>
          <w:sz w:val="32"/>
          <w:szCs w:val="32"/>
          <w:u w:val="single"/>
        </w:rPr>
      </w:pPr>
    </w:p>
    <w:p w14:paraId="694EEB79" w14:textId="6D0E768B" w:rsidR="0056544E" w:rsidRDefault="0056544E" w:rsidP="0056544E">
      <w:pPr>
        <w:tabs>
          <w:tab w:val="left" w:pos="6463"/>
        </w:tabs>
        <w:rPr>
          <w:rFonts w:ascii="Cambria" w:hAnsi="Cambria"/>
          <w:sz w:val="32"/>
          <w:szCs w:val="32"/>
        </w:rPr>
      </w:pPr>
      <w:r>
        <w:rPr>
          <w:rFonts w:ascii="Cambria" w:hAnsi="Cambria"/>
          <w:sz w:val="32"/>
          <w:szCs w:val="32"/>
        </w:rPr>
        <w:tab/>
      </w:r>
    </w:p>
    <w:p w14:paraId="6718111F" w14:textId="77777777" w:rsidR="00CA23FD" w:rsidRDefault="00CA23FD" w:rsidP="0056544E">
      <w:pPr>
        <w:tabs>
          <w:tab w:val="left" w:pos="6463"/>
        </w:tabs>
        <w:rPr>
          <w:rFonts w:ascii="Cambria" w:hAnsi="Cambria"/>
          <w:sz w:val="32"/>
          <w:szCs w:val="32"/>
        </w:rPr>
        <w:sectPr w:rsidR="00CA23FD" w:rsidSect="00DA5FC9">
          <w:pgSz w:w="16838" w:h="11906" w:orient="landscape"/>
          <w:pgMar w:top="1418" w:right="1418" w:bottom="1418" w:left="1418" w:header="709" w:footer="709" w:gutter="0"/>
          <w:cols w:space="708"/>
          <w:docGrid w:linePitch="360"/>
        </w:sectPr>
      </w:pPr>
    </w:p>
    <w:p w14:paraId="62686F39" w14:textId="707266E1" w:rsidR="0008398E" w:rsidRDefault="007061AB" w:rsidP="0008398E">
      <w:pPr>
        <w:tabs>
          <w:tab w:val="left" w:pos="6463"/>
        </w:tabs>
        <w:jc w:val="center"/>
        <w:rPr>
          <w:rFonts w:ascii="Cambria" w:hAnsi="Cambria"/>
          <w:sz w:val="36"/>
          <w:szCs w:val="36"/>
          <w:u w:val="single"/>
        </w:rPr>
      </w:pPr>
      <w:r>
        <w:rPr>
          <w:noProof/>
        </w:rPr>
        <w:lastRenderedPageBreak/>
        <w:drawing>
          <wp:anchor distT="0" distB="0" distL="114300" distR="114300" simplePos="0" relativeHeight="251793408" behindDoc="0" locked="0" layoutInCell="1" allowOverlap="1" wp14:anchorId="7D6F1B90" wp14:editId="448482E5">
            <wp:simplePos x="0" y="0"/>
            <wp:positionH relativeFrom="column">
              <wp:posOffset>4907068</wp:posOffset>
            </wp:positionH>
            <wp:positionV relativeFrom="paragraph">
              <wp:posOffset>-790575</wp:posOffset>
            </wp:positionV>
            <wp:extent cx="1219200" cy="1083733"/>
            <wp:effectExtent l="0" t="0" r="0" b="2540"/>
            <wp:wrapNone/>
            <wp:docPr id="92" name="Image 1" descr="Réfléchir : images, photo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fléchir : images, photos et images vectorielles de stock | Shutterstock"/>
                    <pic:cNvPicPr>
                      <a:picLocks noChangeAspect="1" noChangeArrowheads="1"/>
                    </pic:cNvPicPr>
                  </pic:nvPicPr>
                  <pic:blipFill rotWithShape="1">
                    <a:blip r:embed="rId63">
                      <a:extLst>
                        <a:ext uri="{28A0092B-C50C-407E-A947-70E740481C1C}">
                          <a14:useLocalDpi xmlns:a14="http://schemas.microsoft.com/office/drawing/2010/main" val="0"/>
                        </a:ext>
                      </a:extLst>
                    </a:blip>
                    <a:srcRect b="11111"/>
                    <a:stretch/>
                  </pic:blipFill>
                  <pic:spPr bwMode="auto">
                    <a:xfrm>
                      <a:off x="0" y="0"/>
                      <a:ext cx="1219200" cy="10837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C58" w:rsidRPr="005677FD">
        <w:rPr>
          <w:rFonts w:ascii="Cambria" w:hAnsi="Cambria"/>
          <w:sz w:val="36"/>
          <w:szCs w:val="36"/>
          <w:u w:val="single"/>
        </w:rPr>
        <w:t>E</w:t>
      </w:r>
      <w:r w:rsidR="00CA23FD" w:rsidRPr="005677FD">
        <w:rPr>
          <w:rFonts w:ascii="Cambria" w:hAnsi="Cambria"/>
          <w:sz w:val="36"/>
          <w:szCs w:val="36"/>
          <w:u w:val="single"/>
        </w:rPr>
        <w:t>léments de réflexi</w:t>
      </w:r>
      <w:r w:rsidR="0008398E">
        <w:rPr>
          <w:rFonts w:ascii="Cambria" w:hAnsi="Cambria"/>
          <w:sz w:val="36"/>
          <w:szCs w:val="36"/>
          <w:u w:val="single"/>
        </w:rPr>
        <w:t>on</w:t>
      </w:r>
    </w:p>
    <w:p w14:paraId="4DB70746" w14:textId="18BE054D" w:rsidR="0008398E" w:rsidRPr="00B622B4" w:rsidRDefault="00FE0B7F" w:rsidP="0008398E">
      <w:pPr>
        <w:tabs>
          <w:tab w:val="left" w:pos="1512"/>
        </w:tabs>
        <w:rPr>
          <w:rFonts w:ascii="Cambria" w:hAnsi="Cambria"/>
          <w:sz w:val="40"/>
          <w:szCs w:val="40"/>
          <w:u w:val="single"/>
        </w:rPr>
      </w:pPr>
      <w:r>
        <w:rPr>
          <w:rFonts w:ascii="Cambria" w:hAnsi="Cambria"/>
          <w:noProof/>
          <w:sz w:val="40"/>
          <w:szCs w:val="40"/>
          <w:u w:val="single"/>
        </w:rPr>
        <mc:AlternateContent>
          <mc:Choice Requires="wps">
            <w:drawing>
              <wp:anchor distT="0" distB="0" distL="114300" distR="114300" simplePos="0" relativeHeight="251795456" behindDoc="0" locked="0" layoutInCell="1" allowOverlap="1" wp14:anchorId="4CDE0DD9" wp14:editId="64F67407">
                <wp:simplePos x="0" y="0"/>
                <wp:positionH relativeFrom="column">
                  <wp:posOffset>-62230</wp:posOffset>
                </wp:positionH>
                <wp:positionV relativeFrom="paragraph">
                  <wp:posOffset>118745</wp:posOffset>
                </wp:positionV>
                <wp:extent cx="5890260" cy="7620"/>
                <wp:effectExtent l="0" t="0" r="34290" b="30480"/>
                <wp:wrapNone/>
                <wp:docPr id="79" name="Connecteur droit 79"/>
                <wp:cNvGraphicFramePr/>
                <a:graphic xmlns:a="http://schemas.openxmlformats.org/drawingml/2006/main">
                  <a:graphicData uri="http://schemas.microsoft.com/office/word/2010/wordprocessingShape">
                    <wps:wsp>
                      <wps:cNvCnPr/>
                      <wps:spPr>
                        <a:xfrm>
                          <a:off x="0" y="0"/>
                          <a:ext cx="58902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9951F" id="Connecteur droit 79"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4.9pt,9.35pt" to="458.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" strokecolor="black [3200]" strokeweight=".5pt">
                <v:stroke joinstyle="miter"/>
              </v:line>
            </w:pict>
          </mc:Fallback>
        </mc:AlternateContent>
      </w:r>
    </w:p>
    <w:p w14:paraId="440B0171" w14:textId="5BC3958F" w:rsidR="0008398E" w:rsidRPr="00B622B4" w:rsidRDefault="00CE435A" w:rsidP="00CE435A">
      <w:pPr>
        <w:tabs>
          <w:tab w:val="left" w:pos="1512"/>
        </w:tabs>
        <w:rPr>
          <w:rFonts w:ascii="Cambria" w:hAnsi="Cambria"/>
          <w:sz w:val="28"/>
          <w:szCs w:val="28"/>
        </w:rPr>
      </w:pPr>
      <w:r w:rsidRPr="00B622B4">
        <w:rPr>
          <w:rFonts w:ascii="Cambria" w:hAnsi="Cambria"/>
          <w:sz w:val="28"/>
          <w:szCs w:val="28"/>
        </w:rPr>
        <w:t>A</w:t>
      </w:r>
      <w:r w:rsidR="006D4590" w:rsidRPr="00B622B4">
        <w:rPr>
          <w:rFonts w:ascii="Cambria" w:hAnsi="Cambria"/>
          <w:sz w:val="28"/>
          <w:szCs w:val="28"/>
        </w:rPr>
        <w:t xml:space="preserve"> la </w:t>
      </w:r>
      <w:r w:rsidRPr="00B622B4">
        <w:rPr>
          <w:rFonts w:ascii="Cambria" w:hAnsi="Cambria"/>
          <w:sz w:val="28"/>
          <w:szCs w:val="28"/>
        </w:rPr>
        <w:t>lumière</w:t>
      </w:r>
      <w:r w:rsidR="006D4590" w:rsidRPr="00B622B4">
        <w:rPr>
          <w:rFonts w:ascii="Cambria" w:hAnsi="Cambria"/>
          <w:sz w:val="28"/>
          <w:szCs w:val="28"/>
        </w:rPr>
        <w:t xml:space="preserve"> de ce travail de recherche, </w:t>
      </w:r>
      <w:r w:rsidRPr="00B622B4">
        <w:rPr>
          <w:rFonts w:ascii="Cambria" w:hAnsi="Cambria"/>
          <w:sz w:val="28"/>
          <w:szCs w:val="28"/>
        </w:rPr>
        <w:t>j’indique</w:t>
      </w:r>
      <w:r w:rsidR="00E03341" w:rsidRPr="00B622B4">
        <w:rPr>
          <w:rFonts w:ascii="Cambria" w:hAnsi="Cambria"/>
          <w:sz w:val="28"/>
          <w:szCs w:val="28"/>
        </w:rPr>
        <w:t xml:space="preserve"> …</w:t>
      </w:r>
    </w:p>
    <w:p w14:paraId="794D8376" w14:textId="74810248" w:rsidR="00E03341" w:rsidRPr="00B622B4" w:rsidRDefault="00E03341" w:rsidP="00B7655C">
      <w:pPr>
        <w:pStyle w:val="Paragraphedeliste"/>
        <w:numPr>
          <w:ilvl w:val="0"/>
          <w:numId w:val="2"/>
        </w:numPr>
        <w:tabs>
          <w:tab w:val="left" w:pos="1512"/>
        </w:tabs>
        <w:rPr>
          <w:rFonts w:ascii="Cambria" w:hAnsi="Cambria"/>
          <w:sz w:val="28"/>
          <w:szCs w:val="28"/>
        </w:rPr>
      </w:pPr>
      <w:r w:rsidRPr="00B622B4">
        <w:rPr>
          <w:rFonts w:ascii="Cambria" w:hAnsi="Cambria"/>
          <w:sz w:val="28"/>
          <w:szCs w:val="28"/>
        </w:rPr>
        <w:t>mes nouveaux acquis</w:t>
      </w:r>
      <w:r w:rsidR="00B7655C" w:rsidRPr="00B622B4">
        <w:rPr>
          <w:rFonts w:ascii="Cambria" w:hAnsi="Cambria"/>
          <w:sz w:val="28"/>
          <w:szCs w:val="28"/>
        </w:rPr>
        <w:t> :</w:t>
      </w:r>
    </w:p>
    <w:p w14:paraId="7D6DD388" w14:textId="4A7C8908" w:rsidR="00180A43" w:rsidRDefault="00180A43" w:rsidP="00A873A5">
      <w:pPr>
        <w:tabs>
          <w:tab w:val="left" w:pos="1512"/>
        </w:tabs>
        <w:jc w:val="both"/>
        <w:rPr>
          <w:rFonts w:ascii="Cambria" w:hAnsi="Cambria"/>
          <w:sz w:val="24"/>
          <w:szCs w:val="24"/>
        </w:rPr>
      </w:pPr>
      <w:r>
        <w:rPr>
          <w:rFonts w:ascii="Cambria" w:hAnsi="Cambria"/>
          <w:sz w:val="24"/>
          <w:szCs w:val="24"/>
        </w:rPr>
        <w:t>Je me suis renseignée</w:t>
      </w:r>
      <w:r w:rsidR="006977A2">
        <w:rPr>
          <w:rFonts w:ascii="Cambria" w:hAnsi="Cambria"/>
          <w:sz w:val="24"/>
          <w:szCs w:val="24"/>
        </w:rPr>
        <w:t xml:space="preserve"> sur les différents réseaux, les types d’enseignement, les possibilités de formation</w:t>
      </w:r>
      <w:r w:rsidR="00471578">
        <w:rPr>
          <w:rFonts w:ascii="Cambria" w:hAnsi="Cambria"/>
          <w:sz w:val="24"/>
          <w:szCs w:val="24"/>
        </w:rPr>
        <w:t>s et je sais que</w:t>
      </w:r>
      <w:r w:rsidR="00F81FF1">
        <w:rPr>
          <w:rFonts w:ascii="Cambria" w:hAnsi="Cambria"/>
          <w:sz w:val="24"/>
          <w:szCs w:val="24"/>
        </w:rPr>
        <w:t xml:space="preserve"> ce travail me servira dès l’instant où j’aurai envie d’entreprendre une nouvelle formation ou </w:t>
      </w:r>
      <w:r w:rsidR="00D81D3B">
        <w:rPr>
          <w:rFonts w:ascii="Cambria" w:hAnsi="Cambria"/>
          <w:sz w:val="24"/>
          <w:szCs w:val="24"/>
        </w:rPr>
        <w:t>lorsque j’aurai besoin de refaire le point sur mes besoins</w:t>
      </w:r>
      <w:r w:rsidR="00D36CDE">
        <w:rPr>
          <w:rFonts w:ascii="Cambria" w:hAnsi="Cambria"/>
          <w:sz w:val="24"/>
          <w:szCs w:val="24"/>
        </w:rPr>
        <w:t xml:space="preserve"> et valeurs.</w:t>
      </w:r>
    </w:p>
    <w:p w14:paraId="74FD1BC2" w14:textId="34503531" w:rsidR="00D36CDE" w:rsidRDefault="00325306" w:rsidP="00A873A5">
      <w:pPr>
        <w:tabs>
          <w:tab w:val="left" w:pos="1512"/>
        </w:tabs>
        <w:jc w:val="both"/>
        <w:rPr>
          <w:rFonts w:ascii="Cambria" w:hAnsi="Cambria"/>
          <w:sz w:val="24"/>
          <w:szCs w:val="24"/>
        </w:rPr>
      </w:pPr>
      <w:r>
        <w:rPr>
          <w:rFonts w:ascii="Cambria" w:hAnsi="Cambria"/>
          <w:sz w:val="24"/>
          <w:szCs w:val="24"/>
        </w:rPr>
        <w:t xml:space="preserve">J’en ai </w:t>
      </w:r>
      <w:r w:rsidR="00314F48">
        <w:rPr>
          <w:rFonts w:ascii="Cambria" w:hAnsi="Cambria"/>
          <w:sz w:val="24"/>
          <w:szCs w:val="24"/>
        </w:rPr>
        <w:t>égal</w:t>
      </w:r>
      <w:r>
        <w:rPr>
          <w:rFonts w:ascii="Cambria" w:hAnsi="Cambria"/>
          <w:sz w:val="24"/>
          <w:szCs w:val="24"/>
        </w:rPr>
        <w:t xml:space="preserve">ement appris davantage sur </w:t>
      </w:r>
      <w:r w:rsidR="00314F48">
        <w:rPr>
          <w:rFonts w:ascii="Cambria" w:hAnsi="Cambria"/>
          <w:sz w:val="24"/>
          <w:szCs w:val="24"/>
        </w:rPr>
        <w:t>moi-même</w:t>
      </w:r>
      <w:r>
        <w:rPr>
          <w:rFonts w:ascii="Cambria" w:hAnsi="Cambria"/>
          <w:sz w:val="24"/>
          <w:szCs w:val="24"/>
        </w:rPr>
        <w:t xml:space="preserve">. Sur la personne que je suis, les valeurs qui m’intéressent </w:t>
      </w:r>
      <w:r w:rsidR="00314F48">
        <w:rPr>
          <w:rFonts w:ascii="Cambria" w:hAnsi="Cambria"/>
          <w:sz w:val="24"/>
          <w:szCs w:val="24"/>
        </w:rPr>
        <w:t>et cela m’a permis de cibler les formations qui pourraient vraiment convenir à ma personnalité</w:t>
      </w:r>
      <w:r w:rsidR="00BA20AE">
        <w:rPr>
          <w:rFonts w:ascii="Cambria" w:hAnsi="Cambria"/>
          <w:sz w:val="24"/>
          <w:szCs w:val="24"/>
        </w:rPr>
        <w:t xml:space="preserve"> et m’apporter un sentiment d’accomplissement.</w:t>
      </w:r>
    </w:p>
    <w:p w14:paraId="12EA5760" w14:textId="77777777" w:rsidR="00D36CDE" w:rsidRDefault="00D36CDE" w:rsidP="00A873A5">
      <w:pPr>
        <w:tabs>
          <w:tab w:val="left" w:pos="1512"/>
        </w:tabs>
        <w:jc w:val="both"/>
        <w:rPr>
          <w:rFonts w:ascii="Cambria" w:hAnsi="Cambria"/>
          <w:sz w:val="24"/>
          <w:szCs w:val="24"/>
        </w:rPr>
      </w:pPr>
    </w:p>
    <w:p w14:paraId="20579691" w14:textId="77777777" w:rsidR="00D36CDE" w:rsidRPr="00B622B4" w:rsidRDefault="00D36CDE" w:rsidP="00D36CDE">
      <w:pPr>
        <w:pStyle w:val="Paragraphedeliste"/>
        <w:numPr>
          <w:ilvl w:val="0"/>
          <w:numId w:val="2"/>
        </w:numPr>
        <w:tabs>
          <w:tab w:val="left" w:pos="1512"/>
        </w:tabs>
        <w:jc w:val="both"/>
        <w:rPr>
          <w:rFonts w:ascii="Cambria" w:hAnsi="Cambria"/>
          <w:sz w:val="28"/>
          <w:szCs w:val="28"/>
        </w:rPr>
      </w:pPr>
      <w:r w:rsidRPr="00B622B4">
        <w:rPr>
          <w:rFonts w:ascii="Cambria" w:hAnsi="Cambria"/>
          <w:sz w:val="28"/>
          <w:szCs w:val="28"/>
        </w:rPr>
        <w:t>mes prises de conscience :</w:t>
      </w:r>
    </w:p>
    <w:p w14:paraId="529C9982" w14:textId="77777777" w:rsidR="00D36CDE" w:rsidRDefault="00D36CDE" w:rsidP="00D36CDE">
      <w:pPr>
        <w:tabs>
          <w:tab w:val="left" w:pos="1512"/>
        </w:tabs>
        <w:jc w:val="both"/>
        <w:rPr>
          <w:rFonts w:ascii="Cambria" w:hAnsi="Cambria"/>
          <w:sz w:val="24"/>
          <w:szCs w:val="24"/>
        </w:rPr>
      </w:pPr>
      <w:r w:rsidRPr="00D36CDE">
        <w:rPr>
          <w:rFonts w:ascii="Cambria" w:hAnsi="Cambria"/>
          <w:sz w:val="24"/>
          <w:szCs w:val="24"/>
        </w:rPr>
        <w:t>J’en ai appris plus sur les formations qui s’ouvrent à moi. Je ne pensais pas qu’il y avait autant de possibilités liées au monde de l’enseignement. Nous avons la chance, en Belgique, d’avoir une grande diversité dans les choix de formations à proximité de chez nous. On sait également facilement se renseigner grâce aux outils numériques et aux moyens modernes.</w:t>
      </w:r>
    </w:p>
    <w:p w14:paraId="785CAFCC" w14:textId="77777777" w:rsidR="00B92CEC" w:rsidRDefault="00B92CEC" w:rsidP="00D36CDE">
      <w:pPr>
        <w:tabs>
          <w:tab w:val="left" w:pos="1512"/>
        </w:tabs>
        <w:jc w:val="both"/>
        <w:rPr>
          <w:rFonts w:ascii="Cambria" w:hAnsi="Cambria"/>
          <w:sz w:val="24"/>
          <w:szCs w:val="24"/>
        </w:rPr>
      </w:pPr>
      <w:r>
        <w:rPr>
          <w:rFonts w:ascii="Cambria" w:hAnsi="Cambria"/>
          <w:sz w:val="24"/>
          <w:szCs w:val="24"/>
        </w:rPr>
        <w:t>Le</w:t>
      </w:r>
      <w:r w:rsidR="006D0467">
        <w:rPr>
          <w:rFonts w:ascii="Cambria" w:hAnsi="Cambria"/>
          <w:sz w:val="24"/>
          <w:szCs w:val="24"/>
        </w:rPr>
        <w:t xml:space="preserve"> monde professionnel s’apprête à m’accueillir et</w:t>
      </w:r>
      <w:r w:rsidR="00E22E57">
        <w:rPr>
          <w:rFonts w:ascii="Cambria" w:hAnsi="Cambria"/>
          <w:sz w:val="24"/>
          <w:szCs w:val="24"/>
        </w:rPr>
        <w:t xml:space="preserve"> c’est assez angoissant car il y a plein de choses auxquelles il faut penser, un tas de démarches à entreprendre</w:t>
      </w:r>
      <w:r w:rsidR="00AB3019">
        <w:rPr>
          <w:rFonts w:ascii="Cambria" w:hAnsi="Cambria"/>
          <w:sz w:val="24"/>
          <w:szCs w:val="24"/>
        </w:rPr>
        <w:t xml:space="preserve">, de grandes responsabilités qui m’attendent. </w:t>
      </w:r>
      <w:r w:rsidR="00C22A3C">
        <w:rPr>
          <w:rFonts w:ascii="Cambria" w:hAnsi="Cambria"/>
          <w:sz w:val="24"/>
          <w:szCs w:val="24"/>
        </w:rPr>
        <w:t xml:space="preserve">Je sais </w:t>
      </w:r>
      <w:r w:rsidR="00A71B76">
        <w:rPr>
          <w:rFonts w:ascii="Cambria" w:hAnsi="Cambria"/>
          <w:sz w:val="24"/>
          <w:szCs w:val="24"/>
        </w:rPr>
        <w:t>qu</w:t>
      </w:r>
      <w:r w:rsidR="00EA108D">
        <w:rPr>
          <w:rFonts w:ascii="Cambria" w:hAnsi="Cambria"/>
          <w:sz w:val="24"/>
          <w:szCs w:val="24"/>
        </w:rPr>
        <w:t xml:space="preserve">’il va encore m’arriver de me </w:t>
      </w:r>
      <w:r w:rsidR="00A71B76">
        <w:rPr>
          <w:rFonts w:ascii="Cambria" w:hAnsi="Cambria"/>
          <w:sz w:val="24"/>
          <w:szCs w:val="24"/>
        </w:rPr>
        <w:t>trompe</w:t>
      </w:r>
      <w:r w:rsidR="00EA108D">
        <w:rPr>
          <w:rFonts w:ascii="Cambria" w:hAnsi="Cambria"/>
          <w:sz w:val="24"/>
          <w:szCs w:val="24"/>
        </w:rPr>
        <w:t>r</w:t>
      </w:r>
      <w:r w:rsidR="004E3042">
        <w:rPr>
          <w:rFonts w:ascii="Cambria" w:hAnsi="Cambria"/>
          <w:sz w:val="24"/>
          <w:szCs w:val="24"/>
        </w:rPr>
        <w:t>, de commettre des erreurs. Mais le pire qu’il puisse m’arriver dans ces situations,</w:t>
      </w:r>
      <w:r w:rsidR="00A71B76">
        <w:rPr>
          <w:rFonts w:ascii="Cambria" w:hAnsi="Cambria"/>
          <w:sz w:val="24"/>
          <w:szCs w:val="24"/>
        </w:rPr>
        <w:t xml:space="preserve"> </w:t>
      </w:r>
      <w:r w:rsidR="004E3042">
        <w:rPr>
          <w:rFonts w:ascii="Cambria" w:hAnsi="Cambria"/>
          <w:sz w:val="24"/>
          <w:szCs w:val="24"/>
        </w:rPr>
        <w:t xml:space="preserve">c’est </w:t>
      </w:r>
      <w:r w:rsidR="00A71B76">
        <w:rPr>
          <w:rFonts w:ascii="Cambria" w:hAnsi="Cambria"/>
          <w:sz w:val="24"/>
          <w:szCs w:val="24"/>
        </w:rPr>
        <w:t>d’apprendre.</w:t>
      </w:r>
    </w:p>
    <w:p w14:paraId="6EAB75BD" w14:textId="5F0E9765" w:rsidR="00CF7DD6" w:rsidRDefault="00CF7DD6" w:rsidP="00D36CDE">
      <w:pPr>
        <w:tabs>
          <w:tab w:val="left" w:pos="1512"/>
        </w:tabs>
        <w:jc w:val="both"/>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94432" behindDoc="0" locked="0" layoutInCell="1" allowOverlap="1" wp14:anchorId="4DD2F92C" wp14:editId="2A990897">
                <wp:simplePos x="0" y="0"/>
                <wp:positionH relativeFrom="margin">
                  <wp:align>center</wp:align>
                </wp:positionH>
                <wp:positionV relativeFrom="paragraph">
                  <wp:posOffset>66887</wp:posOffset>
                </wp:positionV>
                <wp:extent cx="6011334" cy="2675467"/>
                <wp:effectExtent l="0" t="0" r="27940" b="10795"/>
                <wp:wrapNone/>
                <wp:docPr id="93" name="Zone de texte 93"/>
                <wp:cNvGraphicFramePr/>
                <a:graphic xmlns:a="http://schemas.openxmlformats.org/drawingml/2006/main">
                  <a:graphicData uri="http://schemas.microsoft.com/office/word/2010/wordprocessingShape">
                    <wps:wsp>
                      <wps:cNvSpPr txBox="1"/>
                      <wps:spPr>
                        <a:xfrm>
                          <a:off x="0" y="0"/>
                          <a:ext cx="6011334" cy="2675467"/>
                        </a:xfrm>
                        <a:prstGeom prst="rect">
                          <a:avLst/>
                        </a:prstGeom>
                        <a:solidFill>
                          <a:schemeClr val="lt1"/>
                        </a:solidFill>
                        <a:ln w="19050">
                          <a:solidFill>
                            <a:prstClr val="black"/>
                          </a:solidFill>
                        </a:ln>
                      </wps:spPr>
                      <wps:txbx>
                        <w:txbxContent>
                          <w:p w14:paraId="619E5C4C" w14:textId="284F62A5" w:rsidR="00CF7DD6" w:rsidRDefault="00CF7DD6">
                            <w:pPr>
                              <w:rPr>
                                <w:rFonts w:ascii="Cambria" w:hAnsi="Cambria"/>
                                <w:sz w:val="24"/>
                                <w:szCs w:val="24"/>
                                <w:u w:val="single"/>
                              </w:rPr>
                            </w:pPr>
                            <w:r w:rsidRPr="00CF7DD6">
                              <w:rPr>
                                <w:rFonts w:ascii="Cambria" w:hAnsi="Cambria"/>
                                <w:sz w:val="24"/>
                                <w:szCs w:val="24"/>
                                <w:u w:val="single"/>
                              </w:rPr>
                              <w:t>Mon avis sur ce travail</w:t>
                            </w:r>
                          </w:p>
                          <w:p w14:paraId="08881E80" w14:textId="721133C2" w:rsidR="00CF7DD6" w:rsidRDefault="00323C70" w:rsidP="00021BE8">
                            <w:pPr>
                              <w:jc w:val="both"/>
                              <w:rPr>
                                <w:rFonts w:ascii="Cambria" w:hAnsi="Cambria"/>
                              </w:rPr>
                            </w:pPr>
                            <w:r>
                              <w:rPr>
                                <w:rFonts w:ascii="Cambria" w:hAnsi="Cambria"/>
                              </w:rPr>
                              <w:t>C</w:t>
                            </w:r>
                            <w:r w:rsidR="00D16746" w:rsidRPr="00D16746">
                              <w:rPr>
                                <w:rFonts w:ascii="Cambria" w:hAnsi="Cambria"/>
                              </w:rPr>
                              <w:t>e trava</w:t>
                            </w:r>
                            <w:r w:rsidR="00D16746">
                              <w:rPr>
                                <w:rFonts w:ascii="Cambria" w:hAnsi="Cambria"/>
                              </w:rPr>
                              <w:t xml:space="preserve">il m’a « obligée » à me renseigner </w:t>
                            </w:r>
                            <w:r w:rsidR="00807B25">
                              <w:rPr>
                                <w:rFonts w:ascii="Cambria" w:hAnsi="Cambria"/>
                              </w:rPr>
                              <w:t>sur</w:t>
                            </w:r>
                            <w:r w:rsidR="00651490">
                              <w:rPr>
                                <w:rFonts w:ascii="Cambria" w:hAnsi="Cambria"/>
                              </w:rPr>
                              <w:t xml:space="preserve"> toutes les possibilités qui s’offrent à moi. J’ai été contrainte de pousser mes recherches plus loin</w:t>
                            </w:r>
                            <w:r>
                              <w:rPr>
                                <w:rFonts w:ascii="Cambria" w:hAnsi="Cambria"/>
                              </w:rPr>
                              <w:t xml:space="preserve"> et de m’intéresser à un large panel de choix.</w:t>
                            </w:r>
                            <w:r w:rsidR="00797924">
                              <w:rPr>
                                <w:rFonts w:ascii="Cambria" w:hAnsi="Cambria"/>
                              </w:rPr>
                              <w:t xml:space="preserve"> Je ne l’aurais certainement pas fait de moi-même, du moins pas de manière aussi poussée.</w:t>
                            </w:r>
                          </w:p>
                          <w:p w14:paraId="600467AD" w14:textId="70FB14F5" w:rsidR="00797924" w:rsidRDefault="00797924" w:rsidP="00021BE8">
                            <w:pPr>
                              <w:jc w:val="both"/>
                              <w:rPr>
                                <w:rFonts w:ascii="Cambria" w:hAnsi="Cambria"/>
                              </w:rPr>
                            </w:pPr>
                            <w:r>
                              <w:rPr>
                                <w:rFonts w:ascii="Cambria" w:hAnsi="Cambria"/>
                              </w:rPr>
                              <w:t>Il m’a également permis de me concentrer</w:t>
                            </w:r>
                            <w:r w:rsidR="00585214">
                              <w:rPr>
                                <w:rFonts w:ascii="Cambria" w:hAnsi="Cambria"/>
                              </w:rPr>
                              <w:t xml:space="preserve"> sur moi et sur ce qui me correspond. J’ai pu compar</w:t>
                            </w:r>
                            <w:r w:rsidR="00021BE8">
                              <w:rPr>
                                <w:rFonts w:ascii="Cambria" w:hAnsi="Cambria"/>
                              </w:rPr>
                              <w:t xml:space="preserve">er </w:t>
                            </w:r>
                            <w:r w:rsidR="00585214">
                              <w:rPr>
                                <w:rFonts w:ascii="Cambria" w:hAnsi="Cambria"/>
                              </w:rPr>
                              <w:t xml:space="preserve">les différentes formations à mes valeurs et ainsi me créer une synthèse des formations qui pourraient convenir à ma personnalité et </w:t>
                            </w:r>
                            <w:r w:rsidR="00021BE8">
                              <w:rPr>
                                <w:rFonts w:ascii="Cambria" w:hAnsi="Cambria"/>
                              </w:rPr>
                              <w:t xml:space="preserve">à ma façon </w:t>
                            </w:r>
                            <w:r w:rsidR="00E46AED">
                              <w:rPr>
                                <w:rFonts w:ascii="Cambria" w:hAnsi="Cambria"/>
                              </w:rPr>
                              <w:t>de voir les choses.</w:t>
                            </w:r>
                          </w:p>
                          <w:p w14:paraId="6B5FFB0E" w14:textId="34616654" w:rsidR="00E46AED" w:rsidRDefault="00452A3A" w:rsidP="00021BE8">
                            <w:pPr>
                              <w:jc w:val="both"/>
                              <w:rPr>
                                <w:rFonts w:ascii="Cambria" w:hAnsi="Cambria"/>
                              </w:rPr>
                            </w:pPr>
                            <w:r>
                              <w:rPr>
                                <w:rFonts w:ascii="Cambria" w:hAnsi="Cambria"/>
                              </w:rPr>
                              <w:t xml:space="preserve">Le travail a dépassé mes attentes car il </w:t>
                            </w:r>
                            <w:r w:rsidR="003710D9">
                              <w:rPr>
                                <w:rFonts w:ascii="Cambria" w:hAnsi="Cambria"/>
                              </w:rPr>
                              <w:t xml:space="preserve">m’a </w:t>
                            </w:r>
                            <w:r w:rsidR="002F4055">
                              <w:rPr>
                                <w:rFonts w:ascii="Cambria" w:hAnsi="Cambria"/>
                              </w:rPr>
                              <w:t>donné</w:t>
                            </w:r>
                            <w:r w:rsidR="008C4BD4">
                              <w:rPr>
                                <w:rFonts w:ascii="Cambria" w:hAnsi="Cambria"/>
                              </w:rPr>
                              <w:t xml:space="preserve"> l’occasion de prendre le temps d’</w:t>
                            </w:r>
                            <w:r w:rsidR="007F22B0">
                              <w:rPr>
                                <w:rFonts w:ascii="Cambria" w:hAnsi="Cambria"/>
                              </w:rPr>
                              <w:t>effectuer</w:t>
                            </w:r>
                            <w:r w:rsidR="003710D9">
                              <w:rPr>
                                <w:rFonts w:ascii="Cambria" w:hAnsi="Cambria"/>
                              </w:rPr>
                              <w:t xml:space="preserve"> des recherches </w:t>
                            </w:r>
                            <w:r w:rsidR="006945BD">
                              <w:rPr>
                                <w:rFonts w:ascii="Cambria" w:hAnsi="Cambria"/>
                              </w:rPr>
                              <w:t>sur</w:t>
                            </w:r>
                            <w:r w:rsidR="00343D0C">
                              <w:rPr>
                                <w:rFonts w:ascii="Cambria" w:hAnsi="Cambria"/>
                              </w:rPr>
                              <w:t xml:space="preserve"> des formations qui marqueront mon avenir professionnel.</w:t>
                            </w:r>
                          </w:p>
                          <w:p w14:paraId="179F7C7C" w14:textId="592473BF" w:rsidR="002F4055" w:rsidRDefault="002F4055" w:rsidP="00021BE8">
                            <w:pPr>
                              <w:jc w:val="both"/>
                              <w:rPr>
                                <w:rFonts w:ascii="Cambria" w:hAnsi="Cambria"/>
                              </w:rPr>
                            </w:pPr>
                            <w:r>
                              <w:rPr>
                                <w:rFonts w:ascii="Cambria" w:hAnsi="Cambria"/>
                              </w:rPr>
                              <w:t xml:space="preserve">Si j’avais une suggestion, ce serait de parler de ce travail </w:t>
                            </w:r>
                            <w:r w:rsidR="00951C3F">
                              <w:rPr>
                                <w:rFonts w:ascii="Cambria" w:hAnsi="Cambria"/>
                              </w:rPr>
                              <w:t xml:space="preserve">dès le début de l’année </w:t>
                            </w:r>
                            <w:r w:rsidR="00CF079E">
                              <w:rPr>
                                <w:rFonts w:ascii="Cambria" w:hAnsi="Cambria"/>
                              </w:rPr>
                              <w:t xml:space="preserve">(Q1) </w:t>
                            </w:r>
                            <w:r w:rsidR="00951C3F">
                              <w:rPr>
                                <w:rFonts w:ascii="Cambria" w:hAnsi="Cambria"/>
                              </w:rPr>
                              <w:t>et d’insister sur le fait qu</w:t>
                            </w:r>
                            <w:r w:rsidR="00CF079E">
                              <w:rPr>
                                <w:rFonts w:ascii="Cambria" w:hAnsi="Cambria"/>
                              </w:rPr>
                              <w:t>e l’</w:t>
                            </w:r>
                            <w:r w:rsidR="00951C3F">
                              <w:rPr>
                                <w:rFonts w:ascii="Cambria" w:hAnsi="Cambria"/>
                              </w:rPr>
                              <w:t xml:space="preserve">on peut s’aider </w:t>
                            </w:r>
                            <w:r w:rsidR="00CF079E">
                              <w:rPr>
                                <w:rFonts w:ascii="Cambria" w:hAnsi="Cambria"/>
                              </w:rPr>
                              <w:t xml:space="preserve">des acteurs que l’on rencontre durant nos stages pour le compléter. </w:t>
                            </w:r>
                          </w:p>
                          <w:p w14:paraId="78276A12" w14:textId="77777777" w:rsidR="00343D0C" w:rsidRDefault="00343D0C" w:rsidP="00021BE8">
                            <w:pPr>
                              <w:jc w:val="both"/>
                              <w:rPr>
                                <w:rFonts w:ascii="Cambria" w:hAnsi="Cambria"/>
                              </w:rPr>
                            </w:pPr>
                          </w:p>
                          <w:p w14:paraId="097D594E" w14:textId="77777777" w:rsidR="00797924" w:rsidRPr="00D16746" w:rsidRDefault="00797924">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2F92C" id="Zone de texte 93" o:spid="_x0000_s1077" type="#_x0000_t202" style="position:absolute;left:0;text-align:left;margin-left:0;margin-top:5.25pt;width:473.35pt;height:210.65pt;z-index:251794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" fillcolor="white [3201]" strokeweight="1.5pt">
                <v:textbox>
                  <w:txbxContent>
                    <w:p w14:paraId="619E5C4C" w14:textId="284F62A5" w:rsidR="00CF7DD6" w:rsidRDefault="00CF7DD6">
                      <w:pPr>
                        <w:rPr>
                          <w:rFonts w:ascii="Cambria" w:hAnsi="Cambria"/>
                          <w:sz w:val="24"/>
                          <w:szCs w:val="24"/>
                          <w:u w:val="single"/>
                        </w:rPr>
                      </w:pPr>
                      <w:r w:rsidRPr="00CF7DD6">
                        <w:rPr>
                          <w:rFonts w:ascii="Cambria" w:hAnsi="Cambria"/>
                          <w:sz w:val="24"/>
                          <w:szCs w:val="24"/>
                          <w:u w:val="single"/>
                        </w:rPr>
                        <w:t>Mon avis sur ce travail</w:t>
                      </w:r>
                    </w:p>
                    <w:p w14:paraId="08881E80" w14:textId="721133C2" w:rsidR="00CF7DD6" w:rsidRDefault="00323C70" w:rsidP="00021BE8">
                      <w:pPr>
                        <w:jc w:val="both"/>
                        <w:rPr>
                          <w:rFonts w:ascii="Cambria" w:hAnsi="Cambria"/>
                        </w:rPr>
                      </w:pPr>
                      <w:r>
                        <w:rPr>
                          <w:rFonts w:ascii="Cambria" w:hAnsi="Cambria"/>
                        </w:rPr>
                        <w:t>C</w:t>
                      </w:r>
                      <w:r w:rsidR="00D16746" w:rsidRPr="00D16746">
                        <w:rPr>
                          <w:rFonts w:ascii="Cambria" w:hAnsi="Cambria"/>
                        </w:rPr>
                        <w:t>e trava</w:t>
                      </w:r>
                      <w:r w:rsidR="00D16746">
                        <w:rPr>
                          <w:rFonts w:ascii="Cambria" w:hAnsi="Cambria"/>
                        </w:rPr>
                        <w:t xml:space="preserve">il m’a « obligée » à me renseigner </w:t>
                      </w:r>
                      <w:r w:rsidR="00807B25">
                        <w:rPr>
                          <w:rFonts w:ascii="Cambria" w:hAnsi="Cambria"/>
                        </w:rPr>
                        <w:t>sur</w:t>
                      </w:r>
                      <w:r w:rsidR="00651490">
                        <w:rPr>
                          <w:rFonts w:ascii="Cambria" w:hAnsi="Cambria"/>
                        </w:rPr>
                        <w:t xml:space="preserve"> toutes les possibilités qui s’offrent à moi. J’ai été contrainte de pousser mes recherches plus loin</w:t>
                      </w:r>
                      <w:r>
                        <w:rPr>
                          <w:rFonts w:ascii="Cambria" w:hAnsi="Cambria"/>
                        </w:rPr>
                        <w:t xml:space="preserve"> et de m’intéresser à un large panel de choix.</w:t>
                      </w:r>
                      <w:r w:rsidR="00797924">
                        <w:rPr>
                          <w:rFonts w:ascii="Cambria" w:hAnsi="Cambria"/>
                        </w:rPr>
                        <w:t xml:space="preserve"> Je ne l’aurais certainement pas fait de moi-même, du moins pas de manière aussi poussée.</w:t>
                      </w:r>
                    </w:p>
                    <w:p w14:paraId="600467AD" w14:textId="70FB14F5" w:rsidR="00797924" w:rsidRDefault="00797924" w:rsidP="00021BE8">
                      <w:pPr>
                        <w:jc w:val="both"/>
                        <w:rPr>
                          <w:rFonts w:ascii="Cambria" w:hAnsi="Cambria"/>
                        </w:rPr>
                      </w:pPr>
                      <w:r>
                        <w:rPr>
                          <w:rFonts w:ascii="Cambria" w:hAnsi="Cambria"/>
                        </w:rPr>
                        <w:t>Il m’a également permis de me concentrer</w:t>
                      </w:r>
                      <w:r w:rsidR="00585214">
                        <w:rPr>
                          <w:rFonts w:ascii="Cambria" w:hAnsi="Cambria"/>
                        </w:rPr>
                        <w:t xml:space="preserve"> sur moi et sur ce qui me correspond. J’ai pu compar</w:t>
                      </w:r>
                      <w:r w:rsidR="00021BE8">
                        <w:rPr>
                          <w:rFonts w:ascii="Cambria" w:hAnsi="Cambria"/>
                        </w:rPr>
                        <w:t xml:space="preserve">er </w:t>
                      </w:r>
                      <w:r w:rsidR="00585214">
                        <w:rPr>
                          <w:rFonts w:ascii="Cambria" w:hAnsi="Cambria"/>
                        </w:rPr>
                        <w:t xml:space="preserve">les différentes formations à mes valeurs et ainsi me créer une synthèse des formations qui pourraient convenir à ma personnalité et </w:t>
                      </w:r>
                      <w:r w:rsidR="00021BE8">
                        <w:rPr>
                          <w:rFonts w:ascii="Cambria" w:hAnsi="Cambria"/>
                        </w:rPr>
                        <w:t xml:space="preserve">à ma façon </w:t>
                      </w:r>
                      <w:r w:rsidR="00E46AED">
                        <w:rPr>
                          <w:rFonts w:ascii="Cambria" w:hAnsi="Cambria"/>
                        </w:rPr>
                        <w:t>de voir les choses.</w:t>
                      </w:r>
                    </w:p>
                    <w:p w14:paraId="6B5FFB0E" w14:textId="34616654" w:rsidR="00E46AED" w:rsidRDefault="00452A3A" w:rsidP="00021BE8">
                      <w:pPr>
                        <w:jc w:val="both"/>
                        <w:rPr>
                          <w:rFonts w:ascii="Cambria" w:hAnsi="Cambria"/>
                        </w:rPr>
                      </w:pPr>
                      <w:r>
                        <w:rPr>
                          <w:rFonts w:ascii="Cambria" w:hAnsi="Cambria"/>
                        </w:rPr>
                        <w:t xml:space="preserve">Le travail a dépassé mes attentes car il </w:t>
                      </w:r>
                      <w:r w:rsidR="003710D9">
                        <w:rPr>
                          <w:rFonts w:ascii="Cambria" w:hAnsi="Cambria"/>
                        </w:rPr>
                        <w:t xml:space="preserve">m’a </w:t>
                      </w:r>
                      <w:r w:rsidR="002F4055">
                        <w:rPr>
                          <w:rFonts w:ascii="Cambria" w:hAnsi="Cambria"/>
                        </w:rPr>
                        <w:t>donné</w:t>
                      </w:r>
                      <w:r w:rsidR="008C4BD4">
                        <w:rPr>
                          <w:rFonts w:ascii="Cambria" w:hAnsi="Cambria"/>
                        </w:rPr>
                        <w:t xml:space="preserve"> l’occasion de prendre le temps d’</w:t>
                      </w:r>
                      <w:r w:rsidR="007F22B0">
                        <w:rPr>
                          <w:rFonts w:ascii="Cambria" w:hAnsi="Cambria"/>
                        </w:rPr>
                        <w:t>effectuer</w:t>
                      </w:r>
                      <w:r w:rsidR="003710D9">
                        <w:rPr>
                          <w:rFonts w:ascii="Cambria" w:hAnsi="Cambria"/>
                        </w:rPr>
                        <w:t xml:space="preserve"> des recherches </w:t>
                      </w:r>
                      <w:r w:rsidR="006945BD">
                        <w:rPr>
                          <w:rFonts w:ascii="Cambria" w:hAnsi="Cambria"/>
                        </w:rPr>
                        <w:t>sur</w:t>
                      </w:r>
                      <w:r w:rsidR="00343D0C">
                        <w:rPr>
                          <w:rFonts w:ascii="Cambria" w:hAnsi="Cambria"/>
                        </w:rPr>
                        <w:t xml:space="preserve"> des formations qui marqueront mon avenir professionnel.</w:t>
                      </w:r>
                    </w:p>
                    <w:p w14:paraId="179F7C7C" w14:textId="592473BF" w:rsidR="002F4055" w:rsidRDefault="002F4055" w:rsidP="00021BE8">
                      <w:pPr>
                        <w:jc w:val="both"/>
                        <w:rPr>
                          <w:rFonts w:ascii="Cambria" w:hAnsi="Cambria"/>
                        </w:rPr>
                      </w:pPr>
                      <w:r>
                        <w:rPr>
                          <w:rFonts w:ascii="Cambria" w:hAnsi="Cambria"/>
                        </w:rPr>
                        <w:t xml:space="preserve">Si j’avais une suggestion, ce serait de parler de ce travail </w:t>
                      </w:r>
                      <w:r w:rsidR="00951C3F">
                        <w:rPr>
                          <w:rFonts w:ascii="Cambria" w:hAnsi="Cambria"/>
                        </w:rPr>
                        <w:t xml:space="preserve">dès le début de l’année </w:t>
                      </w:r>
                      <w:r w:rsidR="00CF079E">
                        <w:rPr>
                          <w:rFonts w:ascii="Cambria" w:hAnsi="Cambria"/>
                        </w:rPr>
                        <w:t xml:space="preserve">(Q1) </w:t>
                      </w:r>
                      <w:r w:rsidR="00951C3F">
                        <w:rPr>
                          <w:rFonts w:ascii="Cambria" w:hAnsi="Cambria"/>
                        </w:rPr>
                        <w:t>et d’insister sur le fait qu</w:t>
                      </w:r>
                      <w:r w:rsidR="00CF079E">
                        <w:rPr>
                          <w:rFonts w:ascii="Cambria" w:hAnsi="Cambria"/>
                        </w:rPr>
                        <w:t>e l’</w:t>
                      </w:r>
                      <w:r w:rsidR="00951C3F">
                        <w:rPr>
                          <w:rFonts w:ascii="Cambria" w:hAnsi="Cambria"/>
                        </w:rPr>
                        <w:t xml:space="preserve">on peut s’aider </w:t>
                      </w:r>
                      <w:r w:rsidR="00CF079E">
                        <w:rPr>
                          <w:rFonts w:ascii="Cambria" w:hAnsi="Cambria"/>
                        </w:rPr>
                        <w:t xml:space="preserve">des acteurs que l’on rencontre durant nos stages pour le compléter. </w:t>
                      </w:r>
                    </w:p>
                    <w:p w14:paraId="78276A12" w14:textId="77777777" w:rsidR="00343D0C" w:rsidRDefault="00343D0C" w:rsidP="00021BE8">
                      <w:pPr>
                        <w:jc w:val="both"/>
                        <w:rPr>
                          <w:rFonts w:ascii="Cambria" w:hAnsi="Cambria"/>
                        </w:rPr>
                      </w:pPr>
                    </w:p>
                    <w:p w14:paraId="097D594E" w14:textId="77777777" w:rsidR="00797924" w:rsidRPr="00D16746" w:rsidRDefault="00797924">
                      <w:pPr>
                        <w:rPr>
                          <w:rFonts w:ascii="Cambria" w:hAnsi="Cambria"/>
                        </w:rPr>
                      </w:pPr>
                    </w:p>
                  </w:txbxContent>
                </v:textbox>
                <w10:wrap anchorx="margin"/>
              </v:shape>
            </w:pict>
          </mc:Fallback>
        </mc:AlternateContent>
      </w:r>
    </w:p>
    <w:p w14:paraId="5D8557D3" w14:textId="77777777" w:rsidR="00CF7DD6" w:rsidRDefault="00CF7DD6" w:rsidP="00D36CDE">
      <w:pPr>
        <w:tabs>
          <w:tab w:val="left" w:pos="1512"/>
        </w:tabs>
        <w:jc w:val="both"/>
        <w:rPr>
          <w:rFonts w:ascii="Cambria" w:hAnsi="Cambria"/>
          <w:sz w:val="24"/>
          <w:szCs w:val="24"/>
        </w:rPr>
      </w:pPr>
    </w:p>
    <w:p w14:paraId="76C03ECA" w14:textId="77777777" w:rsidR="00CF7DD6" w:rsidRDefault="00CF7DD6" w:rsidP="00D36CDE">
      <w:pPr>
        <w:tabs>
          <w:tab w:val="left" w:pos="1512"/>
        </w:tabs>
        <w:jc w:val="both"/>
        <w:rPr>
          <w:rFonts w:ascii="Cambria" w:hAnsi="Cambria"/>
          <w:sz w:val="24"/>
          <w:szCs w:val="24"/>
        </w:rPr>
      </w:pPr>
    </w:p>
    <w:p w14:paraId="51999935" w14:textId="77777777" w:rsidR="00763711" w:rsidRPr="00763711" w:rsidRDefault="00763711" w:rsidP="00763711">
      <w:pPr>
        <w:rPr>
          <w:rFonts w:ascii="Cambria" w:hAnsi="Cambria"/>
          <w:sz w:val="24"/>
          <w:szCs w:val="24"/>
        </w:rPr>
      </w:pPr>
    </w:p>
    <w:p w14:paraId="24FDF986" w14:textId="77777777" w:rsidR="00763711" w:rsidRPr="00763711" w:rsidRDefault="00763711" w:rsidP="00763711">
      <w:pPr>
        <w:rPr>
          <w:rFonts w:ascii="Cambria" w:hAnsi="Cambria"/>
          <w:sz w:val="24"/>
          <w:szCs w:val="24"/>
        </w:rPr>
      </w:pPr>
    </w:p>
    <w:p w14:paraId="2A1C3459" w14:textId="77777777" w:rsidR="00763711" w:rsidRPr="00763711" w:rsidRDefault="00763711" w:rsidP="00763711">
      <w:pPr>
        <w:rPr>
          <w:rFonts w:ascii="Cambria" w:hAnsi="Cambria"/>
          <w:sz w:val="24"/>
          <w:szCs w:val="24"/>
        </w:rPr>
      </w:pPr>
    </w:p>
    <w:p w14:paraId="01A4F72D" w14:textId="77777777" w:rsidR="00763711" w:rsidRPr="00763711" w:rsidRDefault="00763711" w:rsidP="00763711">
      <w:pPr>
        <w:rPr>
          <w:rFonts w:ascii="Cambria" w:hAnsi="Cambria"/>
          <w:sz w:val="24"/>
          <w:szCs w:val="24"/>
        </w:rPr>
      </w:pPr>
    </w:p>
    <w:p w14:paraId="2ED86F60" w14:textId="77777777" w:rsidR="00763711" w:rsidRPr="00763711" w:rsidRDefault="00763711" w:rsidP="00763711">
      <w:pPr>
        <w:rPr>
          <w:rFonts w:ascii="Cambria" w:hAnsi="Cambria"/>
          <w:sz w:val="24"/>
          <w:szCs w:val="24"/>
        </w:rPr>
      </w:pPr>
    </w:p>
    <w:p w14:paraId="5E6348EB" w14:textId="77777777" w:rsidR="00763711" w:rsidRPr="00763711" w:rsidRDefault="00763711" w:rsidP="00763711">
      <w:pPr>
        <w:rPr>
          <w:rFonts w:ascii="Cambria" w:hAnsi="Cambria"/>
          <w:sz w:val="24"/>
          <w:szCs w:val="24"/>
        </w:rPr>
      </w:pPr>
    </w:p>
    <w:p w14:paraId="412C1BC2" w14:textId="0B0D5C05" w:rsidR="00763711" w:rsidRDefault="00763711" w:rsidP="00763711">
      <w:pPr>
        <w:tabs>
          <w:tab w:val="left" w:pos="6560"/>
        </w:tabs>
        <w:rPr>
          <w:rFonts w:ascii="Cambria" w:hAnsi="Cambria"/>
          <w:sz w:val="24"/>
          <w:szCs w:val="24"/>
        </w:rPr>
      </w:pPr>
      <w:r>
        <w:rPr>
          <w:rFonts w:ascii="Cambria" w:hAnsi="Cambria"/>
          <w:sz w:val="24"/>
          <w:szCs w:val="24"/>
        </w:rPr>
        <w:tab/>
      </w:r>
    </w:p>
    <w:p w14:paraId="1C26A7E3" w14:textId="77777777" w:rsidR="006540B2" w:rsidRDefault="00763711" w:rsidP="006540B2">
      <w:pPr>
        <w:tabs>
          <w:tab w:val="left" w:pos="6560"/>
        </w:tabs>
        <w:rPr>
          <w:rFonts w:ascii="Cambria" w:hAnsi="Cambria"/>
          <w:sz w:val="24"/>
          <w:szCs w:val="24"/>
          <w:u w:val="single"/>
        </w:rPr>
      </w:pPr>
      <w:r w:rsidRPr="006540B2">
        <w:rPr>
          <w:rFonts w:ascii="Cambria" w:hAnsi="Cambria"/>
          <w:sz w:val="24"/>
          <w:szCs w:val="24"/>
          <w:u w:val="single"/>
        </w:rPr>
        <w:lastRenderedPageBreak/>
        <w:t>Bibliographie et webographie :</w:t>
      </w:r>
    </w:p>
    <w:p w14:paraId="0189DAE1" w14:textId="77777777" w:rsidR="003C510A" w:rsidRPr="000D0C67" w:rsidRDefault="008A4BAA" w:rsidP="008A4BAA">
      <w:pPr>
        <w:pStyle w:val="Paragraphedeliste"/>
        <w:numPr>
          <w:ilvl w:val="0"/>
          <w:numId w:val="37"/>
        </w:numPr>
        <w:tabs>
          <w:tab w:val="left" w:pos="6560"/>
        </w:tabs>
        <w:rPr>
          <w:rFonts w:ascii="Cambria" w:hAnsi="Cambria"/>
          <w:sz w:val="24"/>
          <w:szCs w:val="24"/>
        </w:rPr>
      </w:pPr>
      <w:r w:rsidRPr="000D0C67">
        <w:rPr>
          <w:rFonts w:ascii="Cambria" w:hAnsi="Cambria"/>
        </w:rPr>
        <w:t xml:space="preserve">M. </w:t>
      </w:r>
      <w:proofErr w:type="spellStart"/>
      <w:r w:rsidRPr="000D0C67">
        <w:rPr>
          <w:rFonts w:ascii="Cambria" w:hAnsi="Cambria"/>
          <w:sz w:val="24"/>
          <w:szCs w:val="24"/>
        </w:rPr>
        <w:t>Klinkers</w:t>
      </w:r>
      <w:proofErr w:type="spellEnd"/>
      <w:r w:rsidRPr="000D0C67">
        <w:rPr>
          <w:rFonts w:ascii="Cambria" w:hAnsi="Cambria"/>
          <w:sz w:val="24"/>
          <w:szCs w:val="24"/>
        </w:rPr>
        <w:t xml:space="preserve">, </w:t>
      </w:r>
      <w:r w:rsidR="008A7F61" w:rsidRPr="000D0C67">
        <w:rPr>
          <w:rFonts w:ascii="Cambria" w:hAnsi="Cambria"/>
          <w:sz w:val="24"/>
          <w:szCs w:val="24"/>
        </w:rPr>
        <w:t xml:space="preserve">élaboration du projet professionnel, cours de Bloc 3, </w:t>
      </w:r>
      <w:proofErr w:type="spellStart"/>
      <w:r w:rsidR="008A7F61" w:rsidRPr="000D0C67">
        <w:rPr>
          <w:rFonts w:ascii="Cambria" w:hAnsi="Cambria"/>
          <w:sz w:val="24"/>
          <w:szCs w:val="24"/>
        </w:rPr>
        <w:t>Hénallux</w:t>
      </w:r>
      <w:proofErr w:type="spellEnd"/>
      <w:r w:rsidR="008A7F61" w:rsidRPr="000D0C67">
        <w:rPr>
          <w:rFonts w:ascii="Cambria" w:hAnsi="Cambria"/>
          <w:sz w:val="24"/>
          <w:szCs w:val="24"/>
        </w:rPr>
        <w:t xml:space="preserve"> de Champion, 20</w:t>
      </w:r>
      <w:r w:rsidR="009D0717" w:rsidRPr="000D0C67">
        <w:rPr>
          <w:rFonts w:ascii="Cambria" w:hAnsi="Cambria"/>
          <w:sz w:val="24"/>
          <w:szCs w:val="24"/>
        </w:rPr>
        <w:t>21-2022</w:t>
      </w:r>
    </w:p>
    <w:p w14:paraId="332EC1BB" w14:textId="77777777" w:rsidR="00266C40" w:rsidRPr="000D0C67" w:rsidRDefault="00266C40" w:rsidP="00530265">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FGTB. Accueil. (s. d.). FGTB. </w:t>
      </w:r>
      <w:hyperlink r:id="rId64" w:history="1">
        <w:r w:rsidRPr="000D0C67">
          <w:rPr>
            <w:rStyle w:val="Lienhypertexte"/>
            <w:rFonts w:ascii="Cambria" w:hAnsi="Cambria"/>
            <w:sz w:val="24"/>
            <w:szCs w:val="24"/>
          </w:rPr>
          <w:t>https://www.fgtb.be/</w:t>
        </w:r>
      </w:hyperlink>
      <w:r w:rsidRPr="000D0C67">
        <w:rPr>
          <w:rFonts w:ascii="Cambria" w:hAnsi="Cambria"/>
          <w:sz w:val="24"/>
          <w:szCs w:val="24"/>
        </w:rPr>
        <w:t xml:space="preserve"> </w:t>
      </w:r>
    </w:p>
    <w:p w14:paraId="02E60094" w14:textId="77777777" w:rsidR="00530265" w:rsidRPr="000D0C67" w:rsidRDefault="00C00353" w:rsidP="00530265">
      <w:pPr>
        <w:pStyle w:val="Paragraphedeliste"/>
        <w:numPr>
          <w:ilvl w:val="0"/>
          <w:numId w:val="37"/>
        </w:numPr>
        <w:tabs>
          <w:tab w:val="left" w:pos="6560"/>
        </w:tabs>
        <w:rPr>
          <w:rStyle w:val="Lienhypertexte"/>
          <w:rFonts w:ascii="Cambria" w:hAnsi="Cambria"/>
          <w:color w:val="auto"/>
          <w:sz w:val="24"/>
          <w:szCs w:val="24"/>
          <w:u w:val="none"/>
        </w:rPr>
      </w:pPr>
      <w:r w:rsidRPr="000D0C67">
        <w:rPr>
          <w:rFonts w:ascii="Cambria" w:hAnsi="Cambria"/>
          <w:sz w:val="24"/>
          <w:szCs w:val="24"/>
        </w:rPr>
        <w:t xml:space="preserve">enseignement fondamental niveaux </w:t>
      </w:r>
      <w:hyperlink r:id="rId65" w:history="1">
        <w:r w:rsidRPr="000D0C67">
          <w:rPr>
            <w:rStyle w:val="Lienhypertexte"/>
            <w:rFonts w:ascii="Cambria" w:hAnsi="Cambria"/>
            <w:sz w:val="24"/>
            <w:szCs w:val="24"/>
          </w:rPr>
          <w:t>http://enseignement.be/index.php?page=25140&amp;navi=2324</w:t>
        </w:r>
      </w:hyperlink>
    </w:p>
    <w:p w14:paraId="0D31634B" w14:textId="77777777" w:rsidR="00C00353" w:rsidRPr="000D0C67" w:rsidRDefault="00C00353" w:rsidP="00530265">
      <w:pPr>
        <w:pStyle w:val="Paragraphedeliste"/>
        <w:numPr>
          <w:ilvl w:val="0"/>
          <w:numId w:val="37"/>
        </w:numPr>
        <w:tabs>
          <w:tab w:val="left" w:pos="6560"/>
        </w:tabs>
        <w:rPr>
          <w:rStyle w:val="Lienhypertexte"/>
          <w:rFonts w:ascii="Cambria" w:hAnsi="Cambria"/>
          <w:color w:val="auto"/>
          <w:sz w:val="24"/>
          <w:szCs w:val="24"/>
          <w:u w:val="none"/>
        </w:rPr>
      </w:pPr>
      <w:r w:rsidRPr="000D0C67">
        <w:rPr>
          <w:rStyle w:val="Lienhypertexte"/>
          <w:rFonts w:ascii="Cambria" w:hAnsi="Cambria"/>
          <w:color w:val="auto"/>
          <w:sz w:val="24"/>
          <w:szCs w:val="24"/>
          <w:u w:val="none"/>
        </w:rPr>
        <w:t>enseignement spécialisé</w:t>
      </w:r>
      <w:r w:rsidR="009C4067" w:rsidRPr="000D0C67">
        <w:rPr>
          <w:rStyle w:val="Lienhypertexte"/>
          <w:rFonts w:ascii="Cambria" w:hAnsi="Cambria"/>
          <w:color w:val="auto"/>
          <w:sz w:val="24"/>
          <w:szCs w:val="24"/>
          <w:u w:val="none"/>
        </w:rPr>
        <w:t xml:space="preserve"> </w:t>
      </w:r>
      <w:hyperlink r:id="rId66" w:history="1">
        <w:r w:rsidR="009C4067" w:rsidRPr="000D0C67">
          <w:rPr>
            <w:rStyle w:val="Lienhypertexte"/>
            <w:rFonts w:ascii="Cambria" w:hAnsi="Cambria"/>
            <w:sz w:val="24"/>
            <w:szCs w:val="24"/>
          </w:rPr>
          <w:t>https://www.belgium.be/fr/formation/enseignement/specialise</w:t>
        </w:r>
      </w:hyperlink>
    </w:p>
    <w:p w14:paraId="3B47C3C2" w14:textId="77777777" w:rsidR="00FF6BFB" w:rsidRPr="000D0C67" w:rsidRDefault="00FF6BFB" w:rsidP="00FF6BFB">
      <w:pPr>
        <w:pStyle w:val="Paragraphedeliste"/>
        <w:numPr>
          <w:ilvl w:val="0"/>
          <w:numId w:val="37"/>
        </w:numPr>
        <w:tabs>
          <w:tab w:val="left" w:pos="6560"/>
        </w:tabs>
        <w:rPr>
          <w:rStyle w:val="Lienhypertexte"/>
          <w:rFonts w:ascii="Cambria" w:hAnsi="Cambria"/>
          <w:color w:val="auto"/>
          <w:sz w:val="24"/>
          <w:szCs w:val="24"/>
          <w:u w:val="none"/>
        </w:rPr>
      </w:pPr>
      <w:r w:rsidRPr="000D0C67">
        <w:rPr>
          <w:rFonts w:ascii="Cambria" w:hAnsi="Cambria"/>
          <w:sz w:val="24"/>
          <w:szCs w:val="24"/>
        </w:rPr>
        <w:t xml:space="preserve">les réseaux d’enseignement </w:t>
      </w:r>
      <w:hyperlink r:id="rId67" w:history="1">
        <w:r w:rsidRPr="000D0C67">
          <w:rPr>
            <w:rStyle w:val="Lienhypertexte"/>
            <w:rFonts w:ascii="Cambria" w:hAnsi="Cambria"/>
            <w:sz w:val="24"/>
            <w:szCs w:val="24"/>
          </w:rPr>
          <w:t>http://enseignement.be/index.php?page=26680&amp;navi=3342</w:t>
        </w:r>
      </w:hyperlink>
    </w:p>
    <w:p w14:paraId="01667CD3" w14:textId="77777777" w:rsidR="00FF6BFB" w:rsidRPr="000D0C67" w:rsidRDefault="00D22C97" w:rsidP="00FF6BFB">
      <w:pPr>
        <w:pStyle w:val="Paragraphedeliste"/>
        <w:tabs>
          <w:tab w:val="left" w:pos="6560"/>
        </w:tabs>
        <w:rPr>
          <w:rFonts w:ascii="Cambria" w:hAnsi="Cambria"/>
          <w:sz w:val="24"/>
          <w:szCs w:val="24"/>
        </w:rPr>
      </w:pPr>
      <w:hyperlink r:id="rId68" w:history="1">
        <w:r w:rsidR="00FF6BFB" w:rsidRPr="000D0C67">
          <w:rPr>
            <w:rStyle w:val="Lienhypertexte"/>
            <w:rFonts w:ascii="Cambria" w:hAnsi="Cambria"/>
            <w:sz w:val="24"/>
            <w:szCs w:val="24"/>
          </w:rPr>
          <w:t>https://www.wbe.be/wbe/wbe-pouvoir-organisateur/</w:t>
        </w:r>
      </w:hyperlink>
      <w:r w:rsidR="00FF6BFB" w:rsidRPr="000D0C67">
        <w:rPr>
          <w:rFonts w:ascii="Cambria" w:hAnsi="Cambria"/>
          <w:sz w:val="24"/>
          <w:szCs w:val="24"/>
        </w:rPr>
        <w:t xml:space="preserve"> </w:t>
      </w:r>
    </w:p>
    <w:p w14:paraId="2B54CD3E" w14:textId="77777777" w:rsidR="00F1208C" w:rsidRPr="000D0C67" w:rsidRDefault="00D22C97" w:rsidP="00F1208C">
      <w:pPr>
        <w:pStyle w:val="Paragraphedeliste"/>
        <w:numPr>
          <w:ilvl w:val="0"/>
          <w:numId w:val="37"/>
        </w:numPr>
        <w:tabs>
          <w:tab w:val="left" w:pos="6560"/>
        </w:tabs>
        <w:rPr>
          <w:rFonts w:ascii="Cambria" w:hAnsi="Cambria"/>
          <w:sz w:val="24"/>
          <w:szCs w:val="24"/>
        </w:rPr>
      </w:pPr>
      <w:hyperlink r:id="rId69" w:history="1">
        <w:r w:rsidR="00FF6BFB" w:rsidRPr="000D0C67">
          <w:rPr>
            <w:rStyle w:val="Lienhypertexte"/>
            <w:rFonts w:ascii="Cambria" w:hAnsi="Cambria"/>
            <w:sz w:val="24"/>
            <w:szCs w:val="24"/>
          </w:rPr>
          <w:t>https://www.cecp.be/fondamental/</w:t>
        </w:r>
      </w:hyperlink>
    </w:p>
    <w:p w14:paraId="4D7319AD" w14:textId="77777777" w:rsidR="00F1208C" w:rsidRPr="000D0C67" w:rsidRDefault="00F1208C" w:rsidP="00F1208C">
      <w:pPr>
        <w:pStyle w:val="Paragraphedeliste"/>
        <w:numPr>
          <w:ilvl w:val="0"/>
          <w:numId w:val="37"/>
        </w:numPr>
        <w:tabs>
          <w:tab w:val="left" w:pos="6560"/>
        </w:tabs>
        <w:rPr>
          <w:rFonts w:ascii="Cambria" w:hAnsi="Cambria"/>
          <w:sz w:val="24"/>
          <w:szCs w:val="24"/>
        </w:rPr>
      </w:pPr>
      <w:r w:rsidRPr="000D0C67">
        <w:rPr>
          <w:rFonts w:ascii="Cambria" w:hAnsi="Cambria"/>
          <w:sz w:val="24"/>
          <w:szCs w:val="24"/>
        </w:rPr>
        <w:t>alphabétisation </w:t>
      </w:r>
      <w:hyperlink r:id="rId70" w:history="1">
        <w:r w:rsidRPr="000D0C67">
          <w:rPr>
            <w:rStyle w:val="Lienhypertexte"/>
            <w:rFonts w:ascii="Cambria" w:hAnsi="Cambria"/>
            <w:sz w:val="24"/>
            <w:szCs w:val="24"/>
          </w:rPr>
          <w:t>https://www.belgium.be/fr/formation/formation_permanente/alphabetisation</w:t>
        </w:r>
      </w:hyperlink>
      <w:r w:rsidRPr="000D0C67">
        <w:rPr>
          <w:rFonts w:ascii="Cambria" w:hAnsi="Cambria"/>
          <w:sz w:val="24"/>
          <w:szCs w:val="24"/>
        </w:rPr>
        <w:t xml:space="preserve"> </w:t>
      </w:r>
    </w:p>
    <w:p w14:paraId="42980932" w14:textId="77777777" w:rsidR="00F1208C" w:rsidRPr="000D0C67" w:rsidRDefault="00D22C97" w:rsidP="00F1208C">
      <w:pPr>
        <w:pStyle w:val="Paragraphedeliste"/>
        <w:tabs>
          <w:tab w:val="left" w:pos="6560"/>
        </w:tabs>
        <w:rPr>
          <w:rStyle w:val="Lienhypertexte"/>
          <w:rFonts w:ascii="Cambria" w:hAnsi="Cambria"/>
          <w:sz w:val="24"/>
          <w:szCs w:val="24"/>
        </w:rPr>
      </w:pPr>
      <w:hyperlink r:id="rId71" w:history="1">
        <w:r w:rsidR="00F1208C" w:rsidRPr="000D0C67">
          <w:rPr>
            <w:rStyle w:val="Lienhypertexte"/>
            <w:rFonts w:ascii="Cambria" w:hAnsi="Cambria"/>
            <w:sz w:val="24"/>
            <w:szCs w:val="24"/>
          </w:rPr>
          <w:t>https://cdeacf.ca/questions-frequentes/travailler-alphabetisation-education-adultes</w:t>
        </w:r>
      </w:hyperlink>
    </w:p>
    <w:p w14:paraId="61E3B465" w14:textId="77777777" w:rsidR="00F1208C" w:rsidRPr="000D0C67" w:rsidRDefault="00F1208C" w:rsidP="00F1208C">
      <w:pPr>
        <w:pStyle w:val="Paragraphedeliste"/>
        <w:numPr>
          <w:ilvl w:val="0"/>
          <w:numId w:val="37"/>
        </w:numPr>
        <w:tabs>
          <w:tab w:val="left" w:pos="6560"/>
        </w:tabs>
        <w:rPr>
          <w:rStyle w:val="Lienhypertexte"/>
          <w:rFonts w:ascii="Cambria" w:hAnsi="Cambria"/>
          <w:color w:val="auto"/>
          <w:sz w:val="24"/>
          <w:szCs w:val="24"/>
          <w:u w:val="none"/>
        </w:rPr>
      </w:pPr>
      <w:r w:rsidRPr="000D0C67">
        <w:rPr>
          <w:rFonts w:ascii="Cambria" w:hAnsi="Cambria"/>
          <w:sz w:val="24"/>
          <w:szCs w:val="24"/>
        </w:rPr>
        <w:t xml:space="preserve">CEFA </w:t>
      </w:r>
      <w:hyperlink r:id="rId72" w:history="1">
        <w:r w:rsidRPr="000D0C67">
          <w:rPr>
            <w:rStyle w:val="Lienhypertexte"/>
            <w:rFonts w:ascii="Cambria" w:hAnsi="Cambria"/>
            <w:sz w:val="24"/>
            <w:szCs w:val="24"/>
          </w:rPr>
          <w:t>http://www.enseignement.be/index.php?page=23820</w:t>
        </w:r>
      </w:hyperlink>
    </w:p>
    <w:p w14:paraId="2D71DB73" w14:textId="77777777" w:rsidR="00F1208C" w:rsidRPr="000D0C67" w:rsidRDefault="00EF0A3F" w:rsidP="00F1208C">
      <w:pPr>
        <w:pStyle w:val="Paragraphedeliste"/>
        <w:numPr>
          <w:ilvl w:val="0"/>
          <w:numId w:val="37"/>
        </w:numPr>
        <w:tabs>
          <w:tab w:val="left" w:pos="6560"/>
        </w:tabs>
        <w:rPr>
          <w:rStyle w:val="Lienhypertexte"/>
          <w:rFonts w:ascii="Cambria" w:hAnsi="Cambria"/>
          <w:color w:val="auto"/>
          <w:sz w:val="24"/>
          <w:szCs w:val="24"/>
          <w:u w:val="none"/>
        </w:rPr>
      </w:pPr>
      <w:r w:rsidRPr="000D0C67">
        <w:rPr>
          <w:rStyle w:val="Lienhypertexte"/>
          <w:rFonts w:ascii="Cambria" w:hAnsi="Cambria"/>
          <w:color w:val="auto"/>
          <w:sz w:val="24"/>
          <w:szCs w:val="24"/>
          <w:u w:val="none"/>
        </w:rPr>
        <w:t>I</w:t>
      </w:r>
      <w:r w:rsidRPr="000D0C67">
        <w:rPr>
          <w:rFonts w:ascii="Cambria" w:hAnsi="Cambria"/>
          <w:sz w:val="24"/>
          <w:szCs w:val="24"/>
        </w:rPr>
        <w:t xml:space="preserve">FAPME </w:t>
      </w:r>
      <w:hyperlink r:id="rId73" w:history="1">
        <w:r w:rsidRPr="000D0C67">
          <w:rPr>
            <w:rStyle w:val="Lienhypertexte"/>
            <w:rFonts w:ascii="Cambria" w:hAnsi="Cambria"/>
            <w:sz w:val="24"/>
            <w:szCs w:val="24"/>
          </w:rPr>
          <w:t>https://www.ifapme.be/devenir-formateur</w:t>
        </w:r>
      </w:hyperlink>
    </w:p>
    <w:p w14:paraId="30BAF07F" w14:textId="77777777" w:rsidR="00D80C4A" w:rsidRPr="000D0C67" w:rsidRDefault="00D80C4A" w:rsidP="00D80C4A">
      <w:pPr>
        <w:pStyle w:val="Paragraphedeliste"/>
        <w:numPr>
          <w:ilvl w:val="0"/>
          <w:numId w:val="37"/>
        </w:numPr>
        <w:tabs>
          <w:tab w:val="left" w:pos="6560"/>
        </w:tabs>
        <w:rPr>
          <w:rFonts w:ascii="Cambria" w:hAnsi="Cambria"/>
          <w:sz w:val="24"/>
          <w:szCs w:val="24"/>
        </w:rPr>
      </w:pPr>
      <w:r w:rsidRPr="000D0C67">
        <w:rPr>
          <w:rStyle w:val="Lienhypertexte"/>
          <w:rFonts w:ascii="Cambria" w:hAnsi="Cambria"/>
          <w:sz w:val="24"/>
          <w:szCs w:val="24"/>
        </w:rPr>
        <w:t>I</w:t>
      </w:r>
      <w:r w:rsidRPr="000D0C67">
        <w:rPr>
          <w:rStyle w:val="Lienhypertexte"/>
          <w:rFonts w:ascii="Cambria" w:hAnsi="Cambria"/>
          <w:color w:val="auto"/>
          <w:sz w:val="24"/>
          <w:szCs w:val="24"/>
          <w:u w:val="none"/>
        </w:rPr>
        <w:t xml:space="preserve">PPJ </w:t>
      </w:r>
      <w:hyperlink r:id="rId74" w:history="1">
        <w:r w:rsidRPr="000D0C67">
          <w:rPr>
            <w:rStyle w:val="Lienhypertexte"/>
            <w:rFonts w:ascii="Cambria" w:hAnsi="Cambria"/>
            <w:sz w:val="24"/>
            <w:szCs w:val="24"/>
          </w:rPr>
          <w:t>https://ligue-enseignement.be/quelle-scolarite-dans-les-ippj-les-institutions-publiques-de-protection-de-la-jeunesse-face-a-lenjeu-educatif/</w:t>
        </w:r>
      </w:hyperlink>
      <w:r w:rsidRPr="000D0C67">
        <w:rPr>
          <w:rFonts w:ascii="Cambria" w:hAnsi="Cambria"/>
          <w:sz w:val="24"/>
          <w:szCs w:val="24"/>
        </w:rPr>
        <w:t xml:space="preserve"> </w:t>
      </w:r>
    </w:p>
    <w:p w14:paraId="7769E0A6" w14:textId="77777777" w:rsidR="00D80C4A" w:rsidRPr="000D0C67" w:rsidRDefault="00B864EB" w:rsidP="00F1208C">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enfant en hôpital  </w:t>
      </w:r>
      <w:hyperlink r:id="rId75" w:history="1">
        <w:r w:rsidRPr="000D0C67">
          <w:rPr>
            <w:rStyle w:val="Lienhypertexte"/>
            <w:rFonts w:ascii="Cambria" w:hAnsi="Cambria"/>
            <w:sz w:val="24"/>
            <w:szCs w:val="24"/>
          </w:rPr>
          <w:t>https://www.hospichild.be/a-lhopital/</w:t>
        </w:r>
      </w:hyperlink>
    </w:p>
    <w:p w14:paraId="2BA3ADAD" w14:textId="77777777" w:rsidR="00B864EB" w:rsidRPr="000D0C67" w:rsidRDefault="00087A03" w:rsidP="00F1208C">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éducateur </w:t>
      </w:r>
      <w:hyperlink r:id="rId76" w:history="1">
        <w:r w:rsidRPr="000D0C67">
          <w:rPr>
            <w:rStyle w:val="Lienhypertexte"/>
            <w:rFonts w:ascii="Cambria" w:hAnsi="Cambria"/>
            <w:sz w:val="24"/>
            <w:szCs w:val="24"/>
          </w:rPr>
          <w:t>https://pro.guidesocial.be/articles/fiche-metier/article/quelles-sont-les-etudes-pour-devenir-educateur-en-belgique</w:t>
        </w:r>
      </w:hyperlink>
      <w:r w:rsidRPr="000D0C67">
        <w:rPr>
          <w:rFonts w:ascii="Cambria" w:hAnsi="Cambria"/>
          <w:sz w:val="24"/>
          <w:szCs w:val="24"/>
        </w:rPr>
        <w:t xml:space="preserve"> </w:t>
      </w:r>
    </w:p>
    <w:p w14:paraId="0F822555" w14:textId="77777777" w:rsidR="009F33AD" w:rsidRPr="000D0C67" w:rsidRDefault="00087A03" w:rsidP="009F33AD">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éducateur de rue </w:t>
      </w:r>
      <w:hyperlink r:id="rId77" w:history="1">
        <w:r w:rsidR="009F33AD" w:rsidRPr="000D0C67">
          <w:rPr>
            <w:rStyle w:val="Lienhypertexte"/>
            <w:rFonts w:ascii="Cambria" w:hAnsi="Cambria"/>
            <w:sz w:val="24"/>
            <w:szCs w:val="24"/>
          </w:rPr>
          <w:t>https://inforjeunes.be/envie-detre-educateur-de-rue/</w:t>
        </w:r>
      </w:hyperlink>
      <w:r w:rsidR="009F33AD" w:rsidRPr="000D0C67">
        <w:rPr>
          <w:rFonts w:ascii="Cambria" w:hAnsi="Cambria"/>
          <w:sz w:val="24"/>
          <w:szCs w:val="24"/>
        </w:rPr>
        <w:t xml:space="preserve"> </w:t>
      </w:r>
    </w:p>
    <w:p w14:paraId="3E7F3A3E" w14:textId="77777777" w:rsidR="00087A03" w:rsidRPr="000D0C67" w:rsidRDefault="00F07D5D" w:rsidP="00F1208C">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PMS </w:t>
      </w:r>
      <w:hyperlink r:id="rId78" w:history="1">
        <w:r w:rsidRPr="000D0C67">
          <w:rPr>
            <w:rStyle w:val="Lienhypertexte"/>
            <w:rFonts w:ascii="Cambria" w:hAnsi="Cambria"/>
            <w:sz w:val="24"/>
            <w:szCs w:val="24"/>
          </w:rPr>
          <w:t>https://pro.guidesocial.be/articles/dossiers-a-la-une/article/les-centres-pms-partenaires-de-l-ecole</w:t>
        </w:r>
      </w:hyperlink>
      <w:r w:rsidRPr="000D0C67">
        <w:rPr>
          <w:rFonts w:ascii="Cambria" w:hAnsi="Cambria"/>
          <w:sz w:val="24"/>
          <w:szCs w:val="24"/>
        </w:rPr>
        <w:t xml:space="preserve">  </w:t>
      </w:r>
    </w:p>
    <w:p w14:paraId="0DD6757C" w14:textId="77777777" w:rsidR="00F07D5D" w:rsidRPr="000D0C67" w:rsidRDefault="00F07D5D" w:rsidP="00F1208C">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guide au musée </w:t>
      </w:r>
      <w:hyperlink r:id="rId79" w:history="1">
        <w:r w:rsidRPr="000D0C67">
          <w:rPr>
            <w:rStyle w:val="Lienhypertexte"/>
            <w:rFonts w:ascii="Cambria" w:hAnsi="Cambria"/>
            <w:sz w:val="24"/>
            <w:szCs w:val="24"/>
          </w:rPr>
          <w:t>https://www.imaginetonfutur.com/metier/guide-de-musee.html</w:t>
        </w:r>
      </w:hyperlink>
      <w:r w:rsidRPr="000D0C67">
        <w:rPr>
          <w:rFonts w:ascii="Cambria" w:hAnsi="Cambria"/>
          <w:sz w:val="24"/>
          <w:szCs w:val="24"/>
        </w:rPr>
        <w:t xml:space="preserve"> </w:t>
      </w:r>
    </w:p>
    <w:p w14:paraId="2D91CED1" w14:textId="77777777" w:rsidR="00F07D5D" w:rsidRPr="000D0C67" w:rsidRDefault="009B5B18" w:rsidP="00F1208C">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IFC </w:t>
      </w:r>
      <w:hyperlink r:id="rId80" w:history="1">
        <w:r w:rsidRPr="000D0C67">
          <w:rPr>
            <w:rStyle w:val="Lienhypertexte"/>
            <w:rFonts w:ascii="Cambria" w:hAnsi="Cambria"/>
            <w:sz w:val="24"/>
            <w:szCs w:val="24"/>
          </w:rPr>
          <w:t>http://www.ifc.cfwb.be/default.asp</w:t>
        </w:r>
      </w:hyperlink>
    </w:p>
    <w:p w14:paraId="6CA4F77B" w14:textId="77777777" w:rsidR="009B5B18" w:rsidRPr="000D0C67" w:rsidRDefault="009B5B18" w:rsidP="00F1208C">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FOCEF </w:t>
      </w:r>
      <w:hyperlink r:id="rId81" w:history="1">
        <w:r w:rsidRPr="000D0C67">
          <w:rPr>
            <w:rStyle w:val="Lienhypertexte"/>
            <w:rFonts w:ascii="Cambria" w:hAnsi="Cambria"/>
            <w:sz w:val="24"/>
            <w:szCs w:val="24"/>
          </w:rPr>
          <w:t>https://enseignement.catholique.be/accompagner-outiller-former/formations/fondamental/catalogue-de-formations/</w:t>
        </w:r>
      </w:hyperlink>
    </w:p>
    <w:p w14:paraId="68505EDC" w14:textId="77777777" w:rsidR="009B5B18" w:rsidRPr="000D0C67" w:rsidRDefault="009B5B18" w:rsidP="009B5B18">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passerelle préscolaire </w:t>
      </w:r>
      <w:hyperlink r:id="rId82" w:history="1">
        <w:r w:rsidRPr="000D0C67">
          <w:rPr>
            <w:rStyle w:val="Lienhypertexte"/>
            <w:rFonts w:ascii="Cambria" w:hAnsi="Cambria"/>
            <w:sz w:val="24"/>
            <w:szCs w:val="24"/>
          </w:rPr>
          <w:t>https://metiers.siep.be/metier/instituteur-institutrice-prescolaire/</w:t>
        </w:r>
      </w:hyperlink>
      <w:r w:rsidRPr="000D0C67">
        <w:rPr>
          <w:rFonts w:ascii="Cambria" w:hAnsi="Cambria"/>
          <w:sz w:val="24"/>
          <w:szCs w:val="24"/>
        </w:rPr>
        <w:t xml:space="preserve"> </w:t>
      </w:r>
    </w:p>
    <w:p w14:paraId="35F6E88B" w14:textId="77777777" w:rsidR="00EC6F3A" w:rsidRPr="000D0C67" w:rsidRDefault="00EC6F3A" w:rsidP="009B5B18">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Master sciences de l’éducation </w:t>
      </w:r>
      <w:hyperlink r:id="rId83" w:history="1">
        <w:r w:rsidRPr="000D0C67">
          <w:rPr>
            <w:rStyle w:val="Lienhypertexte"/>
            <w:rFonts w:ascii="Cambria" w:hAnsi="Cambria"/>
            <w:sz w:val="24"/>
            <w:szCs w:val="24"/>
          </w:rPr>
          <w:t>https://www.programmes.uliege.be/cocoon/20212022/formations/bref/Y2UEDU01.html</w:t>
        </w:r>
      </w:hyperlink>
      <w:r w:rsidRPr="000D0C67">
        <w:rPr>
          <w:rFonts w:ascii="Cambria" w:hAnsi="Cambria"/>
          <w:sz w:val="24"/>
          <w:szCs w:val="24"/>
        </w:rPr>
        <w:t xml:space="preserve"> </w:t>
      </w:r>
    </w:p>
    <w:p w14:paraId="6CE6B588" w14:textId="77777777" w:rsidR="00BC7E32" w:rsidRPr="000D0C67" w:rsidRDefault="00BC7E32" w:rsidP="00BC7E32">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logopédie </w:t>
      </w:r>
      <w:hyperlink r:id="rId84" w:history="1">
        <w:r w:rsidRPr="000D0C67">
          <w:rPr>
            <w:rStyle w:val="Lienhypertexte"/>
            <w:rFonts w:ascii="Cambria" w:hAnsi="Cambria"/>
            <w:sz w:val="24"/>
            <w:szCs w:val="24"/>
          </w:rPr>
          <w:t>https://www.hel.be/bachelier-logopedie/</w:t>
        </w:r>
      </w:hyperlink>
      <w:r w:rsidRPr="000D0C67">
        <w:rPr>
          <w:rFonts w:ascii="Cambria" w:hAnsi="Cambria"/>
          <w:sz w:val="24"/>
          <w:szCs w:val="24"/>
        </w:rPr>
        <w:t xml:space="preserve"> </w:t>
      </w:r>
    </w:p>
    <w:p w14:paraId="4D6132BC" w14:textId="77777777" w:rsidR="00EC6F3A" w:rsidRPr="000D0C67" w:rsidRDefault="00BC7E32" w:rsidP="009B5B18">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 </w:t>
      </w:r>
      <w:r w:rsidR="00171FF2" w:rsidRPr="000D0C67">
        <w:rPr>
          <w:rFonts w:ascii="Cambria" w:hAnsi="Cambria"/>
          <w:sz w:val="24"/>
          <w:szCs w:val="24"/>
        </w:rPr>
        <w:t xml:space="preserve">orthopédagogie </w:t>
      </w:r>
      <w:hyperlink r:id="rId85" w:history="1">
        <w:r w:rsidR="00171FF2" w:rsidRPr="000D0C67">
          <w:rPr>
            <w:rStyle w:val="Lienhypertexte"/>
            <w:rFonts w:ascii="Cambria" w:hAnsi="Cambria"/>
            <w:sz w:val="24"/>
            <w:szCs w:val="24"/>
          </w:rPr>
          <w:t>https://formations.siep.be/formation/fiche/sup-formation/46/</w:t>
        </w:r>
      </w:hyperlink>
    </w:p>
    <w:p w14:paraId="5BE8F895" w14:textId="77777777" w:rsidR="000218E9" w:rsidRPr="000D0C67" w:rsidRDefault="000218E9" w:rsidP="009B5B18">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 IS</w:t>
      </w:r>
      <w:r w:rsidR="000D0C67" w:rsidRPr="000D0C67">
        <w:rPr>
          <w:rFonts w:ascii="Cambria" w:hAnsi="Cambria"/>
          <w:sz w:val="24"/>
          <w:szCs w:val="24"/>
        </w:rPr>
        <w:t xml:space="preserve">P </w:t>
      </w:r>
      <w:hyperlink r:id="rId86" w:history="1">
        <w:r w:rsidR="000D0C67" w:rsidRPr="000D0C67">
          <w:rPr>
            <w:rStyle w:val="Lienhypertexte"/>
            <w:rFonts w:ascii="Cambria" w:hAnsi="Cambria"/>
            <w:sz w:val="24"/>
            <w:szCs w:val="24"/>
          </w:rPr>
          <w:t>http://ispb-bruxelles.org/?post_type=formation</w:t>
        </w:r>
      </w:hyperlink>
    </w:p>
    <w:p w14:paraId="02D159AF" w14:textId="77777777" w:rsidR="000D0C67" w:rsidRPr="000D0C67" w:rsidRDefault="000D0C67" w:rsidP="009B5B18">
      <w:pPr>
        <w:pStyle w:val="Paragraphedeliste"/>
        <w:numPr>
          <w:ilvl w:val="0"/>
          <w:numId w:val="37"/>
        </w:numPr>
        <w:tabs>
          <w:tab w:val="left" w:pos="6560"/>
        </w:tabs>
        <w:rPr>
          <w:rFonts w:ascii="Cambria" w:hAnsi="Cambria"/>
          <w:sz w:val="24"/>
          <w:szCs w:val="24"/>
        </w:rPr>
      </w:pPr>
      <w:r w:rsidRPr="000D0C67">
        <w:rPr>
          <w:rFonts w:ascii="Cambria" w:hAnsi="Cambria"/>
          <w:sz w:val="24"/>
          <w:szCs w:val="24"/>
        </w:rPr>
        <w:t xml:space="preserve"> Conseiller pédagogique </w:t>
      </w:r>
      <w:hyperlink r:id="rId87" w:history="1">
        <w:r w:rsidRPr="000D0C67">
          <w:rPr>
            <w:rStyle w:val="Lienhypertexte"/>
            <w:rFonts w:ascii="Cambria" w:hAnsi="Cambria"/>
            <w:sz w:val="24"/>
            <w:szCs w:val="24"/>
          </w:rPr>
          <w:t>https://www.jobboom.com/fr/metiers/conseiller-pedagogique</w:t>
        </w:r>
      </w:hyperlink>
    </w:p>
    <w:p w14:paraId="2155D251" w14:textId="0EB9F20C" w:rsidR="00186380" w:rsidRPr="00186380" w:rsidRDefault="000D0C67" w:rsidP="00186380">
      <w:pPr>
        <w:pStyle w:val="Paragraphedeliste"/>
        <w:numPr>
          <w:ilvl w:val="0"/>
          <w:numId w:val="37"/>
        </w:numPr>
        <w:tabs>
          <w:tab w:val="left" w:pos="6560"/>
        </w:tabs>
        <w:rPr>
          <w:rFonts w:ascii="Cambria" w:hAnsi="Cambria"/>
          <w:sz w:val="24"/>
          <w:szCs w:val="24"/>
        </w:rPr>
        <w:sectPr w:rsidR="00186380" w:rsidRPr="00186380" w:rsidSect="00CA23FD">
          <w:pgSz w:w="11906" w:h="16838"/>
          <w:pgMar w:top="1418" w:right="1418" w:bottom="1418" w:left="1418" w:header="709" w:footer="709" w:gutter="0"/>
          <w:cols w:space="708"/>
          <w:docGrid w:linePitch="360"/>
        </w:sectPr>
      </w:pPr>
      <w:r w:rsidRPr="000D0C67">
        <w:rPr>
          <w:rFonts w:ascii="Cambria" w:hAnsi="Cambria"/>
          <w:sz w:val="24"/>
          <w:szCs w:val="24"/>
        </w:rPr>
        <w:t xml:space="preserve"> MOOC  </w:t>
      </w:r>
      <w:hyperlink r:id="rId88" w:history="1">
        <w:r w:rsidRPr="000D0C67">
          <w:rPr>
            <w:rStyle w:val="Lienhypertexte"/>
            <w:rFonts w:ascii="Cambria" w:hAnsi="Cambria"/>
            <w:sz w:val="24"/>
            <w:szCs w:val="24"/>
          </w:rPr>
          <w:t>https://www.my-mooc.com/fr/</w:t>
        </w:r>
      </w:hyperlink>
    </w:p>
    <w:p w14:paraId="2360F747" w14:textId="41B0B143" w:rsidR="0018450F" w:rsidRDefault="0018450F" w:rsidP="0018450F">
      <w:pPr>
        <w:tabs>
          <w:tab w:val="left" w:pos="3980"/>
        </w:tabs>
        <w:rPr>
          <w:rFonts w:ascii="Cambria" w:hAnsi="Cambria"/>
          <w:sz w:val="32"/>
          <w:szCs w:val="32"/>
        </w:rPr>
      </w:pPr>
    </w:p>
    <w:p w14:paraId="105E28C3" w14:textId="074E7046" w:rsidR="0018450F" w:rsidRPr="0018450F" w:rsidRDefault="0018450F" w:rsidP="0018450F">
      <w:pPr>
        <w:rPr>
          <w:rFonts w:ascii="Cambria" w:hAnsi="Cambria"/>
          <w:sz w:val="32"/>
          <w:szCs w:val="32"/>
        </w:rPr>
      </w:pPr>
    </w:p>
    <w:p w14:paraId="6735E014" w14:textId="18E25761" w:rsidR="0018450F" w:rsidRPr="0018450F" w:rsidRDefault="0018450F" w:rsidP="0018450F">
      <w:pPr>
        <w:rPr>
          <w:rFonts w:ascii="Cambria" w:hAnsi="Cambria"/>
          <w:sz w:val="32"/>
          <w:szCs w:val="32"/>
        </w:rPr>
      </w:pPr>
    </w:p>
    <w:p w14:paraId="3E3EDE3C" w14:textId="0CE06DE8" w:rsidR="0018450F" w:rsidRPr="0018450F" w:rsidRDefault="0018450F" w:rsidP="0018450F">
      <w:pPr>
        <w:rPr>
          <w:rFonts w:ascii="Cambria" w:hAnsi="Cambria"/>
          <w:sz w:val="32"/>
          <w:szCs w:val="32"/>
        </w:rPr>
      </w:pPr>
    </w:p>
    <w:p w14:paraId="18E5030C" w14:textId="24B2ABD1" w:rsidR="0018450F" w:rsidRPr="0018450F" w:rsidRDefault="0018450F" w:rsidP="0018450F">
      <w:pPr>
        <w:rPr>
          <w:rFonts w:ascii="Cambria" w:hAnsi="Cambria"/>
          <w:sz w:val="32"/>
          <w:szCs w:val="32"/>
        </w:rPr>
      </w:pPr>
    </w:p>
    <w:p w14:paraId="75763D33" w14:textId="5416CA48" w:rsidR="0018450F" w:rsidRDefault="0018450F" w:rsidP="0018450F">
      <w:pPr>
        <w:rPr>
          <w:rFonts w:ascii="Cambria" w:hAnsi="Cambria"/>
          <w:sz w:val="32"/>
          <w:szCs w:val="32"/>
        </w:rPr>
      </w:pPr>
    </w:p>
    <w:p w14:paraId="095B16A2" w14:textId="067FFC9A" w:rsidR="0018450F" w:rsidRDefault="0018450F" w:rsidP="0018450F">
      <w:pPr>
        <w:rPr>
          <w:rFonts w:ascii="Cambria" w:hAnsi="Cambria"/>
          <w:sz w:val="32"/>
          <w:szCs w:val="32"/>
        </w:rPr>
      </w:pPr>
    </w:p>
    <w:p w14:paraId="770A58D0" w14:textId="62FE1E98" w:rsidR="0018450F" w:rsidRPr="0018450F" w:rsidRDefault="0018450F" w:rsidP="0018450F">
      <w:pPr>
        <w:tabs>
          <w:tab w:val="left" w:pos="3980"/>
        </w:tabs>
        <w:rPr>
          <w:rFonts w:ascii="Cambria" w:hAnsi="Cambria"/>
          <w:sz w:val="32"/>
          <w:szCs w:val="32"/>
        </w:rPr>
      </w:pPr>
      <w:r>
        <w:rPr>
          <w:rFonts w:ascii="Cambria" w:hAnsi="Cambria"/>
          <w:sz w:val="32"/>
          <w:szCs w:val="32"/>
        </w:rPr>
        <w:tab/>
      </w:r>
    </w:p>
    <w:sectPr w:rsidR="0018450F" w:rsidRPr="0018450F" w:rsidSect="00DA5FC9">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2BAD8" w14:textId="77777777" w:rsidR="00D22C97" w:rsidRDefault="00D22C97" w:rsidP="00E759D8">
      <w:pPr>
        <w:spacing w:after="0" w:line="240" w:lineRule="auto"/>
      </w:pPr>
      <w:r>
        <w:separator/>
      </w:r>
    </w:p>
  </w:endnote>
  <w:endnote w:type="continuationSeparator" w:id="0">
    <w:p w14:paraId="645762BE" w14:textId="77777777" w:rsidR="00D22C97" w:rsidRDefault="00D22C97" w:rsidP="00E75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6938" w14:textId="77777777" w:rsidR="00BF0938" w:rsidRDefault="00BF0938">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fr-FR"/>
      </w:rPr>
      <w:t>Page</w:t>
    </w:r>
    <w:r>
      <w:rPr>
        <w:color w:val="8496B0" w:themeColor="text2" w:themeTint="99"/>
        <w:sz w:val="24"/>
        <w:szCs w:val="24"/>
        <w:lang w:val="fr-FR"/>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fr-FR"/>
      </w:rPr>
      <w:t>1</w:t>
    </w:r>
    <w:r>
      <w:rPr>
        <w:color w:val="323E4F" w:themeColor="text2" w:themeShade="BF"/>
        <w:sz w:val="24"/>
        <w:szCs w:val="24"/>
      </w:rPr>
      <w:fldChar w:fldCharType="end"/>
    </w:r>
    <w:r>
      <w:rPr>
        <w:color w:val="323E4F" w:themeColor="text2" w:themeShade="BF"/>
        <w:sz w:val="24"/>
        <w:szCs w:val="24"/>
        <w:lang w:val="fr-FR"/>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fr-FR"/>
      </w:rPr>
      <w:t>1</w:t>
    </w:r>
    <w:r>
      <w:rPr>
        <w:color w:val="323E4F" w:themeColor="text2" w:themeShade="BF"/>
        <w:sz w:val="24"/>
        <w:szCs w:val="24"/>
      </w:rPr>
      <w:fldChar w:fldCharType="end"/>
    </w:r>
  </w:p>
  <w:p w14:paraId="21E4ECC4" w14:textId="77777777" w:rsidR="00BF0938" w:rsidRDefault="00BF093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D1A13" w14:textId="77777777" w:rsidR="00D22C97" w:rsidRDefault="00D22C97" w:rsidP="00E759D8">
      <w:pPr>
        <w:spacing w:after="0" w:line="240" w:lineRule="auto"/>
      </w:pPr>
      <w:r>
        <w:separator/>
      </w:r>
    </w:p>
  </w:footnote>
  <w:footnote w:type="continuationSeparator" w:id="0">
    <w:p w14:paraId="7F24BF34" w14:textId="77777777" w:rsidR="00D22C97" w:rsidRDefault="00D22C97" w:rsidP="00E759D8">
      <w:pPr>
        <w:spacing w:after="0" w:line="240" w:lineRule="auto"/>
      </w:pPr>
      <w:r>
        <w:continuationSeparator/>
      </w:r>
    </w:p>
  </w:footnote>
  <w:footnote w:id="1">
    <w:p w14:paraId="5A390630" w14:textId="32ADB112" w:rsidR="00E12793" w:rsidRDefault="00E12793">
      <w:pPr>
        <w:pStyle w:val="Notedebasdepage"/>
      </w:pPr>
      <w:r>
        <w:rPr>
          <w:rStyle w:val="Appelnotedebasdep"/>
        </w:rPr>
        <w:footnoteRef/>
      </w:r>
      <w:r w:rsidR="00665A1F">
        <w:t>informations provenant du site</w:t>
      </w:r>
      <w:r>
        <w:t xml:space="preserve"> </w:t>
      </w:r>
      <w:bookmarkStart w:id="3" w:name="_Hlk104663137"/>
      <w:r w:rsidR="004A514B">
        <w:fldChar w:fldCharType="begin"/>
      </w:r>
      <w:r w:rsidR="004A514B">
        <w:instrText xml:space="preserve"> HYPERLINK "http://enseignement.be/index.php?page=25140&amp;navi=2324" </w:instrText>
      </w:r>
      <w:r w:rsidR="004A514B">
        <w:fldChar w:fldCharType="separate"/>
      </w:r>
      <w:r w:rsidR="00665A1F" w:rsidRPr="00AA4D01">
        <w:rPr>
          <w:rStyle w:val="Lienhypertexte"/>
        </w:rPr>
        <w:t>http://enseignement.be/index.php?page=25140&amp;navi=2324</w:t>
      </w:r>
      <w:r w:rsidR="004A514B">
        <w:rPr>
          <w:rStyle w:val="Lienhypertexte"/>
        </w:rPr>
        <w:fldChar w:fldCharType="end"/>
      </w:r>
      <w:r w:rsidR="00665A1F">
        <w:t xml:space="preserve"> </w:t>
      </w:r>
      <w:bookmarkEnd w:id="3"/>
    </w:p>
  </w:footnote>
  <w:footnote w:id="2">
    <w:p w14:paraId="56F9DE62" w14:textId="7FE77ED4" w:rsidR="00220F2D" w:rsidRDefault="00220F2D">
      <w:pPr>
        <w:pStyle w:val="Notedebasdepage"/>
      </w:pPr>
      <w:r>
        <w:rPr>
          <w:rStyle w:val="Appelnotedebasdep"/>
        </w:rPr>
        <w:footnoteRef/>
      </w:r>
      <w:r w:rsidR="00BC087A">
        <w:t xml:space="preserve"> informations provenant du site</w:t>
      </w:r>
      <w:r>
        <w:t xml:space="preserve"> </w:t>
      </w:r>
      <w:bookmarkStart w:id="4" w:name="_Hlk104663191"/>
      <w:r w:rsidR="004A514B">
        <w:fldChar w:fldCharType="begin"/>
      </w:r>
      <w:r w:rsidR="004A514B">
        <w:instrText xml:space="preserve"> HYPERLINK "https://www.belgium.be/fr/formation/enseignement/specialise" </w:instrText>
      </w:r>
      <w:r w:rsidR="004A514B">
        <w:fldChar w:fldCharType="separate"/>
      </w:r>
      <w:r w:rsidR="00BC087A" w:rsidRPr="00AA4D01">
        <w:rPr>
          <w:rStyle w:val="Lienhypertexte"/>
        </w:rPr>
        <w:t>https://www.belgium.be/fr/formation/enseignement/specialise</w:t>
      </w:r>
      <w:r w:rsidR="004A514B">
        <w:rPr>
          <w:rStyle w:val="Lienhypertexte"/>
        </w:rPr>
        <w:fldChar w:fldCharType="end"/>
      </w:r>
      <w:r w:rsidR="00BC087A">
        <w:t xml:space="preserve"> </w:t>
      </w:r>
      <w:bookmarkEnd w:id="4"/>
    </w:p>
  </w:footnote>
  <w:footnote w:id="3">
    <w:p w14:paraId="1C9B7452" w14:textId="228B2E23" w:rsidR="00072210" w:rsidRDefault="00072210">
      <w:pPr>
        <w:pStyle w:val="Notedebasdepage"/>
      </w:pPr>
      <w:r>
        <w:rPr>
          <w:rStyle w:val="Appelnotedebasdep"/>
        </w:rPr>
        <w:footnoteRef/>
      </w:r>
      <w:r>
        <w:t xml:space="preserve"> </w:t>
      </w:r>
      <w:bookmarkStart w:id="5" w:name="_Hlk104663246"/>
      <w:r w:rsidR="004A514B">
        <w:fldChar w:fldCharType="begin"/>
      </w:r>
      <w:r w:rsidR="004A514B">
        <w:instrText xml:space="preserve"> HYPERLINK "http://enseignement.be/index.php?page=26680&amp;navi=3342" </w:instrText>
      </w:r>
      <w:r w:rsidR="004A514B">
        <w:fldChar w:fldCharType="separate"/>
      </w:r>
      <w:r w:rsidRPr="00AA4D01">
        <w:rPr>
          <w:rStyle w:val="Lienhypertexte"/>
        </w:rPr>
        <w:t>http://enseignement.be/index.php?page=26680&amp;navi=3342</w:t>
      </w:r>
      <w:r w:rsidR="004A514B">
        <w:rPr>
          <w:rStyle w:val="Lienhypertexte"/>
        </w:rPr>
        <w:fldChar w:fldCharType="end"/>
      </w:r>
      <w:r>
        <w:t xml:space="preserve"> </w:t>
      </w:r>
      <w:bookmarkEnd w:id="5"/>
    </w:p>
  </w:footnote>
  <w:footnote w:id="4">
    <w:p w14:paraId="7A4EEC67" w14:textId="15875E7E" w:rsidR="008910F1" w:rsidRDefault="008910F1">
      <w:pPr>
        <w:pStyle w:val="Notedebasdepage"/>
      </w:pPr>
      <w:r>
        <w:rPr>
          <w:rStyle w:val="Appelnotedebasdep"/>
        </w:rPr>
        <w:footnoteRef/>
      </w:r>
      <w:r>
        <w:t xml:space="preserve"> </w:t>
      </w:r>
      <w:hyperlink r:id="rId1" w:history="1">
        <w:r w:rsidRPr="00AA4D01">
          <w:rPr>
            <w:rStyle w:val="Lienhypertexte"/>
          </w:rPr>
          <w:t>https://www.wbe.be/wbe/wbe-pouvoir-organisateur/</w:t>
        </w:r>
      </w:hyperlink>
      <w:r>
        <w:t xml:space="preserve"> </w:t>
      </w:r>
    </w:p>
  </w:footnote>
  <w:footnote w:id="5">
    <w:p w14:paraId="15F332E0" w14:textId="316058AA" w:rsidR="00DA2184" w:rsidRDefault="00DA2184">
      <w:pPr>
        <w:pStyle w:val="Notedebasdepage"/>
      </w:pPr>
      <w:r>
        <w:rPr>
          <w:rStyle w:val="Appelnotedebasdep"/>
        </w:rPr>
        <w:footnoteRef/>
      </w:r>
      <w:r>
        <w:t xml:space="preserve"> </w:t>
      </w:r>
      <w:hyperlink r:id="rId2" w:history="1">
        <w:r w:rsidRPr="00AA4D01">
          <w:rPr>
            <w:rStyle w:val="Lienhypertexte"/>
          </w:rPr>
          <w:t>https://www.cecp.be/fondamental/</w:t>
        </w:r>
      </w:hyperlink>
      <w:r>
        <w:t xml:space="preserve"> </w:t>
      </w:r>
    </w:p>
  </w:footnote>
  <w:footnote w:id="6">
    <w:p w14:paraId="27CCD868" w14:textId="1B022942" w:rsidR="00EE6B5C" w:rsidRDefault="00EE6B5C">
      <w:pPr>
        <w:pStyle w:val="Notedebasdepage"/>
      </w:pPr>
      <w:r>
        <w:rPr>
          <w:rStyle w:val="Appelnotedebasdep"/>
        </w:rPr>
        <w:footnoteRef/>
      </w:r>
      <w:r>
        <w:t xml:space="preserve"> </w:t>
      </w:r>
      <w:hyperlink r:id="rId3" w:history="1">
        <w:r w:rsidRPr="00AA4D01">
          <w:rPr>
            <w:rStyle w:val="Lienhypertexte"/>
          </w:rPr>
          <w:t>https://enseignement.catholique.be/</w:t>
        </w:r>
      </w:hyperlink>
      <w:r>
        <w:t xml:space="preserve"> </w:t>
      </w:r>
    </w:p>
  </w:footnote>
  <w:footnote w:id="7">
    <w:p w14:paraId="32AF1328" w14:textId="4DB7C10F" w:rsidR="006B71FA" w:rsidRDefault="006B71FA">
      <w:pPr>
        <w:pStyle w:val="Notedebasdepage"/>
      </w:pPr>
      <w:r>
        <w:rPr>
          <w:rStyle w:val="Appelnotedebasdep"/>
        </w:rPr>
        <w:footnoteRef/>
      </w:r>
      <w:r>
        <w:t xml:space="preserve"> </w:t>
      </w:r>
      <w:hyperlink r:id="rId4" w:history="1">
        <w:r w:rsidRPr="00AA4D01">
          <w:rPr>
            <w:rStyle w:val="Lienhypertexte"/>
          </w:rPr>
          <w:t>https://www.belgium.be/fr/formation/formation_permanente/alphabetisation</w:t>
        </w:r>
      </w:hyperlink>
      <w:r>
        <w:t xml:space="preserve"> </w:t>
      </w:r>
    </w:p>
  </w:footnote>
  <w:footnote w:id="8">
    <w:p w14:paraId="45AE6B71" w14:textId="157002CC" w:rsidR="00DE6E44" w:rsidRDefault="00DE6E44">
      <w:pPr>
        <w:pStyle w:val="Notedebasdepage"/>
      </w:pPr>
      <w:r>
        <w:rPr>
          <w:rStyle w:val="Appelnotedebasdep"/>
        </w:rPr>
        <w:footnoteRef/>
      </w:r>
      <w:r>
        <w:t xml:space="preserve"> </w:t>
      </w:r>
      <w:hyperlink r:id="rId5" w:history="1">
        <w:r w:rsidRPr="00AA4D01">
          <w:rPr>
            <w:rStyle w:val="Lienhypertexte"/>
          </w:rPr>
          <w:t>https://cdeacf.ca/questions-frequentes/travailler-alphabetisation-education-adultes</w:t>
        </w:r>
      </w:hyperlink>
      <w:r>
        <w:t xml:space="preserve"> </w:t>
      </w:r>
    </w:p>
  </w:footnote>
  <w:footnote w:id="9">
    <w:p w14:paraId="2E849E2E" w14:textId="4D7D09DB" w:rsidR="0018680A" w:rsidRDefault="0018680A">
      <w:pPr>
        <w:pStyle w:val="Notedebasdepage"/>
      </w:pPr>
      <w:r>
        <w:rPr>
          <w:rStyle w:val="Appelnotedebasdep"/>
        </w:rPr>
        <w:footnoteRef/>
      </w:r>
      <w:r>
        <w:t xml:space="preserve"> </w:t>
      </w:r>
      <w:hyperlink r:id="rId6" w:history="1">
        <w:r w:rsidR="0002412D" w:rsidRPr="00AA4D01">
          <w:rPr>
            <w:rStyle w:val="Lienhypertexte"/>
          </w:rPr>
          <w:t>http://www.enseignement.be/index.php?page=23820</w:t>
        </w:r>
      </w:hyperlink>
      <w:r w:rsidR="0002412D">
        <w:t xml:space="preserve"> </w:t>
      </w:r>
    </w:p>
  </w:footnote>
  <w:footnote w:id="10">
    <w:p w14:paraId="14D514E4" w14:textId="40357550" w:rsidR="001223BC" w:rsidRDefault="001223BC">
      <w:pPr>
        <w:pStyle w:val="Notedebasdepage"/>
      </w:pPr>
      <w:r>
        <w:rPr>
          <w:rStyle w:val="Appelnotedebasdep"/>
        </w:rPr>
        <w:footnoteRef/>
      </w:r>
      <w:r>
        <w:t xml:space="preserve"> </w:t>
      </w:r>
      <w:bookmarkStart w:id="7" w:name="_Hlk104663548"/>
      <w:r w:rsidR="004A514B">
        <w:fldChar w:fldCharType="begin"/>
      </w:r>
      <w:r w:rsidR="004A514B">
        <w:instrText xml:space="preserve"> HYPERLINK "https://www.ifapme.be/devenir-formateur" </w:instrText>
      </w:r>
      <w:r w:rsidR="004A514B">
        <w:fldChar w:fldCharType="separate"/>
      </w:r>
      <w:r w:rsidRPr="00AA4D01">
        <w:rPr>
          <w:rStyle w:val="Lienhypertexte"/>
        </w:rPr>
        <w:t>https://www.ifapme.be/devenir-formateur</w:t>
      </w:r>
      <w:r w:rsidR="004A514B">
        <w:rPr>
          <w:rStyle w:val="Lienhypertexte"/>
        </w:rPr>
        <w:fldChar w:fldCharType="end"/>
      </w:r>
      <w:r>
        <w:t xml:space="preserve"> </w:t>
      </w:r>
      <w:bookmarkEnd w:id="7"/>
    </w:p>
  </w:footnote>
  <w:footnote w:id="11">
    <w:p w14:paraId="650A5D5B" w14:textId="0148E125" w:rsidR="00A0189D" w:rsidRDefault="00A0189D">
      <w:pPr>
        <w:pStyle w:val="Notedebasdepage"/>
      </w:pPr>
      <w:r>
        <w:rPr>
          <w:rStyle w:val="Appelnotedebasdep"/>
        </w:rPr>
        <w:footnoteRef/>
      </w:r>
      <w:r>
        <w:t xml:space="preserve"> </w:t>
      </w:r>
      <w:bookmarkStart w:id="8" w:name="_Hlk104663623"/>
      <w:r w:rsidR="004A514B">
        <w:fldChar w:fldCharType="begin"/>
      </w:r>
      <w:r w:rsidR="004A514B">
        <w:instrText xml:space="preserve"> HYPERLINK "https://ligue-enseignement.be/quelle-scolarite-dans-les-ippj-les-institutions-publiques-de-protection-de-la-jeunesse-face-a-lenjeu-educatif/" </w:instrText>
      </w:r>
      <w:r w:rsidR="004A514B">
        <w:fldChar w:fldCharType="separate"/>
      </w:r>
      <w:r w:rsidRPr="00AA4D01">
        <w:rPr>
          <w:rStyle w:val="Lienhypertexte"/>
        </w:rPr>
        <w:t>https://ligue-enseignement.be/quelle-scolarite-dans-les-ippj-les-institutions-publiques-de-protection-de-la-jeunesse-face-a-lenjeu-educatif/</w:t>
      </w:r>
      <w:r w:rsidR="004A514B">
        <w:rPr>
          <w:rStyle w:val="Lienhypertexte"/>
        </w:rPr>
        <w:fldChar w:fldCharType="end"/>
      </w:r>
      <w:r>
        <w:t xml:space="preserve"> </w:t>
      </w:r>
    </w:p>
    <w:bookmarkEnd w:id="8"/>
  </w:footnote>
  <w:footnote w:id="12">
    <w:p w14:paraId="3465C25D" w14:textId="3CEA8E6B" w:rsidR="000202A4" w:rsidRDefault="000202A4">
      <w:pPr>
        <w:pStyle w:val="Notedebasdepage"/>
      </w:pPr>
      <w:r>
        <w:rPr>
          <w:rStyle w:val="Appelnotedebasdep"/>
        </w:rPr>
        <w:footnoteRef/>
      </w:r>
      <w:r>
        <w:t xml:space="preserve"> </w:t>
      </w:r>
      <w:hyperlink r:id="rId7" w:history="1">
        <w:r w:rsidRPr="00AA66D8">
          <w:rPr>
            <w:rStyle w:val="Lienhypertexte"/>
          </w:rPr>
          <w:t>https://www.laccueil.be/cpe/</w:t>
        </w:r>
      </w:hyperlink>
      <w:r>
        <w:t xml:space="preserve"> </w:t>
      </w:r>
    </w:p>
  </w:footnote>
  <w:footnote w:id="13">
    <w:p w14:paraId="7A0843F6" w14:textId="32805540" w:rsidR="00671957" w:rsidRDefault="00671957">
      <w:pPr>
        <w:pStyle w:val="Notedebasdepage"/>
      </w:pPr>
      <w:r>
        <w:rPr>
          <w:rStyle w:val="Appelnotedebasdep"/>
        </w:rPr>
        <w:footnoteRef/>
      </w:r>
      <w:r>
        <w:t xml:space="preserve"> </w:t>
      </w:r>
      <w:hyperlink r:id="rId8" w:history="1">
        <w:r w:rsidRPr="00AA66D8">
          <w:rPr>
            <w:rStyle w:val="Lienhypertexte"/>
          </w:rPr>
          <w:t>https://www.hospichild.be/a-lhopital/</w:t>
        </w:r>
      </w:hyperlink>
      <w:r>
        <w:t xml:space="preserve"> </w:t>
      </w:r>
    </w:p>
  </w:footnote>
  <w:footnote w:id="14">
    <w:p w14:paraId="417C0229" w14:textId="7E51C386" w:rsidR="00C31A77" w:rsidRDefault="00C31A77">
      <w:pPr>
        <w:pStyle w:val="Notedebasdepage"/>
      </w:pPr>
      <w:r>
        <w:rPr>
          <w:rStyle w:val="Appelnotedebasdep"/>
        </w:rPr>
        <w:footnoteRef/>
      </w:r>
      <w:r>
        <w:t xml:space="preserve"> </w:t>
      </w:r>
      <w:bookmarkStart w:id="12" w:name="_Hlk104663752"/>
      <w:r>
        <w:fldChar w:fldCharType="begin"/>
      </w:r>
      <w:r>
        <w:instrText xml:space="preserve"> HYPERLINK "</w:instrText>
      </w:r>
      <w:r w:rsidRPr="00C31A77">
        <w:instrText>https://pro.guidesocial.be/articles/fiche-metier/article/quelles-sont-les-etudes-pour-devenir-educateur-en-belgique</w:instrText>
      </w:r>
      <w:r>
        <w:instrText xml:space="preserve">" </w:instrText>
      </w:r>
      <w:r>
        <w:fldChar w:fldCharType="separate"/>
      </w:r>
      <w:r w:rsidRPr="00AA66D8">
        <w:rPr>
          <w:rStyle w:val="Lienhypertexte"/>
        </w:rPr>
        <w:t>https://pro.guidesocial.be/articles/fiche-metier/article/quelles-sont-les-etudes-pour-devenir-educateur-en-belgique</w:t>
      </w:r>
      <w:r>
        <w:fldChar w:fldCharType="end"/>
      </w:r>
      <w:r>
        <w:t xml:space="preserve"> </w:t>
      </w:r>
      <w:bookmarkEnd w:id="12"/>
    </w:p>
  </w:footnote>
  <w:footnote w:id="15">
    <w:p w14:paraId="4C775D7B" w14:textId="16184A3F" w:rsidR="00787C55" w:rsidRDefault="00787C55">
      <w:pPr>
        <w:pStyle w:val="Notedebasdepage"/>
      </w:pPr>
      <w:r>
        <w:rPr>
          <w:rStyle w:val="Appelnotedebasdep"/>
        </w:rPr>
        <w:footnoteRef/>
      </w:r>
      <w:r>
        <w:t xml:space="preserve"> </w:t>
      </w:r>
      <w:hyperlink r:id="rId9" w:history="1">
        <w:r w:rsidRPr="00AA66D8">
          <w:rPr>
            <w:rStyle w:val="Lienhypertexte"/>
          </w:rPr>
          <w:t>https://inforjeunes.be/envie-detre-educateur-de-rue/</w:t>
        </w:r>
      </w:hyperlink>
      <w:r>
        <w:t xml:space="preserve"> </w:t>
      </w:r>
    </w:p>
  </w:footnote>
  <w:footnote w:id="16">
    <w:p w14:paraId="08629A35" w14:textId="2A64C9D2" w:rsidR="00B30305" w:rsidRDefault="00B30305">
      <w:pPr>
        <w:pStyle w:val="Notedebasdepage"/>
      </w:pPr>
      <w:r>
        <w:rPr>
          <w:rStyle w:val="Appelnotedebasdep"/>
        </w:rPr>
        <w:footnoteRef/>
      </w:r>
      <w:r>
        <w:t xml:space="preserve"> </w:t>
      </w:r>
      <w:bookmarkStart w:id="13" w:name="_Hlk104663853"/>
      <w:r>
        <w:fldChar w:fldCharType="begin"/>
      </w:r>
      <w:r>
        <w:instrText xml:space="preserve"> HYPERLINK "</w:instrText>
      </w:r>
      <w:r w:rsidRPr="00B30305">
        <w:instrText>https://pro.guidesocial.be/articles/dossiers-a-la-une/article/les-centres-pms-partenaires-de-l-ecole</w:instrText>
      </w:r>
      <w:r>
        <w:instrText xml:space="preserve">" </w:instrText>
      </w:r>
      <w:r>
        <w:fldChar w:fldCharType="separate"/>
      </w:r>
      <w:r w:rsidRPr="00AA66D8">
        <w:rPr>
          <w:rStyle w:val="Lienhypertexte"/>
        </w:rPr>
        <w:t>https://pro.guidesocial.be/articles/dossiers-a-la-une/article/les-centres-pms-partenaires-de-l-ecole</w:t>
      </w:r>
      <w:r>
        <w:fldChar w:fldCharType="end"/>
      </w:r>
      <w:r>
        <w:t xml:space="preserve"> </w:t>
      </w:r>
      <w:bookmarkEnd w:id="13"/>
    </w:p>
  </w:footnote>
  <w:footnote w:id="17">
    <w:p w14:paraId="74AB6983" w14:textId="69F8EBD2" w:rsidR="007B4FE3" w:rsidRDefault="007B4FE3">
      <w:pPr>
        <w:pStyle w:val="Notedebasdepage"/>
      </w:pPr>
      <w:r>
        <w:rPr>
          <w:rStyle w:val="Appelnotedebasdep"/>
        </w:rPr>
        <w:footnoteRef/>
      </w:r>
      <w:r>
        <w:t xml:space="preserve"> </w:t>
      </w:r>
      <w:bookmarkStart w:id="14" w:name="_Hlk104663895"/>
      <w:r w:rsidR="00F07D5D">
        <w:fldChar w:fldCharType="begin"/>
      </w:r>
      <w:r w:rsidR="00F07D5D">
        <w:instrText xml:space="preserve"> HYPERLINK "</w:instrText>
      </w:r>
      <w:r w:rsidR="00F07D5D" w:rsidRPr="007B4FE3">
        <w:instrText>https://www.imaginetonfutur.com/metier/guide-de-musee.html</w:instrText>
      </w:r>
      <w:r w:rsidR="00F07D5D">
        <w:instrText xml:space="preserve">" </w:instrText>
      </w:r>
      <w:r w:rsidR="00F07D5D">
        <w:fldChar w:fldCharType="separate"/>
      </w:r>
      <w:r w:rsidR="00F07D5D" w:rsidRPr="00AA66D8">
        <w:rPr>
          <w:rStyle w:val="Lienhypertexte"/>
        </w:rPr>
        <w:t>https://www.imaginetonfutur.com/metier/guide-de-musee.html</w:t>
      </w:r>
      <w:r w:rsidR="00F07D5D">
        <w:fldChar w:fldCharType="end"/>
      </w:r>
      <w:r w:rsidR="00F07D5D">
        <w:t xml:space="preserve"> </w:t>
      </w:r>
      <w:bookmarkEnd w:id="14"/>
    </w:p>
  </w:footnote>
  <w:footnote w:id="18">
    <w:p w14:paraId="3D63D63A" w14:textId="6532641D" w:rsidR="00EB7B35" w:rsidRDefault="00EB7B35">
      <w:pPr>
        <w:pStyle w:val="Notedebasdepage"/>
      </w:pPr>
      <w:r>
        <w:rPr>
          <w:rStyle w:val="Appelnotedebasdep"/>
        </w:rPr>
        <w:footnoteRef/>
      </w:r>
      <w:r>
        <w:t xml:space="preserve"> </w:t>
      </w:r>
      <w:bookmarkStart w:id="17" w:name="_Hlk104663947"/>
      <w:r w:rsidR="004A514B">
        <w:fldChar w:fldCharType="begin"/>
      </w:r>
      <w:r w:rsidR="004A514B">
        <w:instrText xml:space="preserve"> HYPERLINK "http://www.ifc.cfwb.be/default.asp" </w:instrText>
      </w:r>
      <w:r w:rsidR="004A514B">
        <w:fldChar w:fldCharType="separate"/>
      </w:r>
      <w:r w:rsidRPr="00AA4D01">
        <w:rPr>
          <w:rStyle w:val="Lienhypertexte"/>
        </w:rPr>
        <w:t>http://www.ifc.cfwb.be/default.asp</w:t>
      </w:r>
      <w:r w:rsidR="004A514B">
        <w:rPr>
          <w:rStyle w:val="Lienhypertexte"/>
        </w:rPr>
        <w:fldChar w:fldCharType="end"/>
      </w:r>
      <w:r>
        <w:t xml:space="preserve"> </w:t>
      </w:r>
      <w:bookmarkEnd w:id="17"/>
    </w:p>
  </w:footnote>
  <w:footnote w:id="19">
    <w:p w14:paraId="080B53CD" w14:textId="63538C02" w:rsidR="00F94182" w:rsidRDefault="00F94182">
      <w:pPr>
        <w:pStyle w:val="Notedebasdepage"/>
      </w:pPr>
      <w:r>
        <w:rPr>
          <w:rStyle w:val="Appelnotedebasdep"/>
        </w:rPr>
        <w:footnoteRef/>
      </w:r>
      <w:r>
        <w:t xml:space="preserve"> </w:t>
      </w:r>
      <w:bookmarkStart w:id="18" w:name="_Hlk104663980"/>
      <w:r w:rsidR="004A514B">
        <w:fldChar w:fldCharType="begin"/>
      </w:r>
      <w:r w:rsidR="004A514B">
        <w:instrText xml:space="preserve"> HYPERLINK "https://enseignement.catholique.be/accompagner-outiller-former/formations/fondamental/catalogue-de-formations/" </w:instrText>
      </w:r>
      <w:r w:rsidR="004A514B">
        <w:fldChar w:fldCharType="separate"/>
      </w:r>
      <w:r w:rsidR="0011682C" w:rsidRPr="00AA4D01">
        <w:rPr>
          <w:rStyle w:val="Lienhypertexte"/>
        </w:rPr>
        <w:t>https://enseignement.catholique.be/accompagner-outiller-former/formations/fondamental/catalogue-de-formations/</w:t>
      </w:r>
      <w:r w:rsidR="004A514B">
        <w:rPr>
          <w:rStyle w:val="Lienhypertexte"/>
        </w:rPr>
        <w:fldChar w:fldCharType="end"/>
      </w:r>
      <w:r w:rsidR="0011682C">
        <w:t xml:space="preserve"> </w:t>
      </w:r>
      <w:bookmarkEnd w:id="18"/>
    </w:p>
  </w:footnote>
  <w:footnote w:id="20">
    <w:p w14:paraId="73836C91" w14:textId="606E0803" w:rsidR="00E96DD5" w:rsidRDefault="00E96DD5">
      <w:pPr>
        <w:pStyle w:val="Notedebasdepage"/>
      </w:pPr>
      <w:r>
        <w:rPr>
          <w:rStyle w:val="Appelnotedebasdep"/>
        </w:rPr>
        <w:footnoteRef/>
      </w:r>
      <w:r>
        <w:t xml:space="preserve"> </w:t>
      </w:r>
      <w:bookmarkStart w:id="20" w:name="_Hlk104664021"/>
      <w:r>
        <w:fldChar w:fldCharType="begin"/>
      </w:r>
      <w:r>
        <w:instrText xml:space="preserve"> HYPERLINK "</w:instrText>
      </w:r>
      <w:r w:rsidRPr="00E96DD5">
        <w:instrText>https://metiers.siep.be/metier/instituteur-institutrice-prescolaire/</w:instrText>
      </w:r>
      <w:r>
        <w:instrText xml:space="preserve">" </w:instrText>
      </w:r>
      <w:r>
        <w:fldChar w:fldCharType="separate"/>
      </w:r>
      <w:r w:rsidRPr="00AA66D8">
        <w:rPr>
          <w:rStyle w:val="Lienhypertexte"/>
        </w:rPr>
        <w:t>https://metiers.siep.be/metier/instituteur-institutrice-prescolaire/</w:t>
      </w:r>
      <w:r>
        <w:fldChar w:fldCharType="end"/>
      </w:r>
      <w:r>
        <w:t xml:space="preserve"> </w:t>
      </w:r>
    </w:p>
    <w:bookmarkEnd w:id="20"/>
  </w:footnote>
  <w:footnote w:id="21">
    <w:p w14:paraId="643AA2B6" w14:textId="61A929FD" w:rsidR="00685B25" w:rsidRDefault="00685B25">
      <w:pPr>
        <w:pStyle w:val="Notedebasdepage"/>
      </w:pPr>
      <w:r>
        <w:rPr>
          <w:rStyle w:val="Appelnotedebasdep"/>
        </w:rPr>
        <w:footnoteRef/>
      </w:r>
      <w:r>
        <w:t xml:space="preserve"> </w:t>
      </w:r>
      <w:hyperlink r:id="rId10" w:history="1">
        <w:r w:rsidR="00922911" w:rsidRPr="00AA66D8">
          <w:rPr>
            <w:rStyle w:val="Lienhypertexte"/>
          </w:rPr>
          <w:t>https://www.condorcet.be/instituteur-prescolaire/instituteur-prescolaire-competences-debouches.html</w:t>
        </w:r>
      </w:hyperlink>
      <w:r w:rsidR="00922911">
        <w:t xml:space="preserve"> </w:t>
      </w:r>
    </w:p>
  </w:footnote>
  <w:footnote w:id="22">
    <w:p w14:paraId="683F7B4B" w14:textId="4554E166" w:rsidR="000F3C78" w:rsidRDefault="000F3C78">
      <w:pPr>
        <w:pStyle w:val="Notedebasdepage"/>
      </w:pPr>
      <w:r>
        <w:rPr>
          <w:rStyle w:val="Appelnotedebasdep"/>
        </w:rPr>
        <w:footnoteRef/>
      </w:r>
      <w:r>
        <w:t xml:space="preserve"> </w:t>
      </w:r>
      <w:bookmarkStart w:id="21" w:name="_Hlk104664085"/>
      <w:r>
        <w:fldChar w:fldCharType="begin"/>
      </w:r>
      <w:r>
        <w:instrText xml:space="preserve"> HYPERLINK "</w:instrText>
      </w:r>
      <w:r w:rsidRPr="000F3C78">
        <w:instrText>https://www.programmes.uliege.be/cocoon/20212022/formations/bref/Y2UEDU01.html</w:instrText>
      </w:r>
      <w:r>
        <w:instrText xml:space="preserve">" </w:instrText>
      </w:r>
      <w:r>
        <w:fldChar w:fldCharType="separate"/>
      </w:r>
      <w:r w:rsidRPr="00AA66D8">
        <w:rPr>
          <w:rStyle w:val="Lienhypertexte"/>
        </w:rPr>
        <w:t>https://www.programmes.uliege.be/cocoon/20212022/formations/bref/Y2UEDU01.html</w:t>
      </w:r>
      <w:r>
        <w:fldChar w:fldCharType="end"/>
      </w:r>
      <w:r>
        <w:t xml:space="preserve"> </w:t>
      </w:r>
      <w:bookmarkEnd w:id="21"/>
    </w:p>
  </w:footnote>
  <w:footnote w:id="23">
    <w:p w14:paraId="565C2BCA" w14:textId="4EDE47B2" w:rsidR="009C0832" w:rsidRDefault="009C0832">
      <w:pPr>
        <w:pStyle w:val="Notedebasdepage"/>
      </w:pPr>
      <w:r>
        <w:rPr>
          <w:rStyle w:val="Appelnotedebasdep"/>
        </w:rPr>
        <w:footnoteRef/>
      </w:r>
      <w:r>
        <w:t xml:space="preserve"> </w:t>
      </w:r>
      <w:bookmarkStart w:id="22" w:name="_Hlk104664129"/>
      <w:r w:rsidR="002138E1">
        <w:fldChar w:fldCharType="begin"/>
      </w:r>
      <w:r w:rsidR="002138E1">
        <w:instrText xml:space="preserve"> HYPERLINK "</w:instrText>
      </w:r>
      <w:r w:rsidR="002138E1" w:rsidRPr="002138E1">
        <w:instrText>https://www.hel.be/bachelier-logopedie/</w:instrText>
      </w:r>
      <w:r w:rsidR="002138E1">
        <w:instrText xml:space="preserve">" </w:instrText>
      </w:r>
      <w:r w:rsidR="002138E1">
        <w:fldChar w:fldCharType="separate"/>
      </w:r>
      <w:r w:rsidR="002138E1" w:rsidRPr="00AA66D8">
        <w:rPr>
          <w:rStyle w:val="Lienhypertexte"/>
        </w:rPr>
        <w:t>https://www.hel.be/bachelier-logopedie/</w:t>
      </w:r>
      <w:r w:rsidR="002138E1">
        <w:fldChar w:fldCharType="end"/>
      </w:r>
      <w:r w:rsidR="002138E1">
        <w:t xml:space="preserve"> </w:t>
      </w:r>
    </w:p>
    <w:bookmarkEnd w:id="22"/>
  </w:footnote>
  <w:footnote w:id="24">
    <w:p w14:paraId="3983C845" w14:textId="05F754AD" w:rsidR="00622210" w:rsidRDefault="00622210">
      <w:pPr>
        <w:pStyle w:val="Notedebasdepage"/>
      </w:pPr>
      <w:r>
        <w:rPr>
          <w:rStyle w:val="Appelnotedebasdep"/>
        </w:rPr>
        <w:footnoteRef/>
      </w:r>
      <w:r>
        <w:t xml:space="preserve"> </w:t>
      </w:r>
      <w:bookmarkStart w:id="24" w:name="_Hlk104664186"/>
      <w:r>
        <w:fldChar w:fldCharType="begin"/>
      </w:r>
      <w:r>
        <w:instrText xml:space="preserve"> HYPERLINK "</w:instrText>
      </w:r>
      <w:r w:rsidRPr="00622210">
        <w:instrText>https://formations.siep.be/formation/fiche/sup-formation/46/</w:instrText>
      </w:r>
      <w:r>
        <w:instrText xml:space="preserve">" </w:instrText>
      </w:r>
      <w:r>
        <w:fldChar w:fldCharType="separate"/>
      </w:r>
      <w:r w:rsidRPr="00AA66D8">
        <w:rPr>
          <w:rStyle w:val="Lienhypertexte"/>
        </w:rPr>
        <w:t>https://formations.siep.be/formation/fiche/sup-formation/46/</w:t>
      </w:r>
      <w:r>
        <w:fldChar w:fldCharType="end"/>
      </w:r>
      <w:r>
        <w:t xml:space="preserve"> </w:t>
      </w:r>
      <w:bookmarkEnd w:id="24"/>
    </w:p>
  </w:footnote>
  <w:footnote w:id="25">
    <w:p w14:paraId="21100550" w14:textId="2C9DB728" w:rsidR="00622210" w:rsidRDefault="00622210">
      <w:pPr>
        <w:pStyle w:val="Notedebasdepage"/>
      </w:pPr>
      <w:r>
        <w:rPr>
          <w:rStyle w:val="Appelnotedebasdep"/>
        </w:rPr>
        <w:footnoteRef/>
      </w:r>
      <w:r>
        <w:t xml:space="preserve"> </w:t>
      </w:r>
      <w:hyperlink r:id="rId11" w:history="1">
        <w:r w:rsidRPr="00AA66D8">
          <w:rPr>
            <w:rStyle w:val="Lienhypertexte"/>
          </w:rPr>
          <w:t>https://pro.guidesocial.be/articles/fiche-metier/article/cours-debouches-decouvrez-la-specialisation-en-orthopedagogie</w:t>
        </w:r>
      </w:hyperlink>
      <w:r>
        <w:t xml:space="preserve"> </w:t>
      </w:r>
    </w:p>
  </w:footnote>
  <w:footnote w:id="26">
    <w:p w14:paraId="2317295E" w14:textId="17BCF3FC" w:rsidR="001B4944" w:rsidRDefault="001B4944">
      <w:pPr>
        <w:pStyle w:val="Notedebasdepage"/>
      </w:pPr>
      <w:r>
        <w:rPr>
          <w:rStyle w:val="Appelnotedebasdep"/>
        </w:rPr>
        <w:footnoteRef/>
      </w:r>
      <w:r>
        <w:t xml:space="preserve"> </w:t>
      </w:r>
      <w:bookmarkStart w:id="25" w:name="_Hlk104664234"/>
      <w:r>
        <w:fldChar w:fldCharType="begin"/>
      </w:r>
      <w:r>
        <w:instrText xml:space="preserve"> HYPERLINK "</w:instrText>
      </w:r>
      <w:r w:rsidRPr="001B4944">
        <w:instrText>http://ispb-bruxelles.org/?post_type=formation</w:instrText>
      </w:r>
      <w:r>
        <w:instrText xml:space="preserve">" </w:instrText>
      </w:r>
      <w:r>
        <w:fldChar w:fldCharType="separate"/>
      </w:r>
      <w:r w:rsidRPr="00AA66D8">
        <w:rPr>
          <w:rStyle w:val="Lienhypertexte"/>
        </w:rPr>
        <w:t>http://ispb-bruxelles.org/?post_type=formation</w:t>
      </w:r>
      <w:r>
        <w:fldChar w:fldCharType="end"/>
      </w:r>
      <w:r>
        <w:t xml:space="preserve"> </w:t>
      </w:r>
      <w:bookmarkEnd w:id="25"/>
    </w:p>
  </w:footnote>
  <w:footnote w:id="27">
    <w:p w14:paraId="4771EB54" w14:textId="7644DBAE" w:rsidR="00A51D11" w:rsidRDefault="00A51D11">
      <w:pPr>
        <w:pStyle w:val="Notedebasdepage"/>
      </w:pPr>
      <w:r>
        <w:rPr>
          <w:rStyle w:val="Appelnotedebasdep"/>
        </w:rPr>
        <w:footnoteRef/>
      </w:r>
      <w:r>
        <w:t xml:space="preserve"> </w:t>
      </w:r>
      <w:bookmarkStart w:id="26" w:name="_Hlk104664264"/>
      <w:r>
        <w:fldChar w:fldCharType="begin"/>
      </w:r>
      <w:r>
        <w:instrText xml:space="preserve"> HYPERLINK "</w:instrText>
      </w:r>
      <w:r w:rsidRPr="00A51D11">
        <w:instrText>https://www.jobboom.com/fr/metiers/conseiller-pedagogique</w:instrText>
      </w:r>
      <w:r>
        <w:instrText xml:space="preserve">" </w:instrText>
      </w:r>
      <w:r>
        <w:fldChar w:fldCharType="separate"/>
      </w:r>
      <w:r w:rsidRPr="00AA66D8">
        <w:rPr>
          <w:rStyle w:val="Lienhypertexte"/>
        </w:rPr>
        <w:t>https://www.jobboom.com/fr/metiers/conseiller-pedagogique</w:t>
      </w:r>
      <w:r>
        <w:fldChar w:fldCharType="end"/>
      </w:r>
      <w:r>
        <w:t xml:space="preserve"> </w:t>
      </w:r>
      <w:bookmarkEnd w:id="26"/>
    </w:p>
  </w:footnote>
  <w:footnote w:id="28">
    <w:p w14:paraId="61878289" w14:textId="795DF2B1" w:rsidR="00077CEA" w:rsidRDefault="00077CEA">
      <w:pPr>
        <w:pStyle w:val="Notedebasdepage"/>
      </w:pPr>
      <w:r>
        <w:rPr>
          <w:rStyle w:val="Appelnotedebasdep"/>
        </w:rPr>
        <w:footnoteRef/>
      </w:r>
      <w:bookmarkStart w:id="27" w:name="_Hlk104664292"/>
      <w:r>
        <w:t xml:space="preserve"> </w:t>
      </w:r>
      <w:hyperlink r:id="rId12" w:history="1">
        <w:r w:rsidRPr="00AA66D8">
          <w:rPr>
            <w:rStyle w:val="Lienhypertexte"/>
          </w:rPr>
          <w:t>https://www.my-mooc.com/fr/</w:t>
        </w:r>
      </w:hyperlink>
      <w:bookmarkEnd w:id="27"/>
      <w:r>
        <w:t xml:space="preserve"> </w:t>
      </w:r>
    </w:p>
  </w:footnote>
  <w:footnote w:id="29">
    <w:p w14:paraId="48AED403" w14:textId="17C59C58" w:rsidR="0075184C" w:rsidRDefault="0075184C">
      <w:pPr>
        <w:pStyle w:val="Notedebasdepage"/>
      </w:pPr>
      <w:r>
        <w:rPr>
          <w:rStyle w:val="Appelnotedebasdep"/>
        </w:rPr>
        <w:footnoteRef/>
      </w:r>
      <w:r>
        <w:t xml:space="preserve"> </w:t>
      </w:r>
      <w:hyperlink r:id="rId13" w:history="1">
        <w:r w:rsidR="00187C58" w:rsidRPr="00AA66D8">
          <w:rPr>
            <w:rStyle w:val="Lienhypertexte"/>
          </w:rPr>
          <w:t>https://vivre-ensemble.be/Association-des-jeunes-marocains</w:t>
        </w:r>
      </w:hyperlink>
      <w:r w:rsidR="00187C58">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4pt;height:11.4pt" o:bullet="t">
        <v:imagedata r:id="rId1" o:title="mso19C"/>
      </v:shape>
    </w:pict>
  </w:numPicBullet>
  <w:abstractNum w:abstractNumId="0" w15:restartNumberingAfterBreak="0">
    <w:nsid w:val="00A577D7"/>
    <w:multiLevelType w:val="multilevel"/>
    <w:tmpl w:val="9A94AF7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0CB0EE2"/>
    <w:multiLevelType w:val="hybridMultilevel"/>
    <w:tmpl w:val="F98030A4"/>
    <w:lvl w:ilvl="0" w:tplc="080C0001">
      <w:start w:val="1"/>
      <w:numFmt w:val="bullet"/>
      <w:lvlText w:val=""/>
      <w:lvlJc w:val="left"/>
      <w:pPr>
        <w:ind w:left="1228" w:hanging="360"/>
      </w:pPr>
      <w:rPr>
        <w:rFonts w:ascii="Symbol" w:hAnsi="Symbol" w:hint="default"/>
      </w:rPr>
    </w:lvl>
    <w:lvl w:ilvl="1" w:tplc="080C0003">
      <w:start w:val="1"/>
      <w:numFmt w:val="bullet"/>
      <w:lvlText w:val="o"/>
      <w:lvlJc w:val="left"/>
      <w:pPr>
        <w:ind w:left="1948" w:hanging="360"/>
      </w:pPr>
      <w:rPr>
        <w:rFonts w:ascii="Courier New" w:hAnsi="Courier New" w:cs="Courier New" w:hint="default"/>
      </w:rPr>
    </w:lvl>
    <w:lvl w:ilvl="2" w:tplc="080C0005">
      <w:start w:val="1"/>
      <w:numFmt w:val="bullet"/>
      <w:lvlText w:val=""/>
      <w:lvlJc w:val="left"/>
      <w:pPr>
        <w:ind w:left="2668" w:hanging="360"/>
      </w:pPr>
      <w:rPr>
        <w:rFonts w:ascii="Wingdings" w:hAnsi="Wingdings" w:hint="default"/>
      </w:rPr>
    </w:lvl>
    <w:lvl w:ilvl="3" w:tplc="080C0001">
      <w:start w:val="1"/>
      <w:numFmt w:val="bullet"/>
      <w:lvlText w:val=""/>
      <w:lvlJc w:val="left"/>
      <w:pPr>
        <w:ind w:left="3388" w:hanging="360"/>
      </w:pPr>
      <w:rPr>
        <w:rFonts w:ascii="Symbol" w:hAnsi="Symbol" w:hint="default"/>
      </w:rPr>
    </w:lvl>
    <w:lvl w:ilvl="4" w:tplc="080C0003">
      <w:start w:val="1"/>
      <w:numFmt w:val="bullet"/>
      <w:lvlText w:val="o"/>
      <w:lvlJc w:val="left"/>
      <w:pPr>
        <w:ind w:left="4108" w:hanging="360"/>
      </w:pPr>
      <w:rPr>
        <w:rFonts w:ascii="Courier New" w:hAnsi="Courier New" w:cs="Courier New" w:hint="default"/>
      </w:rPr>
    </w:lvl>
    <w:lvl w:ilvl="5" w:tplc="080C0005">
      <w:start w:val="1"/>
      <w:numFmt w:val="bullet"/>
      <w:lvlText w:val=""/>
      <w:lvlJc w:val="left"/>
      <w:pPr>
        <w:ind w:left="4828" w:hanging="360"/>
      </w:pPr>
      <w:rPr>
        <w:rFonts w:ascii="Wingdings" w:hAnsi="Wingdings" w:hint="default"/>
      </w:rPr>
    </w:lvl>
    <w:lvl w:ilvl="6" w:tplc="080C0001">
      <w:start w:val="1"/>
      <w:numFmt w:val="bullet"/>
      <w:lvlText w:val=""/>
      <w:lvlJc w:val="left"/>
      <w:pPr>
        <w:ind w:left="5548" w:hanging="360"/>
      </w:pPr>
      <w:rPr>
        <w:rFonts w:ascii="Symbol" w:hAnsi="Symbol" w:hint="default"/>
      </w:rPr>
    </w:lvl>
    <w:lvl w:ilvl="7" w:tplc="080C0003">
      <w:start w:val="1"/>
      <w:numFmt w:val="bullet"/>
      <w:lvlText w:val="o"/>
      <w:lvlJc w:val="left"/>
      <w:pPr>
        <w:ind w:left="6268" w:hanging="360"/>
      </w:pPr>
      <w:rPr>
        <w:rFonts w:ascii="Courier New" w:hAnsi="Courier New" w:cs="Courier New" w:hint="default"/>
      </w:rPr>
    </w:lvl>
    <w:lvl w:ilvl="8" w:tplc="080C0005">
      <w:start w:val="1"/>
      <w:numFmt w:val="bullet"/>
      <w:lvlText w:val=""/>
      <w:lvlJc w:val="left"/>
      <w:pPr>
        <w:ind w:left="6988" w:hanging="360"/>
      </w:pPr>
      <w:rPr>
        <w:rFonts w:ascii="Wingdings" w:hAnsi="Wingdings" w:hint="default"/>
      </w:rPr>
    </w:lvl>
  </w:abstractNum>
  <w:abstractNum w:abstractNumId="2" w15:restartNumberingAfterBreak="0">
    <w:nsid w:val="0E017A5C"/>
    <w:multiLevelType w:val="hybridMultilevel"/>
    <w:tmpl w:val="C834E6CE"/>
    <w:lvl w:ilvl="0" w:tplc="080C0001">
      <w:start w:val="1"/>
      <w:numFmt w:val="bullet"/>
      <w:lvlText w:val=""/>
      <w:lvlJc w:val="left"/>
      <w:pPr>
        <w:ind w:left="1228" w:hanging="360"/>
      </w:pPr>
      <w:rPr>
        <w:rFonts w:ascii="Symbol" w:hAnsi="Symbol" w:hint="default"/>
      </w:rPr>
    </w:lvl>
    <w:lvl w:ilvl="1" w:tplc="080C0003">
      <w:start w:val="1"/>
      <w:numFmt w:val="bullet"/>
      <w:lvlText w:val="o"/>
      <w:lvlJc w:val="left"/>
      <w:pPr>
        <w:ind w:left="1948" w:hanging="360"/>
      </w:pPr>
      <w:rPr>
        <w:rFonts w:ascii="Courier New" w:hAnsi="Courier New" w:cs="Courier New" w:hint="default"/>
      </w:rPr>
    </w:lvl>
    <w:lvl w:ilvl="2" w:tplc="080C0005">
      <w:start w:val="1"/>
      <w:numFmt w:val="bullet"/>
      <w:lvlText w:val=""/>
      <w:lvlJc w:val="left"/>
      <w:pPr>
        <w:ind w:left="2668" w:hanging="360"/>
      </w:pPr>
      <w:rPr>
        <w:rFonts w:ascii="Wingdings" w:hAnsi="Wingdings" w:hint="default"/>
      </w:rPr>
    </w:lvl>
    <w:lvl w:ilvl="3" w:tplc="080C0001">
      <w:start w:val="1"/>
      <w:numFmt w:val="bullet"/>
      <w:lvlText w:val=""/>
      <w:lvlJc w:val="left"/>
      <w:pPr>
        <w:ind w:left="3388" w:hanging="360"/>
      </w:pPr>
      <w:rPr>
        <w:rFonts w:ascii="Symbol" w:hAnsi="Symbol" w:hint="default"/>
      </w:rPr>
    </w:lvl>
    <w:lvl w:ilvl="4" w:tplc="080C0003">
      <w:start w:val="1"/>
      <w:numFmt w:val="bullet"/>
      <w:lvlText w:val="o"/>
      <w:lvlJc w:val="left"/>
      <w:pPr>
        <w:ind w:left="4108" w:hanging="360"/>
      </w:pPr>
      <w:rPr>
        <w:rFonts w:ascii="Courier New" w:hAnsi="Courier New" w:cs="Courier New" w:hint="default"/>
      </w:rPr>
    </w:lvl>
    <w:lvl w:ilvl="5" w:tplc="080C0005">
      <w:start w:val="1"/>
      <w:numFmt w:val="bullet"/>
      <w:lvlText w:val=""/>
      <w:lvlJc w:val="left"/>
      <w:pPr>
        <w:ind w:left="4828" w:hanging="360"/>
      </w:pPr>
      <w:rPr>
        <w:rFonts w:ascii="Wingdings" w:hAnsi="Wingdings" w:hint="default"/>
      </w:rPr>
    </w:lvl>
    <w:lvl w:ilvl="6" w:tplc="080C0001">
      <w:start w:val="1"/>
      <w:numFmt w:val="bullet"/>
      <w:lvlText w:val=""/>
      <w:lvlJc w:val="left"/>
      <w:pPr>
        <w:ind w:left="5548" w:hanging="360"/>
      </w:pPr>
      <w:rPr>
        <w:rFonts w:ascii="Symbol" w:hAnsi="Symbol" w:hint="default"/>
      </w:rPr>
    </w:lvl>
    <w:lvl w:ilvl="7" w:tplc="080C0003">
      <w:start w:val="1"/>
      <w:numFmt w:val="bullet"/>
      <w:lvlText w:val="o"/>
      <w:lvlJc w:val="left"/>
      <w:pPr>
        <w:ind w:left="6268" w:hanging="360"/>
      </w:pPr>
      <w:rPr>
        <w:rFonts w:ascii="Courier New" w:hAnsi="Courier New" w:cs="Courier New" w:hint="default"/>
      </w:rPr>
    </w:lvl>
    <w:lvl w:ilvl="8" w:tplc="080C0005">
      <w:start w:val="1"/>
      <w:numFmt w:val="bullet"/>
      <w:lvlText w:val=""/>
      <w:lvlJc w:val="left"/>
      <w:pPr>
        <w:ind w:left="6988" w:hanging="360"/>
      </w:pPr>
      <w:rPr>
        <w:rFonts w:ascii="Wingdings" w:hAnsi="Wingdings" w:hint="default"/>
      </w:rPr>
    </w:lvl>
  </w:abstractNum>
  <w:abstractNum w:abstractNumId="3" w15:restartNumberingAfterBreak="0">
    <w:nsid w:val="1259135E"/>
    <w:multiLevelType w:val="multilevel"/>
    <w:tmpl w:val="507E8072"/>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2713512"/>
    <w:multiLevelType w:val="multilevel"/>
    <w:tmpl w:val="4050B0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261728"/>
    <w:multiLevelType w:val="hybridMultilevel"/>
    <w:tmpl w:val="4866F54A"/>
    <w:lvl w:ilvl="0" w:tplc="5364769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E167044"/>
    <w:multiLevelType w:val="hybridMultilevel"/>
    <w:tmpl w:val="B98493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6055072"/>
    <w:multiLevelType w:val="multilevel"/>
    <w:tmpl w:val="D1B23A20"/>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65001A3"/>
    <w:multiLevelType w:val="multilevel"/>
    <w:tmpl w:val="16A05780"/>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674750F"/>
    <w:multiLevelType w:val="hybridMultilevel"/>
    <w:tmpl w:val="B05C31E0"/>
    <w:lvl w:ilvl="0" w:tplc="65F0FE6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27DA164D"/>
    <w:multiLevelType w:val="multilevel"/>
    <w:tmpl w:val="5E44D1F4"/>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B482579"/>
    <w:multiLevelType w:val="hybridMultilevel"/>
    <w:tmpl w:val="AD02D5C8"/>
    <w:lvl w:ilvl="0" w:tplc="0C0EC21E">
      <w:start w:val="1"/>
      <w:numFmt w:val="bullet"/>
      <w:lvlText w:val="-"/>
      <w:lvlJc w:val="left"/>
      <w:pPr>
        <w:ind w:left="720" w:hanging="360"/>
      </w:pPr>
      <w:rPr>
        <w:rFonts w:ascii="Cambria" w:eastAsiaTheme="minorHAnsi"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DBE10D9"/>
    <w:multiLevelType w:val="multilevel"/>
    <w:tmpl w:val="EE2A6A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E92C5E"/>
    <w:multiLevelType w:val="hybridMultilevel"/>
    <w:tmpl w:val="AD040B34"/>
    <w:lvl w:ilvl="0" w:tplc="04BCDFD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0167201"/>
    <w:multiLevelType w:val="hybridMultilevel"/>
    <w:tmpl w:val="014E828A"/>
    <w:lvl w:ilvl="0" w:tplc="70CA87D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1222684"/>
    <w:multiLevelType w:val="hybridMultilevel"/>
    <w:tmpl w:val="88E07886"/>
    <w:lvl w:ilvl="0" w:tplc="0C0EC21E">
      <w:start w:val="1"/>
      <w:numFmt w:val="bullet"/>
      <w:lvlText w:val="-"/>
      <w:lvlJc w:val="left"/>
      <w:pPr>
        <w:ind w:left="720" w:hanging="360"/>
      </w:pPr>
      <w:rPr>
        <w:rFonts w:ascii="Cambria" w:eastAsiaTheme="minorHAnsi"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19266B8"/>
    <w:multiLevelType w:val="multilevel"/>
    <w:tmpl w:val="F50C4FD6"/>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29E1176"/>
    <w:multiLevelType w:val="hybridMultilevel"/>
    <w:tmpl w:val="238AB64E"/>
    <w:lvl w:ilvl="0" w:tplc="7FC657A4">
      <w:numFmt w:val="bullet"/>
      <w:lvlText w:val="-"/>
      <w:lvlJc w:val="left"/>
      <w:pPr>
        <w:ind w:left="720" w:hanging="360"/>
      </w:pPr>
      <w:rPr>
        <w:rFonts w:ascii="Cambria" w:eastAsiaTheme="minorHAnsi"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6B62AEE"/>
    <w:multiLevelType w:val="multilevel"/>
    <w:tmpl w:val="70AE4C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6D1187"/>
    <w:multiLevelType w:val="hybridMultilevel"/>
    <w:tmpl w:val="9FDE8E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3B945B4C"/>
    <w:multiLevelType w:val="hybridMultilevel"/>
    <w:tmpl w:val="75F2645C"/>
    <w:lvl w:ilvl="0" w:tplc="F9E2F11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3FC06F73"/>
    <w:multiLevelType w:val="multilevel"/>
    <w:tmpl w:val="A880B4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655F91"/>
    <w:multiLevelType w:val="hybridMultilevel"/>
    <w:tmpl w:val="2A0EBD12"/>
    <w:lvl w:ilvl="0" w:tplc="031CAF06">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B9D0414"/>
    <w:multiLevelType w:val="hybridMultilevel"/>
    <w:tmpl w:val="32D2EBF8"/>
    <w:lvl w:ilvl="0" w:tplc="080C0007">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E9F3994"/>
    <w:multiLevelType w:val="hybridMultilevel"/>
    <w:tmpl w:val="5268C35C"/>
    <w:lvl w:ilvl="0" w:tplc="7FC657A4">
      <w:numFmt w:val="bullet"/>
      <w:lvlText w:val="-"/>
      <w:lvlJc w:val="left"/>
      <w:pPr>
        <w:ind w:left="720" w:hanging="360"/>
      </w:pPr>
      <w:rPr>
        <w:rFonts w:ascii="Cambria" w:eastAsiaTheme="minorHAnsi"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0E161AE"/>
    <w:multiLevelType w:val="hybridMultilevel"/>
    <w:tmpl w:val="8EA03830"/>
    <w:lvl w:ilvl="0" w:tplc="59A43F4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6D4079A3"/>
    <w:multiLevelType w:val="multilevel"/>
    <w:tmpl w:val="4DAC1834"/>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EE6333B"/>
    <w:multiLevelType w:val="hybridMultilevel"/>
    <w:tmpl w:val="5AB43EFA"/>
    <w:lvl w:ilvl="0" w:tplc="7FC657A4">
      <w:numFmt w:val="bullet"/>
      <w:lvlText w:val="-"/>
      <w:lvlJc w:val="left"/>
      <w:pPr>
        <w:ind w:left="1440" w:hanging="360"/>
      </w:pPr>
      <w:rPr>
        <w:rFonts w:ascii="Cambria" w:eastAsiaTheme="minorHAnsi" w:hAnsi="Cambria"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8" w15:restartNumberingAfterBreak="0">
    <w:nsid w:val="6F8F1AF5"/>
    <w:multiLevelType w:val="hybridMultilevel"/>
    <w:tmpl w:val="DA8A5AB0"/>
    <w:lvl w:ilvl="0" w:tplc="0C0EC21E">
      <w:start w:val="1"/>
      <w:numFmt w:val="bullet"/>
      <w:lvlText w:val="-"/>
      <w:lvlJc w:val="left"/>
      <w:pPr>
        <w:ind w:left="720" w:hanging="360"/>
      </w:pPr>
      <w:rPr>
        <w:rFonts w:ascii="Cambria" w:eastAsiaTheme="minorHAnsi"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71C906BC"/>
    <w:multiLevelType w:val="multilevel"/>
    <w:tmpl w:val="290AA93A"/>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30B2D39"/>
    <w:multiLevelType w:val="multilevel"/>
    <w:tmpl w:val="2B76B6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6343E1"/>
    <w:multiLevelType w:val="hybridMultilevel"/>
    <w:tmpl w:val="81A2C828"/>
    <w:lvl w:ilvl="0" w:tplc="7FC657A4">
      <w:numFmt w:val="bullet"/>
      <w:lvlText w:val="-"/>
      <w:lvlJc w:val="left"/>
      <w:pPr>
        <w:ind w:left="720" w:hanging="360"/>
      </w:pPr>
      <w:rPr>
        <w:rFonts w:ascii="Cambria" w:eastAsiaTheme="minorHAnsi"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7FA14DF"/>
    <w:multiLevelType w:val="hybridMultilevel"/>
    <w:tmpl w:val="A38A4DDA"/>
    <w:lvl w:ilvl="0" w:tplc="0C0EC21E">
      <w:start w:val="1"/>
      <w:numFmt w:val="bullet"/>
      <w:lvlText w:val="-"/>
      <w:lvlJc w:val="left"/>
      <w:pPr>
        <w:ind w:left="720" w:hanging="360"/>
      </w:pPr>
      <w:rPr>
        <w:rFonts w:ascii="Cambria" w:eastAsiaTheme="minorHAnsi"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82751E3"/>
    <w:multiLevelType w:val="hybridMultilevel"/>
    <w:tmpl w:val="C57E2658"/>
    <w:lvl w:ilvl="0" w:tplc="7FC657A4">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5C4350"/>
    <w:multiLevelType w:val="hybridMultilevel"/>
    <w:tmpl w:val="308E3C2E"/>
    <w:lvl w:ilvl="0" w:tplc="0C0EC21E">
      <w:start w:val="1"/>
      <w:numFmt w:val="bullet"/>
      <w:lvlText w:val="-"/>
      <w:lvlJc w:val="left"/>
      <w:pPr>
        <w:ind w:left="720" w:hanging="360"/>
      </w:pPr>
      <w:rPr>
        <w:rFonts w:ascii="Cambria" w:eastAsiaTheme="minorHAnsi"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C866B80"/>
    <w:multiLevelType w:val="hybridMultilevel"/>
    <w:tmpl w:val="A14A0C28"/>
    <w:lvl w:ilvl="0" w:tplc="7FC657A4">
      <w:numFmt w:val="bullet"/>
      <w:lvlText w:val="-"/>
      <w:lvlJc w:val="left"/>
      <w:pPr>
        <w:ind w:left="720" w:hanging="360"/>
      </w:pPr>
      <w:rPr>
        <w:rFonts w:ascii="Cambria" w:eastAsiaTheme="minorHAnsi"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CBE5EF1"/>
    <w:multiLevelType w:val="hybridMultilevel"/>
    <w:tmpl w:val="A5C04ACE"/>
    <w:lvl w:ilvl="0" w:tplc="3384A7C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740203495">
    <w:abstractNumId w:val="19"/>
  </w:num>
  <w:num w:numId="2" w16cid:durableId="1928689411">
    <w:abstractNumId w:val="23"/>
  </w:num>
  <w:num w:numId="3" w16cid:durableId="1805346133">
    <w:abstractNumId w:val="9"/>
  </w:num>
  <w:num w:numId="4" w16cid:durableId="2041782333">
    <w:abstractNumId w:val="13"/>
  </w:num>
  <w:num w:numId="5" w16cid:durableId="488981738">
    <w:abstractNumId w:val="22"/>
  </w:num>
  <w:num w:numId="6" w16cid:durableId="1702389306">
    <w:abstractNumId w:val="20"/>
  </w:num>
  <w:num w:numId="7" w16cid:durableId="1051659271">
    <w:abstractNumId w:val="36"/>
  </w:num>
  <w:num w:numId="8" w16cid:durableId="689988626">
    <w:abstractNumId w:val="2"/>
  </w:num>
  <w:num w:numId="9" w16cid:durableId="1565750486">
    <w:abstractNumId w:val="1"/>
  </w:num>
  <w:num w:numId="10" w16cid:durableId="1729259971">
    <w:abstractNumId w:val="1"/>
  </w:num>
  <w:num w:numId="11" w16cid:durableId="515309618">
    <w:abstractNumId w:val="25"/>
  </w:num>
  <w:num w:numId="12" w16cid:durableId="170921200">
    <w:abstractNumId w:val="0"/>
  </w:num>
  <w:num w:numId="13" w16cid:durableId="2063018889">
    <w:abstractNumId w:val="8"/>
  </w:num>
  <w:num w:numId="14" w16cid:durableId="1378823119">
    <w:abstractNumId w:val="7"/>
  </w:num>
  <w:num w:numId="15" w16cid:durableId="1854758275">
    <w:abstractNumId w:val="10"/>
  </w:num>
  <w:num w:numId="16" w16cid:durableId="635336420">
    <w:abstractNumId w:val="16"/>
  </w:num>
  <w:num w:numId="17" w16cid:durableId="554238648">
    <w:abstractNumId w:val="32"/>
  </w:num>
  <w:num w:numId="18" w16cid:durableId="1452822970">
    <w:abstractNumId w:val="12"/>
  </w:num>
  <w:num w:numId="19" w16cid:durableId="363798371">
    <w:abstractNumId w:val="21"/>
  </w:num>
  <w:num w:numId="20" w16cid:durableId="1991127893">
    <w:abstractNumId w:val="26"/>
  </w:num>
  <w:num w:numId="21" w16cid:durableId="111285885">
    <w:abstractNumId w:val="29"/>
  </w:num>
  <w:num w:numId="22" w16cid:durableId="1771005936">
    <w:abstractNumId w:val="3"/>
  </w:num>
  <w:num w:numId="23" w16cid:durableId="1289778822">
    <w:abstractNumId w:val="18"/>
  </w:num>
  <w:num w:numId="24" w16cid:durableId="1883590791">
    <w:abstractNumId w:val="6"/>
  </w:num>
  <w:num w:numId="25" w16cid:durableId="1444569615">
    <w:abstractNumId w:val="30"/>
  </w:num>
  <w:num w:numId="26" w16cid:durableId="1048602262">
    <w:abstractNumId w:val="33"/>
  </w:num>
  <w:num w:numId="27" w16cid:durableId="1706981858">
    <w:abstractNumId w:val="15"/>
  </w:num>
  <w:num w:numId="28" w16cid:durableId="2147121422">
    <w:abstractNumId w:val="24"/>
  </w:num>
  <w:num w:numId="29" w16cid:durableId="1706561666">
    <w:abstractNumId w:val="35"/>
  </w:num>
  <w:num w:numId="30" w16cid:durableId="1578975208">
    <w:abstractNumId w:val="31"/>
  </w:num>
  <w:num w:numId="31" w16cid:durableId="1809590645">
    <w:abstractNumId w:val="17"/>
  </w:num>
  <w:num w:numId="32" w16cid:durableId="1145702589">
    <w:abstractNumId w:val="27"/>
  </w:num>
  <w:num w:numId="33" w16cid:durableId="976300152">
    <w:abstractNumId w:val="14"/>
  </w:num>
  <w:num w:numId="34" w16cid:durableId="84963299">
    <w:abstractNumId w:val="5"/>
  </w:num>
  <w:num w:numId="35" w16cid:durableId="2019648349">
    <w:abstractNumId w:val="11"/>
  </w:num>
  <w:num w:numId="36" w16cid:durableId="1658995560">
    <w:abstractNumId w:val="4"/>
  </w:num>
  <w:num w:numId="37" w16cid:durableId="1484854275">
    <w:abstractNumId w:val="34"/>
  </w:num>
  <w:num w:numId="38" w16cid:durableId="42634279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283"/>
    <w:rsid w:val="000018AA"/>
    <w:rsid w:val="00001C1D"/>
    <w:rsid w:val="00002774"/>
    <w:rsid w:val="00004DD8"/>
    <w:rsid w:val="00006199"/>
    <w:rsid w:val="000140DE"/>
    <w:rsid w:val="000202A4"/>
    <w:rsid w:val="000218E9"/>
    <w:rsid w:val="00021BE8"/>
    <w:rsid w:val="00021DB8"/>
    <w:rsid w:val="00022951"/>
    <w:rsid w:val="0002412D"/>
    <w:rsid w:val="00024833"/>
    <w:rsid w:val="00033D22"/>
    <w:rsid w:val="000356B9"/>
    <w:rsid w:val="000359B0"/>
    <w:rsid w:val="000360AA"/>
    <w:rsid w:val="0004203C"/>
    <w:rsid w:val="000446F5"/>
    <w:rsid w:val="00044DB2"/>
    <w:rsid w:val="00046412"/>
    <w:rsid w:val="00050E79"/>
    <w:rsid w:val="00051EF3"/>
    <w:rsid w:val="000566B7"/>
    <w:rsid w:val="00056CC5"/>
    <w:rsid w:val="00071B9B"/>
    <w:rsid w:val="00072210"/>
    <w:rsid w:val="00072B92"/>
    <w:rsid w:val="00073396"/>
    <w:rsid w:val="000736DE"/>
    <w:rsid w:val="00076058"/>
    <w:rsid w:val="0007628C"/>
    <w:rsid w:val="00076676"/>
    <w:rsid w:val="00077CEA"/>
    <w:rsid w:val="00082CAA"/>
    <w:rsid w:val="0008398E"/>
    <w:rsid w:val="00084CF7"/>
    <w:rsid w:val="00086317"/>
    <w:rsid w:val="00087A03"/>
    <w:rsid w:val="00087C53"/>
    <w:rsid w:val="0009000D"/>
    <w:rsid w:val="000910A0"/>
    <w:rsid w:val="000949AE"/>
    <w:rsid w:val="000957EB"/>
    <w:rsid w:val="00096BCA"/>
    <w:rsid w:val="000A13E4"/>
    <w:rsid w:val="000A242A"/>
    <w:rsid w:val="000A467A"/>
    <w:rsid w:val="000A4904"/>
    <w:rsid w:val="000A6557"/>
    <w:rsid w:val="000A706D"/>
    <w:rsid w:val="000B0A75"/>
    <w:rsid w:val="000B47B5"/>
    <w:rsid w:val="000B52C8"/>
    <w:rsid w:val="000C152B"/>
    <w:rsid w:val="000C3C87"/>
    <w:rsid w:val="000C4818"/>
    <w:rsid w:val="000D0B1A"/>
    <w:rsid w:val="000D0C67"/>
    <w:rsid w:val="000D1415"/>
    <w:rsid w:val="000D3D08"/>
    <w:rsid w:val="000D49E9"/>
    <w:rsid w:val="000D7228"/>
    <w:rsid w:val="000E34E0"/>
    <w:rsid w:val="000E41C0"/>
    <w:rsid w:val="000E4AD8"/>
    <w:rsid w:val="000F2889"/>
    <w:rsid w:val="000F36FB"/>
    <w:rsid w:val="000F3C78"/>
    <w:rsid w:val="000F4515"/>
    <w:rsid w:val="000F7B9B"/>
    <w:rsid w:val="001012DD"/>
    <w:rsid w:val="001044CF"/>
    <w:rsid w:val="00106D64"/>
    <w:rsid w:val="0010748E"/>
    <w:rsid w:val="001103B7"/>
    <w:rsid w:val="00113B2A"/>
    <w:rsid w:val="00114F1B"/>
    <w:rsid w:val="0011506C"/>
    <w:rsid w:val="00115FAD"/>
    <w:rsid w:val="0011682C"/>
    <w:rsid w:val="001172D1"/>
    <w:rsid w:val="00117362"/>
    <w:rsid w:val="001223BC"/>
    <w:rsid w:val="0012279E"/>
    <w:rsid w:val="0012321F"/>
    <w:rsid w:val="0012327C"/>
    <w:rsid w:val="001270DD"/>
    <w:rsid w:val="00130EC0"/>
    <w:rsid w:val="00132776"/>
    <w:rsid w:val="001416AA"/>
    <w:rsid w:val="001418B4"/>
    <w:rsid w:val="00143E60"/>
    <w:rsid w:val="001512A8"/>
    <w:rsid w:val="001559F0"/>
    <w:rsid w:val="0016078A"/>
    <w:rsid w:val="00161342"/>
    <w:rsid w:val="001614AD"/>
    <w:rsid w:val="00165227"/>
    <w:rsid w:val="00170EFE"/>
    <w:rsid w:val="00171FF2"/>
    <w:rsid w:val="001732C0"/>
    <w:rsid w:val="001756B3"/>
    <w:rsid w:val="00177710"/>
    <w:rsid w:val="00180A43"/>
    <w:rsid w:val="001811F5"/>
    <w:rsid w:val="00183873"/>
    <w:rsid w:val="0018450F"/>
    <w:rsid w:val="00186380"/>
    <w:rsid w:val="001863E7"/>
    <w:rsid w:val="0018663B"/>
    <w:rsid w:val="0018680A"/>
    <w:rsid w:val="0018719E"/>
    <w:rsid w:val="00187C58"/>
    <w:rsid w:val="00193373"/>
    <w:rsid w:val="00193670"/>
    <w:rsid w:val="001945D1"/>
    <w:rsid w:val="0019511A"/>
    <w:rsid w:val="00197673"/>
    <w:rsid w:val="001A21A2"/>
    <w:rsid w:val="001A4A2B"/>
    <w:rsid w:val="001A62BD"/>
    <w:rsid w:val="001B4944"/>
    <w:rsid w:val="001B6E4B"/>
    <w:rsid w:val="001C16EC"/>
    <w:rsid w:val="001C28CE"/>
    <w:rsid w:val="001C6D2C"/>
    <w:rsid w:val="001D2874"/>
    <w:rsid w:val="001D7450"/>
    <w:rsid w:val="001F07FE"/>
    <w:rsid w:val="001F261C"/>
    <w:rsid w:val="001F6CEF"/>
    <w:rsid w:val="002002A9"/>
    <w:rsid w:val="00204B34"/>
    <w:rsid w:val="00206E33"/>
    <w:rsid w:val="00211589"/>
    <w:rsid w:val="002138E1"/>
    <w:rsid w:val="00215405"/>
    <w:rsid w:val="00220F2D"/>
    <w:rsid w:val="00221D83"/>
    <w:rsid w:val="002252A0"/>
    <w:rsid w:val="00231547"/>
    <w:rsid w:val="00233952"/>
    <w:rsid w:val="00234593"/>
    <w:rsid w:val="00237675"/>
    <w:rsid w:val="00241DA5"/>
    <w:rsid w:val="00244272"/>
    <w:rsid w:val="0024533D"/>
    <w:rsid w:val="00245E83"/>
    <w:rsid w:val="00253343"/>
    <w:rsid w:val="00256030"/>
    <w:rsid w:val="00256B7E"/>
    <w:rsid w:val="00260386"/>
    <w:rsid w:val="002646E9"/>
    <w:rsid w:val="00264B55"/>
    <w:rsid w:val="00264D17"/>
    <w:rsid w:val="00266C40"/>
    <w:rsid w:val="00272FEC"/>
    <w:rsid w:val="00276DC0"/>
    <w:rsid w:val="00283D66"/>
    <w:rsid w:val="002865C4"/>
    <w:rsid w:val="002865FB"/>
    <w:rsid w:val="00287668"/>
    <w:rsid w:val="0028780B"/>
    <w:rsid w:val="002901B1"/>
    <w:rsid w:val="00293B14"/>
    <w:rsid w:val="002979CE"/>
    <w:rsid w:val="002A0D7A"/>
    <w:rsid w:val="002A2AD9"/>
    <w:rsid w:val="002A324C"/>
    <w:rsid w:val="002A3301"/>
    <w:rsid w:val="002A68BE"/>
    <w:rsid w:val="002B4324"/>
    <w:rsid w:val="002C25BF"/>
    <w:rsid w:val="002C5472"/>
    <w:rsid w:val="002C57F5"/>
    <w:rsid w:val="002C750B"/>
    <w:rsid w:val="002D00B5"/>
    <w:rsid w:val="002D67FE"/>
    <w:rsid w:val="002D7611"/>
    <w:rsid w:val="002D7B8F"/>
    <w:rsid w:val="002E1274"/>
    <w:rsid w:val="002E3A49"/>
    <w:rsid w:val="002E3E23"/>
    <w:rsid w:val="002E5093"/>
    <w:rsid w:val="002E6D7C"/>
    <w:rsid w:val="002F3B7E"/>
    <w:rsid w:val="002F4055"/>
    <w:rsid w:val="002F45F3"/>
    <w:rsid w:val="002F4990"/>
    <w:rsid w:val="002F6DC1"/>
    <w:rsid w:val="00303DB9"/>
    <w:rsid w:val="00304F55"/>
    <w:rsid w:val="00306C35"/>
    <w:rsid w:val="00314F48"/>
    <w:rsid w:val="00315893"/>
    <w:rsid w:val="003159ED"/>
    <w:rsid w:val="00321C4B"/>
    <w:rsid w:val="00323C70"/>
    <w:rsid w:val="00325306"/>
    <w:rsid w:val="00327C39"/>
    <w:rsid w:val="00331F39"/>
    <w:rsid w:val="00332172"/>
    <w:rsid w:val="00335A30"/>
    <w:rsid w:val="00335C69"/>
    <w:rsid w:val="00337EE1"/>
    <w:rsid w:val="0034255E"/>
    <w:rsid w:val="00343D0C"/>
    <w:rsid w:val="003441F8"/>
    <w:rsid w:val="003522EC"/>
    <w:rsid w:val="00353530"/>
    <w:rsid w:val="00353DBD"/>
    <w:rsid w:val="00362486"/>
    <w:rsid w:val="00362BB2"/>
    <w:rsid w:val="00365F10"/>
    <w:rsid w:val="003664F5"/>
    <w:rsid w:val="0036674F"/>
    <w:rsid w:val="00367E06"/>
    <w:rsid w:val="003702F8"/>
    <w:rsid w:val="003710D9"/>
    <w:rsid w:val="003759B2"/>
    <w:rsid w:val="003772A1"/>
    <w:rsid w:val="00377C41"/>
    <w:rsid w:val="003847DD"/>
    <w:rsid w:val="003865D5"/>
    <w:rsid w:val="00390B5B"/>
    <w:rsid w:val="0039136C"/>
    <w:rsid w:val="00394691"/>
    <w:rsid w:val="00395E50"/>
    <w:rsid w:val="003A2840"/>
    <w:rsid w:val="003A3BEC"/>
    <w:rsid w:val="003A5B43"/>
    <w:rsid w:val="003A7591"/>
    <w:rsid w:val="003B0A8D"/>
    <w:rsid w:val="003B167C"/>
    <w:rsid w:val="003B2DDE"/>
    <w:rsid w:val="003B35EA"/>
    <w:rsid w:val="003B47D0"/>
    <w:rsid w:val="003B61AD"/>
    <w:rsid w:val="003B69BF"/>
    <w:rsid w:val="003C510A"/>
    <w:rsid w:val="003C7679"/>
    <w:rsid w:val="003D0B4D"/>
    <w:rsid w:val="003D3F15"/>
    <w:rsid w:val="003D5A76"/>
    <w:rsid w:val="003E1B0C"/>
    <w:rsid w:val="003E23A7"/>
    <w:rsid w:val="003E2B6F"/>
    <w:rsid w:val="003E6406"/>
    <w:rsid w:val="003F2E24"/>
    <w:rsid w:val="003F7003"/>
    <w:rsid w:val="00402F30"/>
    <w:rsid w:val="004077F2"/>
    <w:rsid w:val="00407DD7"/>
    <w:rsid w:val="00410562"/>
    <w:rsid w:val="00417510"/>
    <w:rsid w:val="004222E3"/>
    <w:rsid w:val="0042532F"/>
    <w:rsid w:val="004304D0"/>
    <w:rsid w:val="00434B9C"/>
    <w:rsid w:val="0043705D"/>
    <w:rsid w:val="00452405"/>
    <w:rsid w:val="00452A3A"/>
    <w:rsid w:val="00455AC9"/>
    <w:rsid w:val="004560D0"/>
    <w:rsid w:val="00461AA2"/>
    <w:rsid w:val="00463258"/>
    <w:rsid w:val="00463401"/>
    <w:rsid w:val="00465730"/>
    <w:rsid w:val="00465978"/>
    <w:rsid w:val="00466118"/>
    <w:rsid w:val="004679B5"/>
    <w:rsid w:val="00467CDC"/>
    <w:rsid w:val="00471578"/>
    <w:rsid w:val="00482A9B"/>
    <w:rsid w:val="00482FD0"/>
    <w:rsid w:val="00484068"/>
    <w:rsid w:val="00485AD5"/>
    <w:rsid w:val="00491859"/>
    <w:rsid w:val="00491AE1"/>
    <w:rsid w:val="00495B08"/>
    <w:rsid w:val="00495EDC"/>
    <w:rsid w:val="004974E8"/>
    <w:rsid w:val="00497B3D"/>
    <w:rsid w:val="004A3206"/>
    <w:rsid w:val="004A4759"/>
    <w:rsid w:val="004A514B"/>
    <w:rsid w:val="004A55A1"/>
    <w:rsid w:val="004A5F44"/>
    <w:rsid w:val="004B2192"/>
    <w:rsid w:val="004B2F55"/>
    <w:rsid w:val="004B33F7"/>
    <w:rsid w:val="004B3A47"/>
    <w:rsid w:val="004B3D94"/>
    <w:rsid w:val="004B7AF4"/>
    <w:rsid w:val="004C2021"/>
    <w:rsid w:val="004C2D61"/>
    <w:rsid w:val="004C3CC1"/>
    <w:rsid w:val="004C5A03"/>
    <w:rsid w:val="004C5AF0"/>
    <w:rsid w:val="004C7DC1"/>
    <w:rsid w:val="004D01C6"/>
    <w:rsid w:val="004D4466"/>
    <w:rsid w:val="004D6BBC"/>
    <w:rsid w:val="004D7593"/>
    <w:rsid w:val="004D78D6"/>
    <w:rsid w:val="004D7AC3"/>
    <w:rsid w:val="004E3042"/>
    <w:rsid w:val="004E3652"/>
    <w:rsid w:val="004E67BA"/>
    <w:rsid w:val="004F3108"/>
    <w:rsid w:val="004F3F89"/>
    <w:rsid w:val="004F46D1"/>
    <w:rsid w:val="004F4F93"/>
    <w:rsid w:val="004F7CB8"/>
    <w:rsid w:val="00501D4A"/>
    <w:rsid w:val="005031EC"/>
    <w:rsid w:val="0051027C"/>
    <w:rsid w:val="005177B9"/>
    <w:rsid w:val="005265B3"/>
    <w:rsid w:val="005301B0"/>
    <w:rsid w:val="00530265"/>
    <w:rsid w:val="005355F4"/>
    <w:rsid w:val="00541AFB"/>
    <w:rsid w:val="00546EE5"/>
    <w:rsid w:val="0055248A"/>
    <w:rsid w:val="00562529"/>
    <w:rsid w:val="00562683"/>
    <w:rsid w:val="00563A92"/>
    <w:rsid w:val="0056502F"/>
    <w:rsid w:val="0056544E"/>
    <w:rsid w:val="00566049"/>
    <w:rsid w:val="0056643B"/>
    <w:rsid w:val="005677FD"/>
    <w:rsid w:val="00577FCA"/>
    <w:rsid w:val="00580FF8"/>
    <w:rsid w:val="00585214"/>
    <w:rsid w:val="005855BF"/>
    <w:rsid w:val="00585A2A"/>
    <w:rsid w:val="005865D0"/>
    <w:rsid w:val="00586CEC"/>
    <w:rsid w:val="00586F79"/>
    <w:rsid w:val="00590D8C"/>
    <w:rsid w:val="005917AB"/>
    <w:rsid w:val="00591C3F"/>
    <w:rsid w:val="005928A0"/>
    <w:rsid w:val="00595EFD"/>
    <w:rsid w:val="00597560"/>
    <w:rsid w:val="005A268F"/>
    <w:rsid w:val="005A38E1"/>
    <w:rsid w:val="005A45E7"/>
    <w:rsid w:val="005A7D19"/>
    <w:rsid w:val="005B157B"/>
    <w:rsid w:val="005B20C2"/>
    <w:rsid w:val="005B3B0F"/>
    <w:rsid w:val="005B44D9"/>
    <w:rsid w:val="005B6590"/>
    <w:rsid w:val="005C1FF6"/>
    <w:rsid w:val="005C319A"/>
    <w:rsid w:val="005C3922"/>
    <w:rsid w:val="005C4165"/>
    <w:rsid w:val="005C6DFF"/>
    <w:rsid w:val="005D085A"/>
    <w:rsid w:val="005D308E"/>
    <w:rsid w:val="005D52FC"/>
    <w:rsid w:val="005E0453"/>
    <w:rsid w:val="005E0651"/>
    <w:rsid w:val="005E13CD"/>
    <w:rsid w:val="005E1AFC"/>
    <w:rsid w:val="005E3133"/>
    <w:rsid w:val="005E742D"/>
    <w:rsid w:val="005F05CC"/>
    <w:rsid w:val="005F3C5D"/>
    <w:rsid w:val="005F60E0"/>
    <w:rsid w:val="005F7E0A"/>
    <w:rsid w:val="0060020F"/>
    <w:rsid w:val="006033B2"/>
    <w:rsid w:val="00606B27"/>
    <w:rsid w:val="006104E5"/>
    <w:rsid w:val="00612141"/>
    <w:rsid w:val="00620C45"/>
    <w:rsid w:val="00621802"/>
    <w:rsid w:val="00622210"/>
    <w:rsid w:val="00623AFD"/>
    <w:rsid w:val="0062439E"/>
    <w:rsid w:val="00624489"/>
    <w:rsid w:val="00624CA1"/>
    <w:rsid w:val="0062500A"/>
    <w:rsid w:val="006316A2"/>
    <w:rsid w:val="00633726"/>
    <w:rsid w:val="00640F42"/>
    <w:rsid w:val="006429DE"/>
    <w:rsid w:val="00647C85"/>
    <w:rsid w:val="00650475"/>
    <w:rsid w:val="00651490"/>
    <w:rsid w:val="006540B2"/>
    <w:rsid w:val="00654A97"/>
    <w:rsid w:val="00655A00"/>
    <w:rsid w:val="00657E08"/>
    <w:rsid w:val="006618D2"/>
    <w:rsid w:val="00664080"/>
    <w:rsid w:val="00665648"/>
    <w:rsid w:val="00665A1F"/>
    <w:rsid w:val="00671957"/>
    <w:rsid w:val="0067259A"/>
    <w:rsid w:val="00672ACD"/>
    <w:rsid w:val="00673639"/>
    <w:rsid w:val="00683813"/>
    <w:rsid w:val="0068540F"/>
    <w:rsid w:val="00685B25"/>
    <w:rsid w:val="00685E49"/>
    <w:rsid w:val="006865FC"/>
    <w:rsid w:val="00686634"/>
    <w:rsid w:val="00693900"/>
    <w:rsid w:val="00693BE7"/>
    <w:rsid w:val="006945BD"/>
    <w:rsid w:val="00694922"/>
    <w:rsid w:val="00695F01"/>
    <w:rsid w:val="006977A2"/>
    <w:rsid w:val="006B32A4"/>
    <w:rsid w:val="006B6B5E"/>
    <w:rsid w:val="006B7104"/>
    <w:rsid w:val="006B71FA"/>
    <w:rsid w:val="006B7DBC"/>
    <w:rsid w:val="006C011F"/>
    <w:rsid w:val="006C7BB6"/>
    <w:rsid w:val="006D037C"/>
    <w:rsid w:val="006D0467"/>
    <w:rsid w:val="006D3F20"/>
    <w:rsid w:val="006D3FDE"/>
    <w:rsid w:val="006D437E"/>
    <w:rsid w:val="006D4590"/>
    <w:rsid w:val="006D5D15"/>
    <w:rsid w:val="006E26BB"/>
    <w:rsid w:val="006E36BF"/>
    <w:rsid w:val="006E78AA"/>
    <w:rsid w:val="006F2C14"/>
    <w:rsid w:val="00704730"/>
    <w:rsid w:val="007061AB"/>
    <w:rsid w:val="007115AD"/>
    <w:rsid w:val="0071304F"/>
    <w:rsid w:val="00720304"/>
    <w:rsid w:val="0072142F"/>
    <w:rsid w:val="00722C7A"/>
    <w:rsid w:val="00724195"/>
    <w:rsid w:val="00724A78"/>
    <w:rsid w:val="007266E0"/>
    <w:rsid w:val="007270D2"/>
    <w:rsid w:val="00741A32"/>
    <w:rsid w:val="007437BD"/>
    <w:rsid w:val="00744B27"/>
    <w:rsid w:val="00745084"/>
    <w:rsid w:val="00746A39"/>
    <w:rsid w:val="00747816"/>
    <w:rsid w:val="007502A8"/>
    <w:rsid w:val="0075184C"/>
    <w:rsid w:val="00752733"/>
    <w:rsid w:val="007534F1"/>
    <w:rsid w:val="007621FE"/>
    <w:rsid w:val="00762EE8"/>
    <w:rsid w:val="00763711"/>
    <w:rsid w:val="007638A4"/>
    <w:rsid w:val="00767054"/>
    <w:rsid w:val="00770C96"/>
    <w:rsid w:val="00771B88"/>
    <w:rsid w:val="00775341"/>
    <w:rsid w:val="007802D7"/>
    <w:rsid w:val="00780DE9"/>
    <w:rsid w:val="00785859"/>
    <w:rsid w:val="00787482"/>
    <w:rsid w:val="007877D2"/>
    <w:rsid w:val="00787C55"/>
    <w:rsid w:val="00787E4F"/>
    <w:rsid w:val="007901AB"/>
    <w:rsid w:val="00790B62"/>
    <w:rsid w:val="00791DC5"/>
    <w:rsid w:val="007924A4"/>
    <w:rsid w:val="00797924"/>
    <w:rsid w:val="007A253F"/>
    <w:rsid w:val="007A487F"/>
    <w:rsid w:val="007B1987"/>
    <w:rsid w:val="007B2A0D"/>
    <w:rsid w:val="007B323C"/>
    <w:rsid w:val="007B4AE0"/>
    <w:rsid w:val="007B4FE3"/>
    <w:rsid w:val="007B56D7"/>
    <w:rsid w:val="007B610C"/>
    <w:rsid w:val="007B6739"/>
    <w:rsid w:val="007B7308"/>
    <w:rsid w:val="007C12FD"/>
    <w:rsid w:val="007C69B9"/>
    <w:rsid w:val="007C794B"/>
    <w:rsid w:val="007D5CB8"/>
    <w:rsid w:val="007E1CC2"/>
    <w:rsid w:val="007E210E"/>
    <w:rsid w:val="007E2ABC"/>
    <w:rsid w:val="007E399E"/>
    <w:rsid w:val="007E4A4F"/>
    <w:rsid w:val="007E690A"/>
    <w:rsid w:val="007F22B0"/>
    <w:rsid w:val="007F7BC7"/>
    <w:rsid w:val="00805B53"/>
    <w:rsid w:val="00806F75"/>
    <w:rsid w:val="008070CE"/>
    <w:rsid w:val="00807B25"/>
    <w:rsid w:val="00812BCB"/>
    <w:rsid w:val="00813331"/>
    <w:rsid w:val="00813A96"/>
    <w:rsid w:val="0081588C"/>
    <w:rsid w:val="0081705C"/>
    <w:rsid w:val="00817DBD"/>
    <w:rsid w:val="0082181F"/>
    <w:rsid w:val="00823815"/>
    <w:rsid w:val="00824C05"/>
    <w:rsid w:val="008364AD"/>
    <w:rsid w:val="00841C60"/>
    <w:rsid w:val="00844909"/>
    <w:rsid w:val="0084664D"/>
    <w:rsid w:val="0085154E"/>
    <w:rsid w:val="00851759"/>
    <w:rsid w:val="0085564E"/>
    <w:rsid w:val="008565C9"/>
    <w:rsid w:val="00865DF0"/>
    <w:rsid w:val="00870F9E"/>
    <w:rsid w:val="008715B8"/>
    <w:rsid w:val="00873657"/>
    <w:rsid w:val="00880178"/>
    <w:rsid w:val="00884385"/>
    <w:rsid w:val="00890789"/>
    <w:rsid w:val="008910F1"/>
    <w:rsid w:val="00891985"/>
    <w:rsid w:val="008970F8"/>
    <w:rsid w:val="008A4BAA"/>
    <w:rsid w:val="008A503E"/>
    <w:rsid w:val="008A77BB"/>
    <w:rsid w:val="008A7F61"/>
    <w:rsid w:val="008B0917"/>
    <w:rsid w:val="008B3D23"/>
    <w:rsid w:val="008B403E"/>
    <w:rsid w:val="008C3C95"/>
    <w:rsid w:val="008C4BD4"/>
    <w:rsid w:val="008D010F"/>
    <w:rsid w:val="008D2ABC"/>
    <w:rsid w:val="008D4386"/>
    <w:rsid w:val="008D44EC"/>
    <w:rsid w:val="008D622F"/>
    <w:rsid w:val="008D68C5"/>
    <w:rsid w:val="008D7E83"/>
    <w:rsid w:val="008E254F"/>
    <w:rsid w:val="008E3165"/>
    <w:rsid w:val="008E777F"/>
    <w:rsid w:val="008F091E"/>
    <w:rsid w:val="008F4428"/>
    <w:rsid w:val="00904688"/>
    <w:rsid w:val="009059AA"/>
    <w:rsid w:val="00905D44"/>
    <w:rsid w:val="0090639E"/>
    <w:rsid w:val="009172FE"/>
    <w:rsid w:val="009205CE"/>
    <w:rsid w:val="00920FC5"/>
    <w:rsid w:val="00922911"/>
    <w:rsid w:val="009230F3"/>
    <w:rsid w:val="00923113"/>
    <w:rsid w:val="00924F1F"/>
    <w:rsid w:val="00935076"/>
    <w:rsid w:val="009373C3"/>
    <w:rsid w:val="00942BF4"/>
    <w:rsid w:val="00943F4B"/>
    <w:rsid w:val="00951C3F"/>
    <w:rsid w:val="00952CAA"/>
    <w:rsid w:val="009548D0"/>
    <w:rsid w:val="00957595"/>
    <w:rsid w:val="00960C24"/>
    <w:rsid w:val="0096272C"/>
    <w:rsid w:val="009655E8"/>
    <w:rsid w:val="00965644"/>
    <w:rsid w:val="009733D3"/>
    <w:rsid w:val="009746D1"/>
    <w:rsid w:val="009812EB"/>
    <w:rsid w:val="00981705"/>
    <w:rsid w:val="009829EE"/>
    <w:rsid w:val="00986674"/>
    <w:rsid w:val="00990070"/>
    <w:rsid w:val="009905F2"/>
    <w:rsid w:val="009911EE"/>
    <w:rsid w:val="00995F6D"/>
    <w:rsid w:val="009962E1"/>
    <w:rsid w:val="00996586"/>
    <w:rsid w:val="009A1BDF"/>
    <w:rsid w:val="009B01CE"/>
    <w:rsid w:val="009B10DD"/>
    <w:rsid w:val="009B2357"/>
    <w:rsid w:val="009B2E3B"/>
    <w:rsid w:val="009B4180"/>
    <w:rsid w:val="009B4864"/>
    <w:rsid w:val="009B5B18"/>
    <w:rsid w:val="009B66A8"/>
    <w:rsid w:val="009B7F79"/>
    <w:rsid w:val="009C0832"/>
    <w:rsid w:val="009C4067"/>
    <w:rsid w:val="009D0717"/>
    <w:rsid w:val="009D2065"/>
    <w:rsid w:val="009D22C1"/>
    <w:rsid w:val="009D26F1"/>
    <w:rsid w:val="009D4CFD"/>
    <w:rsid w:val="009E29C3"/>
    <w:rsid w:val="009E4968"/>
    <w:rsid w:val="009E6E4D"/>
    <w:rsid w:val="009E7722"/>
    <w:rsid w:val="009F0B11"/>
    <w:rsid w:val="009F33AD"/>
    <w:rsid w:val="009F33E9"/>
    <w:rsid w:val="009F5B31"/>
    <w:rsid w:val="009F63F9"/>
    <w:rsid w:val="009F6B21"/>
    <w:rsid w:val="00A0189D"/>
    <w:rsid w:val="00A01F15"/>
    <w:rsid w:val="00A03673"/>
    <w:rsid w:val="00A04ED2"/>
    <w:rsid w:val="00A05040"/>
    <w:rsid w:val="00A106B1"/>
    <w:rsid w:val="00A12BA9"/>
    <w:rsid w:val="00A1708F"/>
    <w:rsid w:val="00A2125A"/>
    <w:rsid w:val="00A2580D"/>
    <w:rsid w:val="00A262EB"/>
    <w:rsid w:val="00A26613"/>
    <w:rsid w:val="00A31210"/>
    <w:rsid w:val="00A33CBB"/>
    <w:rsid w:val="00A33EB8"/>
    <w:rsid w:val="00A428C6"/>
    <w:rsid w:val="00A42E75"/>
    <w:rsid w:val="00A452F7"/>
    <w:rsid w:val="00A4662E"/>
    <w:rsid w:val="00A50991"/>
    <w:rsid w:val="00A51D11"/>
    <w:rsid w:val="00A51F3E"/>
    <w:rsid w:val="00A526CE"/>
    <w:rsid w:val="00A5278B"/>
    <w:rsid w:val="00A5351D"/>
    <w:rsid w:val="00A537D4"/>
    <w:rsid w:val="00A543D5"/>
    <w:rsid w:val="00A576DA"/>
    <w:rsid w:val="00A61CC5"/>
    <w:rsid w:val="00A63666"/>
    <w:rsid w:val="00A71B76"/>
    <w:rsid w:val="00A730F6"/>
    <w:rsid w:val="00A7381D"/>
    <w:rsid w:val="00A74A7E"/>
    <w:rsid w:val="00A81056"/>
    <w:rsid w:val="00A831A8"/>
    <w:rsid w:val="00A845EF"/>
    <w:rsid w:val="00A84FCB"/>
    <w:rsid w:val="00A852C7"/>
    <w:rsid w:val="00A86A34"/>
    <w:rsid w:val="00A873A5"/>
    <w:rsid w:val="00A9085C"/>
    <w:rsid w:val="00A91CB6"/>
    <w:rsid w:val="00A9239F"/>
    <w:rsid w:val="00A93E0B"/>
    <w:rsid w:val="00A9448D"/>
    <w:rsid w:val="00AA0A47"/>
    <w:rsid w:val="00AA162A"/>
    <w:rsid w:val="00AA25B1"/>
    <w:rsid w:val="00AA5DD1"/>
    <w:rsid w:val="00AB19FC"/>
    <w:rsid w:val="00AB3019"/>
    <w:rsid w:val="00AB3541"/>
    <w:rsid w:val="00AB3991"/>
    <w:rsid w:val="00AB6301"/>
    <w:rsid w:val="00AC0610"/>
    <w:rsid w:val="00AC0623"/>
    <w:rsid w:val="00AD2EC8"/>
    <w:rsid w:val="00AD5480"/>
    <w:rsid w:val="00AE1032"/>
    <w:rsid w:val="00AE154B"/>
    <w:rsid w:val="00AE2FC1"/>
    <w:rsid w:val="00AE7181"/>
    <w:rsid w:val="00AF1D4B"/>
    <w:rsid w:val="00AF3F7E"/>
    <w:rsid w:val="00AF3F8B"/>
    <w:rsid w:val="00B002E1"/>
    <w:rsid w:val="00B008EF"/>
    <w:rsid w:val="00B018AC"/>
    <w:rsid w:val="00B01AAC"/>
    <w:rsid w:val="00B02D72"/>
    <w:rsid w:val="00B06880"/>
    <w:rsid w:val="00B109BA"/>
    <w:rsid w:val="00B12195"/>
    <w:rsid w:val="00B14041"/>
    <w:rsid w:val="00B14A40"/>
    <w:rsid w:val="00B16698"/>
    <w:rsid w:val="00B23448"/>
    <w:rsid w:val="00B2529F"/>
    <w:rsid w:val="00B2600B"/>
    <w:rsid w:val="00B30305"/>
    <w:rsid w:val="00B3609F"/>
    <w:rsid w:val="00B365ED"/>
    <w:rsid w:val="00B37CFA"/>
    <w:rsid w:val="00B50076"/>
    <w:rsid w:val="00B51C64"/>
    <w:rsid w:val="00B557D4"/>
    <w:rsid w:val="00B55E89"/>
    <w:rsid w:val="00B564B3"/>
    <w:rsid w:val="00B56ABB"/>
    <w:rsid w:val="00B6100C"/>
    <w:rsid w:val="00B6145D"/>
    <w:rsid w:val="00B61D41"/>
    <w:rsid w:val="00B622B4"/>
    <w:rsid w:val="00B6695F"/>
    <w:rsid w:val="00B710D0"/>
    <w:rsid w:val="00B74EE5"/>
    <w:rsid w:val="00B75E4F"/>
    <w:rsid w:val="00B7655C"/>
    <w:rsid w:val="00B76A2C"/>
    <w:rsid w:val="00B76DA5"/>
    <w:rsid w:val="00B864EB"/>
    <w:rsid w:val="00B923FE"/>
    <w:rsid w:val="00B92CEC"/>
    <w:rsid w:val="00BA20AE"/>
    <w:rsid w:val="00BA4035"/>
    <w:rsid w:val="00BA6952"/>
    <w:rsid w:val="00BB20C4"/>
    <w:rsid w:val="00BB3040"/>
    <w:rsid w:val="00BB49B0"/>
    <w:rsid w:val="00BB6677"/>
    <w:rsid w:val="00BC009F"/>
    <w:rsid w:val="00BC087A"/>
    <w:rsid w:val="00BC3315"/>
    <w:rsid w:val="00BC3E48"/>
    <w:rsid w:val="00BC5356"/>
    <w:rsid w:val="00BC6B32"/>
    <w:rsid w:val="00BC70F4"/>
    <w:rsid w:val="00BC7E32"/>
    <w:rsid w:val="00BE0262"/>
    <w:rsid w:val="00BE28C8"/>
    <w:rsid w:val="00BE3B0B"/>
    <w:rsid w:val="00BE576A"/>
    <w:rsid w:val="00BF0812"/>
    <w:rsid w:val="00BF0938"/>
    <w:rsid w:val="00BF16EA"/>
    <w:rsid w:val="00BF1B23"/>
    <w:rsid w:val="00BF2AF7"/>
    <w:rsid w:val="00BF4C18"/>
    <w:rsid w:val="00BF5FFB"/>
    <w:rsid w:val="00BF66F9"/>
    <w:rsid w:val="00BF7B81"/>
    <w:rsid w:val="00C00353"/>
    <w:rsid w:val="00C011EC"/>
    <w:rsid w:val="00C01380"/>
    <w:rsid w:val="00C04740"/>
    <w:rsid w:val="00C107C6"/>
    <w:rsid w:val="00C14000"/>
    <w:rsid w:val="00C14CE8"/>
    <w:rsid w:val="00C15904"/>
    <w:rsid w:val="00C17E17"/>
    <w:rsid w:val="00C20C88"/>
    <w:rsid w:val="00C2227E"/>
    <w:rsid w:val="00C22A3C"/>
    <w:rsid w:val="00C23DB7"/>
    <w:rsid w:val="00C249E4"/>
    <w:rsid w:val="00C24F52"/>
    <w:rsid w:val="00C31A77"/>
    <w:rsid w:val="00C34371"/>
    <w:rsid w:val="00C404DF"/>
    <w:rsid w:val="00C43FAD"/>
    <w:rsid w:val="00C45340"/>
    <w:rsid w:val="00C53FB7"/>
    <w:rsid w:val="00C561EC"/>
    <w:rsid w:val="00C57688"/>
    <w:rsid w:val="00C64C18"/>
    <w:rsid w:val="00C70794"/>
    <w:rsid w:val="00C76C45"/>
    <w:rsid w:val="00C80713"/>
    <w:rsid w:val="00C85C0A"/>
    <w:rsid w:val="00C915BC"/>
    <w:rsid w:val="00C9640B"/>
    <w:rsid w:val="00CA23FD"/>
    <w:rsid w:val="00CA2E18"/>
    <w:rsid w:val="00CA6F5F"/>
    <w:rsid w:val="00CB5072"/>
    <w:rsid w:val="00CB7F25"/>
    <w:rsid w:val="00CC5EC1"/>
    <w:rsid w:val="00CC5F88"/>
    <w:rsid w:val="00CC7ACF"/>
    <w:rsid w:val="00CD14B7"/>
    <w:rsid w:val="00CD169D"/>
    <w:rsid w:val="00CD277D"/>
    <w:rsid w:val="00CD40CC"/>
    <w:rsid w:val="00CD4C05"/>
    <w:rsid w:val="00CE0387"/>
    <w:rsid w:val="00CE05A6"/>
    <w:rsid w:val="00CE2D15"/>
    <w:rsid w:val="00CE435A"/>
    <w:rsid w:val="00CE672D"/>
    <w:rsid w:val="00CF079E"/>
    <w:rsid w:val="00CF1612"/>
    <w:rsid w:val="00CF21CE"/>
    <w:rsid w:val="00CF7DD6"/>
    <w:rsid w:val="00D06AFD"/>
    <w:rsid w:val="00D12358"/>
    <w:rsid w:val="00D1644F"/>
    <w:rsid w:val="00D16746"/>
    <w:rsid w:val="00D22C97"/>
    <w:rsid w:val="00D2481E"/>
    <w:rsid w:val="00D24FBA"/>
    <w:rsid w:val="00D30D84"/>
    <w:rsid w:val="00D30D85"/>
    <w:rsid w:val="00D316BE"/>
    <w:rsid w:val="00D31D22"/>
    <w:rsid w:val="00D33CDE"/>
    <w:rsid w:val="00D36CDE"/>
    <w:rsid w:val="00D37A68"/>
    <w:rsid w:val="00D405A3"/>
    <w:rsid w:val="00D418E2"/>
    <w:rsid w:val="00D4315A"/>
    <w:rsid w:val="00D43F9F"/>
    <w:rsid w:val="00D44A26"/>
    <w:rsid w:val="00D44C3F"/>
    <w:rsid w:val="00D46517"/>
    <w:rsid w:val="00D47147"/>
    <w:rsid w:val="00D47D46"/>
    <w:rsid w:val="00D50500"/>
    <w:rsid w:val="00D50AFE"/>
    <w:rsid w:val="00D52F4F"/>
    <w:rsid w:val="00D54FA7"/>
    <w:rsid w:val="00D57E85"/>
    <w:rsid w:val="00D60F06"/>
    <w:rsid w:val="00D6138B"/>
    <w:rsid w:val="00D6565E"/>
    <w:rsid w:val="00D67C8F"/>
    <w:rsid w:val="00D715FC"/>
    <w:rsid w:val="00D729AF"/>
    <w:rsid w:val="00D73086"/>
    <w:rsid w:val="00D766BA"/>
    <w:rsid w:val="00D77FA7"/>
    <w:rsid w:val="00D80C4A"/>
    <w:rsid w:val="00D81D3B"/>
    <w:rsid w:val="00D943E5"/>
    <w:rsid w:val="00D9494B"/>
    <w:rsid w:val="00D963C4"/>
    <w:rsid w:val="00D97B9A"/>
    <w:rsid w:val="00DA08A0"/>
    <w:rsid w:val="00DA2184"/>
    <w:rsid w:val="00DA22C4"/>
    <w:rsid w:val="00DA5FC9"/>
    <w:rsid w:val="00DB238B"/>
    <w:rsid w:val="00DB37B5"/>
    <w:rsid w:val="00DC5478"/>
    <w:rsid w:val="00DC6284"/>
    <w:rsid w:val="00DD074F"/>
    <w:rsid w:val="00DD1108"/>
    <w:rsid w:val="00DD3ADE"/>
    <w:rsid w:val="00DD73C3"/>
    <w:rsid w:val="00DE1C8E"/>
    <w:rsid w:val="00DE452F"/>
    <w:rsid w:val="00DE4FEC"/>
    <w:rsid w:val="00DE6066"/>
    <w:rsid w:val="00DE6E44"/>
    <w:rsid w:val="00DE70D2"/>
    <w:rsid w:val="00DE7FC8"/>
    <w:rsid w:val="00DF0C9C"/>
    <w:rsid w:val="00DF1283"/>
    <w:rsid w:val="00DF6C24"/>
    <w:rsid w:val="00E02457"/>
    <w:rsid w:val="00E029AD"/>
    <w:rsid w:val="00E03341"/>
    <w:rsid w:val="00E05350"/>
    <w:rsid w:val="00E066C2"/>
    <w:rsid w:val="00E06FF2"/>
    <w:rsid w:val="00E12793"/>
    <w:rsid w:val="00E206F8"/>
    <w:rsid w:val="00E22E57"/>
    <w:rsid w:val="00E301F2"/>
    <w:rsid w:val="00E342FF"/>
    <w:rsid w:val="00E34803"/>
    <w:rsid w:val="00E34A9C"/>
    <w:rsid w:val="00E35C26"/>
    <w:rsid w:val="00E4110E"/>
    <w:rsid w:val="00E440AC"/>
    <w:rsid w:val="00E44237"/>
    <w:rsid w:val="00E46AD1"/>
    <w:rsid w:val="00E46AED"/>
    <w:rsid w:val="00E538E8"/>
    <w:rsid w:val="00E562D1"/>
    <w:rsid w:val="00E568B5"/>
    <w:rsid w:val="00E60C01"/>
    <w:rsid w:val="00E63239"/>
    <w:rsid w:val="00E65162"/>
    <w:rsid w:val="00E661A1"/>
    <w:rsid w:val="00E67063"/>
    <w:rsid w:val="00E70277"/>
    <w:rsid w:val="00E707E9"/>
    <w:rsid w:val="00E72CE1"/>
    <w:rsid w:val="00E73FFA"/>
    <w:rsid w:val="00E74712"/>
    <w:rsid w:val="00E749D1"/>
    <w:rsid w:val="00E7542A"/>
    <w:rsid w:val="00E759D8"/>
    <w:rsid w:val="00E80E5A"/>
    <w:rsid w:val="00E81370"/>
    <w:rsid w:val="00E818D8"/>
    <w:rsid w:val="00E87EDD"/>
    <w:rsid w:val="00E92DFD"/>
    <w:rsid w:val="00E930F3"/>
    <w:rsid w:val="00E94D94"/>
    <w:rsid w:val="00E96DD5"/>
    <w:rsid w:val="00E979D0"/>
    <w:rsid w:val="00EA05E6"/>
    <w:rsid w:val="00EA108D"/>
    <w:rsid w:val="00EA1656"/>
    <w:rsid w:val="00EA5CDE"/>
    <w:rsid w:val="00EA795E"/>
    <w:rsid w:val="00EB4CE0"/>
    <w:rsid w:val="00EB7B35"/>
    <w:rsid w:val="00EC1ED8"/>
    <w:rsid w:val="00EC21CF"/>
    <w:rsid w:val="00EC28A2"/>
    <w:rsid w:val="00EC588F"/>
    <w:rsid w:val="00EC6F3A"/>
    <w:rsid w:val="00ED3E9B"/>
    <w:rsid w:val="00ED425E"/>
    <w:rsid w:val="00ED5B01"/>
    <w:rsid w:val="00ED6594"/>
    <w:rsid w:val="00EE13D7"/>
    <w:rsid w:val="00EE18DC"/>
    <w:rsid w:val="00EE1A7E"/>
    <w:rsid w:val="00EE1D9A"/>
    <w:rsid w:val="00EE2B0E"/>
    <w:rsid w:val="00EE5B2B"/>
    <w:rsid w:val="00EE6B5C"/>
    <w:rsid w:val="00EE7464"/>
    <w:rsid w:val="00EF0A3F"/>
    <w:rsid w:val="00EF1B99"/>
    <w:rsid w:val="00EF2CE3"/>
    <w:rsid w:val="00EF4B1F"/>
    <w:rsid w:val="00EF6BAE"/>
    <w:rsid w:val="00EF7454"/>
    <w:rsid w:val="00EF7D35"/>
    <w:rsid w:val="00F026F8"/>
    <w:rsid w:val="00F03184"/>
    <w:rsid w:val="00F05982"/>
    <w:rsid w:val="00F07D5D"/>
    <w:rsid w:val="00F1208C"/>
    <w:rsid w:val="00F13083"/>
    <w:rsid w:val="00F14D19"/>
    <w:rsid w:val="00F16FF0"/>
    <w:rsid w:val="00F2002B"/>
    <w:rsid w:val="00F21170"/>
    <w:rsid w:val="00F22732"/>
    <w:rsid w:val="00F24AB7"/>
    <w:rsid w:val="00F3420E"/>
    <w:rsid w:val="00F361D5"/>
    <w:rsid w:val="00F43F29"/>
    <w:rsid w:val="00F50C32"/>
    <w:rsid w:val="00F579E1"/>
    <w:rsid w:val="00F635B9"/>
    <w:rsid w:val="00F63CD6"/>
    <w:rsid w:val="00F65653"/>
    <w:rsid w:val="00F6656C"/>
    <w:rsid w:val="00F70EB5"/>
    <w:rsid w:val="00F7198F"/>
    <w:rsid w:val="00F74C58"/>
    <w:rsid w:val="00F77A13"/>
    <w:rsid w:val="00F80470"/>
    <w:rsid w:val="00F80533"/>
    <w:rsid w:val="00F81FF1"/>
    <w:rsid w:val="00F8288B"/>
    <w:rsid w:val="00F830B0"/>
    <w:rsid w:val="00F855F3"/>
    <w:rsid w:val="00F9125D"/>
    <w:rsid w:val="00F91E71"/>
    <w:rsid w:val="00F91FA3"/>
    <w:rsid w:val="00F94182"/>
    <w:rsid w:val="00F94991"/>
    <w:rsid w:val="00F9545D"/>
    <w:rsid w:val="00F95549"/>
    <w:rsid w:val="00F96C25"/>
    <w:rsid w:val="00FA10D5"/>
    <w:rsid w:val="00FA2309"/>
    <w:rsid w:val="00FA3CC3"/>
    <w:rsid w:val="00FA3F02"/>
    <w:rsid w:val="00FA439E"/>
    <w:rsid w:val="00FA4D79"/>
    <w:rsid w:val="00FA696C"/>
    <w:rsid w:val="00FA7DE0"/>
    <w:rsid w:val="00FB2BD7"/>
    <w:rsid w:val="00FB3108"/>
    <w:rsid w:val="00FB44EC"/>
    <w:rsid w:val="00FC0114"/>
    <w:rsid w:val="00FC241B"/>
    <w:rsid w:val="00FC6FB2"/>
    <w:rsid w:val="00FD01ED"/>
    <w:rsid w:val="00FE01E5"/>
    <w:rsid w:val="00FE0B7F"/>
    <w:rsid w:val="00FE4862"/>
    <w:rsid w:val="00FE67C3"/>
    <w:rsid w:val="00FF0CE4"/>
    <w:rsid w:val="00FF4CAA"/>
    <w:rsid w:val="00FF6BFB"/>
    <w:rsid w:val="00FF73EC"/>
    <w:rsid w:val="00FF78F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D0265"/>
  <w15:chartTrackingRefBased/>
  <w15:docId w15:val="{BE0F277D-B1FF-4319-9675-0AE5859EE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534F1"/>
    <w:pPr>
      <w:spacing w:after="0" w:line="240" w:lineRule="auto"/>
      <w:outlineLvl w:val="0"/>
    </w:pPr>
    <w:rPr>
      <w:b/>
      <w:bCs/>
      <w:color w:val="FFC000" w:themeColor="accent4"/>
      <w:lang w:val="fr-FR"/>
    </w:rPr>
  </w:style>
  <w:style w:type="paragraph" w:styleId="Titre2">
    <w:name w:val="heading 2"/>
    <w:basedOn w:val="Titre1"/>
    <w:next w:val="Normal"/>
    <w:link w:val="Titre2Car"/>
    <w:uiPriority w:val="9"/>
    <w:unhideWhenUsed/>
    <w:qFormat/>
    <w:rsid w:val="007534F1"/>
    <w:pPr>
      <w:outlineLvl w:val="1"/>
    </w:pPr>
    <w:rPr>
      <w:bCs w:val="0"/>
      <w:color w:val="44546A" w:themeColor="text2"/>
    </w:rPr>
  </w:style>
  <w:style w:type="paragraph" w:styleId="Titre4">
    <w:name w:val="heading 4"/>
    <w:basedOn w:val="Normal"/>
    <w:next w:val="Normal"/>
    <w:link w:val="Titre4Car"/>
    <w:uiPriority w:val="9"/>
    <w:semiHidden/>
    <w:unhideWhenUsed/>
    <w:qFormat/>
    <w:rsid w:val="000C152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1283"/>
    <w:pPr>
      <w:ind w:left="720"/>
      <w:contextualSpacing/>
    </w:pPr>
  </w:style>
  <w:style w:type="table" w:styleId="Grilledutableau">
    <w:name w:val="Table Grid"/>
    <w:basedOn w:val="TableauNormal"/>
    <w:uiPriority w:val="39"/>
    <w:rsid w:val="008E7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759D8"/>
    <w:pPr>
      <w:tabs>
        <w:tab w:val="center" w:pos="4536"/>
        <w:tab w:val="right" w:pos="9072"/>
      </w:tabs>
      <w:spacing w:after="0" w:line="240" w:lineRule="auto"/>
    </w:pPr>
  </w:style>
  <w:style w:type="character" w:customStyle="1" w:styleId="En-tteCar">
    <w:name w:val="En-tête Car"/>
    <w:basedOn w:val="Policepardfaut"/>
    <w:link w:val="En-tte"/>
    <w:uiPriority w:val="99"/>
    <w:rsid w:val="00E759D8"/>
  </w:style>
  <w:style w:type="paragraph" w:styleId="Pieddepage">
    <w:name w:val="footer"/>
    <w:basedOn w:val="Normal"/>
    <w:link w:val="PieddepageCar"/>
    <w:uiPriority w:val="99"/>
    <w:unhideWhenUsed/>
    <w:rsid w:val="00E759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59D8"/>
  </w:style>
  <w:style w:type="character" w:styleId="Lienhypertexte">
    <w:name w:val="Hyperlink"/>
    <w:basedOn w:val="Policepardfaut"/>
    <w:uiPriority w:val="99"/>
    <w:unhideWhenUsed/>
    <w:rsid w:val="00BE28C8"/>
    <w:rPr>
      <w:color w:val="0563C1" w:themeColor="hyperlink"/>
      <w:u w:val="single"/>
    </w:rPr>
  </w:style>
  <w:style w:type="character" w:styleId="Mentionnonrsolue">
    <w:name w:val="Unresolved Mention"/>
    <w:basedOn w:val="Policepardfaut"/>
    <w:uiPriority w:val="99"/>
    <w:semiHidden/>
    <w:unhideWhenUsed/>
    <w:rsid w:val="00BE28C8"/>
    <w:rPr>
      <w:color w:val="605E5C"/>
      <w:shd w:val="clear" w:color="auto" w:fill="E1DFDD"/>
    </w:rPr>
  </w:style>
  <w:style w:type="character" w:customStyle="1" w:styleId="Titre1Car">
    <w:name w:val="Titre 1 Car"/>
    <w:basedOn w:val="Policepardfaut"/>
    <w:link w:val="Titre1"/>
    <w:uiPriority w:val="9"/>
    <w:rsid w:val="007534F1"/>
    <w:rPr>
      <w:b/>
      <w:bCs/>
      <w:color w:val="FFC000" w:themeColor="accent4"/>
      <w:lang w:val="fr-FR"/>
    </w:rPr>
  </w:style>
  <w:style w:type="character" w:customStyle="1" w:styleId="Titre2Car">
    <w:name w:val="Titre 2 Car"/>
    <w:basedOn w:val="Policepardfaut"/>
    <w:link w:val="Titre2"/>
    <w:uiPriority w:val="9"/>
    <w:rsid w:val="007534F1"/>
    <w:rPr>
      <w:b/>
      <w:color w:val="44546A" w:themeColor="text2"/>
      <w:lang w:val="fr-FR"/>
    </w:rPr>
  </w:style>
  <w:style w:type="paragraph" w:styleId="Titre">
    <w:name w:val="Title"/>
    <w:basedOn w:val="Normal"/>
    <w:next w:val="Normal"/>
    <w:link w:val="TitreCar"/>
    <w:uiPriority w:val="10"/>
    <w:qFormat/>
    <w:rsid w:val="007534F1"/>
    <w:pPr>
      <w:spacing w:after="0" w:line="360" w:lineRule="auto"/>
      <w:contextualSpacing/>
      <w:jc w:val="center"/>
    </w:pPr>
    <w:rPr>
      <w:rFonts w:ascii="Franklin Gothic Demi" w:eastAsiaTheme="majorEastAsia" w:hAnsi="Franklin Gothic Demi" w:cstheme="majorBidi"/>
      <w:spacing w:val="-10"/>
      <w:kern w:val="28"/>
      <w:sz w:val="72"/>
      <w:szCs w:val="56"/>
      <w:lang w:val="fr-FR"/>
    </w:rPr>
  </w:style>
  <w:style w:type="character" w:customStyle="1" w:styleId="TitreCar">
    <w:name w:val="Titre Car"/>
    <w:basedOn w:val="Policepardfaut"/>
    <w:link w:val="Titre"/>
    <w:uiPriority w:val="10"/>
    <w:rsid w:val="007534F1"/>
    <w:rPr>
      <w:rFonts w:ascii="Franklin Gothic Demi" w:eastAsiaTheme="majorEastAsia" w:hAnsi="Franklin Gothic Demi" w:cstheme="majorBidi"/>
      <w:spacing w:val="-10"/>
      <w:kern w:val="28"/>
      <w:sz w:val="72"/>
      <w:szCs w:val="56"/>
      <w:lang w:val="fr-FR"/>
    </w:rPr>
  </w:style>
  <w:style w:type="table" w:customStyle="1" w:styleId="Style1">
    <w:name w:val="Style 1"/>
    <w:basedOn w:val="TableauNormal"/>
    <w:uiPriority w:val="99"/>
    <w:rsid w:val="007534F1"/>
    <w:pPr>
      <w:spacing w:after="0" w:line="240" w:lineRule="auto"/>
    </w:pPr>
    <w:rPr>
      <w:lang w:val="fr-FR"/>
    </w:rPr>
    <w:tblPr/>
  </w:style>
  <w:style w:type="table" w:styleId="Tableausimple4">
    <w:name w:val="Plain Table 4"/>
    <w:basedOn w:val="TableauNormal"/>
    <w:uiPriority w:val="44"/>
    <w:rsid w:val="007534F1"/>
    <w:pPr>
      <w:spacing w:after="0" w:line="240" w:lineRule="auto"/>
    </w:pPr>
    <w:rPr>
      <w:lang w:val="fr-FR"/>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rPr>
        <w:b/>
        <w:bCs/>
        <w:color w:val="FFC000" w:themeColor="accent4"/>
      </w:rPr>
      <w:tblPr/>
      <w:tcPr>
        <w:shd w:val="clear" w:color="auto" w:fill="44546A" w:themeFill="text2"/>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tedebasdepage">
    <w:name w:val="footnote text"/>
    <w:basedOn w:val="Normal"/>
    <w:link w:val="NotedebasdepageCar"/>
    <w:uiPriority w:val="99"/>
    <w:semiHidden/>
    <w:unhideWhenUsed/>
    <w:rsid w:val="00E1279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12793"/>
    <w:rPr>
      <w:sz w:val="20"/>
      <w:szCs w:val="20"/>
    </w:rPr>
  </w:style>
  <w:style w:type="character" w:styleId="Appelnotedebasdep">
    <w:name w:val="footnote reference"/>
    <w:basedOn w:val="Policepardfaut"/>
    <w:uiPriority w:val="99"/>
    <w:semiHidden/>
    <w:unhideWhenUsed/>
    <w:rsid w:val="00E12793"/>
    <w:rPr>
      <w:vertAlign w:val="superscript"/>
    </w:rPr>
  </w:style>
  <w:style w:type="character" w:customStyle="1" w:styleId="Titre4Car">
    <w:name w:val="Titre 4 Car"/>
    <w:basedOn w:val="Policepardfaut"/>
    <w:link w:val="Titre4"/>
    <w:uiPriority w:val="9"/>
    <w:semiHidden/>
    <w:rsid w:val="000C152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4339">
      <w:bodyDiv w:val="1"/>
      <w:marLeft w:val="0"/>
      <w:marRight w:val="0"/>
      <w:marTop w:val="0"/>
      <w:marBottom w:val="0"/>
      <w:divBdr>
        <w:top w:val="none" w:sz="0" w:space="0" w:color="auto"/>
        <w:left w:val="none" w:sz="0" w:space="0" w:color="auto"/>
        <w:bottom w:val="none" w:sz="0" w:space="0" w:color="auto"/>
        <w:right w:val="none" w:sz="0" w:space="0" w:color="auto"/>
      </w:divBdr>
    </w:div>
    <w:div w:id="142046656">
      <w:bodyDiv w:val="1"/>
      <w:marLeft w:val="0"/>
      <w:marRight w:val="0"/>
      <w:marTop w:val="0"/>
      <w:marBottom w:val="0"/>
      <w:divBdr>
        <w:top w:val="none" w:sz="0" w:space="0" w:color="auto"/>
        <w:left w:val="none" w:sz="0" w:space="0" w:color="auto"/>
        <w:bottom w:val="none" w:sz="0" w:space="0" w:color="auto"/>
        <w:right w:val="none" w:sz="0" w:space="0" w:color="auto"/>
      </w:divBdr>
    </w:div>
    <w:div w:id="157963612">
      <w:bodyDiv w:val="1"/>
      <w:marLeft w:val="0"/>
      <w:marRight w:val="0"/>
      <w:marTop w:val="0"/>
      <w:marBottom w:val="0"/>
      <w:divBdr>
        <w:top w:val="none" w:sz="0" w:space="0" w:color="auto"/>
        <w:left w:val="none" w:sz="0" w:space="0" w:color="auto"/>
        <w:bottom w:val="none" w:sz="0" w:space="0" w:color="auto"/>
        <w:right w:val="none" w:sz="0" w:space="0" w:color="auto"/>
      </w:divBdr>
    </w:div>
    <w:div w:id="253629704">
      <w:bodyDiv w:val="1"/>
      <w:marLeft w:val="0"/>
      <w:marRight w:val="0"/>
      <w:marTop w:val="0"/>
      <w:marBottom w:val="0"/>
      <w:divBdr>
        <w:top w:val="none" w:sz="0" w:space="0" w:color="auto"/>
        <w:left w:val="none" w:sz="0" w:space="0" w:color="auto"/>
        <w:bottom w:val="none" w:sz="0" w:space="0" w:color="auto"/>
        <w:right w:val="none" w:sz="0" w:space="0" w:color="auto"/>
      </w:divBdr>
    </w:div>
    <w:div w:id="306394869">
      <w:bodyDiv w:val="1"/>
      <w:marLeft w:val="0"/>
      <w:marRight w:val="0"/>
      <w:marTop w:val="0"/>
      <w:marBottom w:val="0"/>
      <w:divBdr>
        <w:top w:val="none" w:sz="0" w:space="0" w:color="auto"/>
        <w:left w:val="none" w:sz="0" w:space="0" w:color="auto"/>
        <w:bottom w:val="none" w:sz="0" w:space="0" w:color="auto"/>
        <w:right w:val="none" w:sz="0" w:space="0" w:color="auto"/>
      </w:divBdr>
    </w:div>
    <w:div w:id="344327384">
      <w:bodyDiv w:val="1"/>
      <w:marLeft w:val="0"/>
      <w:marRight w:val="0"/>
      <w:marTop w:val="0"/>
      <w:marBottom w:val="0"/>
      <w:divBdr>
        <w:top w:val="none" w:sz="0" w:space="0" w:color="auto"/>
        <w:left w:val="none" w:sz="0" w:space="0" w:color="auto"/>
        <w:bottom w:val="none" w:sz="0" w:space="0" w:color="auto"/>
        <w:right w:val="none" w:sz="0" w:space="0" w:color="auto"/>
      </w:divBdr>
      <w:divsChild>
        <w:div w:id="170225221">
          <w:marLeft w:val="0"/>
          <w:marRight w:val="0"/>
          <w:marTop w:val="0"/>
          <w:marBottom w:val="0"/>
          <w:divBdr>
            <w:top w:val="none" w:sz="0" w:space="0" w:color="auto"/>
            <w:left w:val="none" w:sz="0" w:space="0" w:color="auto"/>
            <w:bottom w:val="none" w:sz="0" w:space="0" w:color="auto"/>
            <w:right w:val="none" w:sz="0" w:space="0" w:color="auto"/>
          </w:divBdr>
        </w:div>
        <w:div w:id="353120787">
          <w:marLeft w:val="0"/>
          <w:marRight w:val="0"/>
          <w:marTop w:val="0"/>
          <w:marBottom w:val="0"/>
          <w:divBdr>
            <w:top w:val="none" w:sz="0" w:space="0" w:color="auto"/>
            <w:left w:val="none" w:sz="0" w:space="0" w:color="auto"/>
            <w:bottom w:val="none" w:sz="0" w:space="0" w:color="auto"/>
            <w:right w:val="none" w:sz="0" w:space="0" w:color="auto"/>
          </w:divBdr>
        </w:div>
      </w:divsChild>
    </w:div>
    <w:div w:id="391930882">
      <w:bodyDiv w:val="1"/>
      <w:marLeft w:val="0"/>
      <w:marRight w:val="0"/>
      <w:marTop w:val="0"/>
      <w:marBottom w:val="0"/>
      <w:divBdr>
        <w:top w:val="none" w:sz="0" w:space="0" w:color="auto"/>
        <w:left w:val="none" w:sz="0" w:space="0" w:color="auto"/>
        <w:bottom w:val="none" w:sz="0" w:space="0" w:color="auto"/>
        <w:right w:val="none" w:sz="0" w:space="0" w:color="auto"/>
      </w:divBdr>
    </w:div>
    <w:div w:id="396635334">
      <w:bodyDiv w:val="1"/>
      <w:marLeft w:val="0"/>
      <w:marRight w:val="0"/>
      <w:marTop w:val="0"/>
      <w:marBottom w:val="0"/>
      <w:divBdr>
        <w:top w:val="none" w:sz="0" w:space="0" w:color="auto"/>
        <w:left w:val="none" w:sz="0" w:space="0" w:color="auto"/>
        <w:bottom w:val="none" w:sz="0" w:space="0" w:color="auto"/>
        <w:right w:val="none" w:sz="0" w:space="0" w:color="auto"/>
      </w:divBdr>
    </w:div>
    <w:div w:id="524683937">
      <w:bodyDiv w:val="1"/>
      <w:marLeft w:val="0"/>
      <w:marRight w:val="0"/>
      <w:marTop w:val="0"/>
      <w:marBottom w:val="0"/>
      <w:divBdr>
        <w:top w:val="none" w:sz="0" w:space="0" w:color="auto"/>
        <w:left w:val="none" w:sz="0" w:space="0" w:color="auto"/>
        <w:bottom w:val="none" w:sz="0" w:space="0" w:color="auto"/>
        <w:right w:val="none" w:sz="0" w:space="0" w:color="auto"/>
      </w:divBdr>
    </w:div>
    <w:div w:id="589775889">
      <w:bodyDiv w:val="1"/>
      <w:marLeft w:val="0"/>
      <w:marRight w:val="0"/>
      <w:marTop w:val="0"/>
      <w:marBottom w:val="0"/>
      <w:divBdr>
        <w:top w:val="none" w:sz="0" w:space="0" w:color="auto"/>
        <w:left w:val="none" w:sz="0" w:space="0" w:color="auto"/>
        <w:bottom w:val="none" w:sz="0" w:space="0" w:color="auto"/>
        <w:right w:val="none" w:sz="0" w:space="0" w:color="auto"/>
      </w:divBdr>
    </w:div>
    <w:div w:id="684022432">
      <w:bodyDiv w:val="1"/>
      <w:marLeft w:val="0"/>
      <w:marRight w:val="0"/>
      <w:marTop w:val="0"/>
      <w:marBottom w:val="0"/>
      <w:divBdr>
        <w:top w:val="none" w:sz="0" w:space="0" w:color="auto"/>
        <w:left w:val="none" w:sz="0" w:space="0" w:color="auto"/>
        <w:bottom w:val="none" w:sz="0" w:space="0" w:color="auto"/>
        <w:right w:val="none" w:sz="0" w:space="0" w:color="auto"/>
      </w:divBdr>
      <w:divsChild>
        <w:div w:id="1139953911">
          <w:marLeft w:val="0"/>
          <w:marRight w:val="0"/>
          <w:marTop w:val="0"/>
          <w:marBottom w:val="0"/>
          <w:divBdr>
            <w:top w:val="none" w:sz="0" w:space="0" w:color="auto"/>
            <w:left w:val="none" w:sz="0" w:space="0" w:color="auto"/>
            <w:bottom w:val="none" w:sz="0" w:space="0" w:color="auto"/>
            <w:right w:val="none" w:sz="0" w:space="0" w:color="auto"/>
          </w:divBdr>
          <w:divsChild>
            <w:div w:id="18549656">
              <w:marLeft w:val="0"/>
              <w:marRight w:val="0"/>
              <w:marTop w:val="0"/>
              <w:marBottom w:val="0"/>
              <w:divBdr>
                <w:top w:val="none" w:sz="0" w:space="0" w:color="auto"/>
                <w:left w:val="none" w:sz="0" w:space="0" w:color="auto"/>
                <w:bottom w:val="none" w:sz="0" w:space="0" w:color="auto"/>
                <w:right w:val="none" w:sz="0" w:space="0" w:color="auto"/>
              </w:divBdr>
            </w:div>
            <w:div w:id="120424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765762">
      <w:bodyDiv w:val="1"/>
      <w:marLeft w:val="0"/>
      <w:marRight w:val="0"/>
      <w:marTop w:val="0"/>
      <w:marBottom w:val="0"/>
      <w:divBdr>
        <w:top w:val="none" w:sz="0" w:space="0" w:color="auto"/>
        <w:left w:val="none" w:sz="0" w:space="0" w:color="auto"/>
        <w:bottom w:val="none" w:sz="0" w:space="0" w:color="auto"/>
        <w:right w:val="none" w:sz="0" w:space="0" w:color="auto"/>
      </w:divBdr>
    </w:div>
    <w:div w:id="799610400">
      <w:bodyDiv w:val="1"/>
      <w:marLeft w:val="0"/>
      <w:marRight w:val="0"/>
      <w:marTop w:val="0"/>
      <w:marBottom w:val="0"/>
      <w:divBdr>
        <w:top w:val="none" w:sz="0" w:space="0" w:color="auto"/>
        <w:left w:val="none" w:sz="0" w:space="0" w:color="auto"/>
        <w:bottom w:val="none" w:sz="0" w:space="0" w:color="auto"/>
        <w:right w:val="none" w:sz="0" w:space="0" w:color="auto"/>
      </w:divBdr>
    </w:div>
    <w:div w:id="809860680">
      <w:bodyDiv w:val="1"/>
      <w:marLeft w:val="0"/>
      <w:marRight w:val="0"/>
      <w:marTop w:val="0"/>
      <w:marBottom w:val="0"/>
      <w:divBdr>
        <w:top w:val="none" w:sz="0" w:space="0" w:color="auto"/>
        <w:left w:val="none" w:sz="0" w:space="0" w:color="auto"/>
        <w:bottom w:val="none" w:sz="0" w:space="0" w:color="auto"/>
        <w:right w:val="none" w:sz="0" w:space="0" w:color="auto"/>
      </w:divBdr>
    </w:div>
    <w:div w:id="843865040">
      <w:bodyDiv w:val="1"/>
      <w:marLeft w:val="0"/>
      <w:marRight w:val="0"/>
      <w:marTop w:val="0"/>
      <w:marBottom w:val="0"/>
      <w:divBdr>
        <w:top w:val="none" w:sz="0" w:space="0" w:color="auto"/>
        <w:left w:val="none" w:sz="0" w:space="0" w:color="auto"/>
        <w:bottom w:val="none" w:sz="0" w:space="0" w:color="auto"/>
        <w:right w:val="none" w:sz="0" w:space="0" w:color="auto"/>
      </w:divBdr>
    </w:div>
    <w:div w:id="1243220966">
      <w:bodyDiv w:val="1"/>
      <w:marLeft w:val="0"/>
      <w:marRight w:val="0"/>
      <w:marTop w:val="0"/>
      <w:marBottom w:val="0"/>
      <w:divBdr>
        <w:top w:val="none" w:sz="0" w:space="0" w:color="auto"/>
        <w:left w:val="none" w:sz="0" w:space="0" w:color="auto"/>
        <w:bottom w:val="none" w:sz="0" w:space="0" w:color="auto"/>
        <w:right w:val="none" w:sz="0" w:space="0" w:color="auto"/>
      </w:divBdr>
    </w:div>
    <w:div w:id="1875537520">
      <w:bodyDiv w:val="1"/>
      <w:marLeft w:val="0"/>
      <w:marRight w:val="0"/>
      <w:marTop w:val="0"/>
      <w:marBottom w:val="0"/>
      <w:divBdr>
        <w:top w:val="none" w:sz="0" w:space="0" w:color="auto"/>
        <w:left w:val="none" w:sz="0" w:space="0" w:color="auto"/>
        <w:bottom w:val="none" w:sz="0" w:space="0" w:color="auto"/>
        <w:right w:val="none" w:sz="0" w:space="0" w:color="auto"/>
      </w:divBdr>
    </w:div>
    <w:div w:id="2131707566">
      <w:bodyDiv w:val="1"/>
      <w:marLeft w:val="0"/>
      <w:marRight w:val="0"/>
      <w:marTop w:val="0"/>
      <w:marBottom w:val="0"/>
      <w:divBdr>
        <w:top w:val="none" w:sz="0" w:space="0" w:color="auto"/>
        <w:left w:val="none" w:sz="0" w:space="0" w:color="auto"/>
        <w:bottom w:val="none" w:sz="0" w:space="0" w:color="auto"/>
        <w:right w:val="none" w:sz="0" w:space="0" w:color="auto"/>
      </w:divBdr>
      <w:divsChild>
        <w:div w:id="108397207">
          <w:marLeft w:val="0"/>
          <w:marRight w:val="0"/>
          <w:marTop w:val="0"/>
          <w:marBottom w:val="0"/>
          <w:divBdr>
            <w:top w:val="none" w:sz="0" w:space="0" w:color="auto"/>
            <w:left w:val="none" w:sz="0" w:space="0" w:color="auto"/>
            <w:bottom w:val="none" w:sz="0" w:space="0" w:color="auto"/>
            <w:right w:val="none" w:sz="0" w:space="0" w:color="auto"/>
          </w:divBdr>
        </w:div>
        <w:div w:id="1234703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csc.be/formulaire-dinscription" TargetMode="External"/><Relationship Id="rId21" Type="http://schemas.openxmlformats.org/officeDocument/2006/relationships/hyperlink" Target="https://view.genial.ly/628ba6ecdf033a00110a3b43/social-vertical-post-vertical-digital-design-portfolio" TargetMode="External"/><Relationship Id="rId42" Type="http://schemas.openxmlformats.org/officeDocument/2006/relationships/hyperlink" Target="https://ostbelgienbildung.be/desktopdefault.aspx/tabid-2276/4293_read-31623/" TargetMode="External"/><Relationship Id="rId47" Type="http://schemas.openxmlformats.org/officeDocument/2006/relationships/image" Target="media/image20.jpeg"/><Relationship Id="rId63" Type="http://schemas.openxmlformats.org/officeDocument/2006/relationships/image" Target="media/image26.jpeg"/><Relationship Id="rId68" Type="http://schemas.openxmlformats.org/officeDocument/2006/relationships/hyperlink" Target="https://www.wbe.be/wbe/wbe-pouvoir-organisateur/" TargetMode="External"/><Relationship Id="rId84" Type="http://schemas.openxmlformats.org/officeDocument/2006/relationships/hyperlink" Target="https://www.hel.be/bachelier-logopedie/" TargetMode="External"/><Relationship Id="rId89" Type="http://schemas.openxmlformats.org/officeDocument/2006/relationships/fontTable" Target="fontTable.xm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hyperlink" Target="http://www.syndicat-appel.be/" TargetMode="External"/><Relationship Id="rId37" Type="http://schemas.openxmlformats.org/officeDocument/2006/relationships/hyperlink" Target="http://www.gallilex.cfwb.be/fr/leg_res_01.php?ncda=22229&amp;referant=l01" TargetMode="External"/><Relationship Id="rId53" Type="http://schemas.openxmlformats.org/officeDocument/2006/relationships/image" Target="media/image21.gif"/><Relationship Id="rId58" Type="http://schemas.openxmlformats.org/officeDocument/2006/relationships/hyperlink" Target="http://www.ifc.cfwb.be" TargetMode="External"/><Relationship Id="rId74" Type="http://schemas.openxmlformats.org/officeDocument/2006/relationships/hyperlink" Target="https://ligue-enseignement.be/quelle-scolarite-dans-les-ippj-les-institutions-publiques-de-protection-de-la-jeunesse-face-a-lenjeu-educatif/" TargetMode="External"/><Relationship Id="rId79" Type="http://schemas.openxmlformats.org/officeDocument/2006/relationships/hyperlink" Target="https://www.imaginetonfutur.com/metier/guide-de-musee.html"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www.csc-enseignement.be" TargetMode="External"/><Relationship Id="rId30" Type="http://schemas.openxmlformats.org/officeDocument/2006/relationships/hyperlink" Target="http://sel-setca.org/" TargetMode="External"/><Relationship Id="rId35" Type="http://schemas.openxmlformats.org/officeDocument/2006/relationships/hyperlink" Target="http://www.emploi-ecole.cfwb.be" TargetMode="External"/><Relationship Id="rId43" Type="http://schemas.openxmlformats.org/officeDocument/2006/relationships/hyperlink" Target="https://manon-courtois-en-bac-31.webnode.be/page-blanche/?_ga=2.147528375.1299130048.1653767907-893797872.1632293840" TargetMode="External"/><Relationship Id="rId48" Type="http://schemas.openxmlformats.org/officeDocument/2006/relationships/hyperlink" Target="http://www.cpeons.be/" TargetMode="External"/><Relationship Id="rId56" Type="http://schemas.openxmlformats.org/officeDocument/2006/relationships/hyperlink" Target="https://extranet.segec.be/gedsearch/document/4691" TargetMode="External"/><Relationship Id="rId64" Type="http://schemas.openxmlformats.org/officeDocument/2006/relationships/hyperlink" Target="https://www.fgtb.be/" TargetMode="External"/><Relationship Id="rId69" Type="http://schemas.openxmlformats.org/officeDocument/2006/relationships/hyperlink" Target="https://www.cecp.be/fondamental/" TargetMode="External"/><Relationship Id="rId77" Type="http://schemas.openxmlformats.org/officeDocument/2006/relationships/hyperlink" Target="https://inforjeunes.be/envie-detre-educateur-de-rue/" TargetMode="External"/><Relationship Id="rId8" Type="http://schemas.openxmlformats.org/officeDocument/2006/relationships/image" Target="media/image2.jpeg"/><Relationship Id="rId51" Type="http://schemas.openxmlformats.org/officeDocument/2006/relationships/hyperlink" Target="https://www.hospichild.be/scolarite/ressources-pedagogiques/" TargetMode="External"/><Relationship Id="rId72" Type="http://schemas.openxmlformats.org/officeDocument/2006/relationships/hyperlink" Target="http://www.enseignement.be/index.php?page=23820" TargetMode="External"/><Relationship Id="rId80" Type="http://schemas.openxmlformats.org/officeDocument/2006/relationships/hyperlink" Target="http://www.ifc.cfwb.be/default.asp" TargetMode="External"/><Relationship Id="rId85" Type="http://schemas.openxmlformats.org/officeDocument/2006/relationships/hyperlink" Target="https://formations.siep.be/formation/fiche/sup-formation/46/"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sap.support.namur@forem.be" TargetMode="External"/><Relationship Id="rId33" Type="http://schemas.openxmlformats.org/officeDocument/2006/relationships/image" Target="media/image17.jpeg"/><Relationship Id="rId38" Type="http://schemas.openxmlformats.org/officeDocument/2006/relationships/hyperlink" Target="http://www.gallilex.cfwb.be/fr/leg_res_01.php?ncda=10436&amp;referant=l01" TargetMode="External"/><Relationship Id="rId46" Type="http://schemas.openxmlformats.org/officeDocument/2006/relationships/hyperlink" Target="http://www.cecp.be/" TargetMode="External"/><Relationship Id="rId59" Type="http://schemas.openxmlformats.org/officeDocument/2006/relationships/image" Target="media/image23.png"/><Relationship Id="rId67" Type="http://schemas.openxmlformats.org/officeDocument/2006/relationships/hyperlink" Target="http://enseignement.be/index.php?page=26680&amp;navi=3342" TargetMode="External"/><Relationship Id="rId20" Type="http://schemas.openxmlformats.org/officeDocument/2006/relationships/image" Target="media/image14.png"/><Relationship Id="rId41" Type="http://schemas.openxmlformats.org/officeDocument/2006/relationships/hyperlink" Target="http://www.onderwijs.vlaanderen.be/nl/een-school-voor-buitengewoon-onderwijs-kiezen" TargetMode="External"/><Relationship Id="rId54" Type="http://schemas.openxmlformats.org/officeDocument/2006/relationships/hyperlink" Target="http://www.ifc.cfwb.be/default.asp" TargetMode="External"/><Relationship Id="rId62" Type="http://schemas.openxmlformats.org/officeDocument/2006/relationships/image" Target="media/image25.png"/><Relationship Id="rId70" Type="http://schemas.openxmlformats.org/officeDocument/2006/relationships/hyperlink" Target="https://www.belgium.be/fr/formation/formation_permanente/alphabetisation" TargetMode="External"/><Relationship Id="rId75" Type="http://schemas.openxmlformats.org/officeDocument/2006/relationships/hyperlink" Target="https://www.hospichild.be/a-lhopital/" TargetMode="External"/><Relationship Id="rId83" Type="http://schemas.openxmlformats.org/officeDocument/2006/relationships/hyperlink" Target="https://www.programmes.uliege.be/cocoon/20212022/formations/bref/Y2UEDU01.html" TargetMode="External"/><Relationship Id="rId88" Type="http://schemas.openxmlformats.org/officeDocument/2006/relationships/hyperlink" Target="https://www.my-mooc.com/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s://www.fgtb.be/devenir-membre" TargetMode="External"/><Relationship Id="rId36" Type="http://schemas.openxmlformats.org/officeDocument/2006/relationships/image" Target="media/image18.jpeg"/><Relationship Id="rId49" Type="http://schemas.openxmlformats.org/officeDocument/2006/relationships/hyperlink" Target="http://enseignement.catholique.be/" TargetMode="External"/><Relationship Id="rId57" Type="http://schemas.openxmlformats.org/officeDocument/2006/relationships/image" Target="media/image22.png"/><Relationship Id="rId10" Type="http://schemas.openxmlformats.org/officeDocument/2006/relationships/image" Target="media/image4.jpeg"/><Relationship Id="rId31" Type="http://schemas.openxmlformats.org/officeDocument/2006/relationships/hyperlink" Target="https://www.cgslb.be/fr/saffilier-a-la-cgslb/registrer" TargetMode="External"/><Relationship Id="rId44" Type="http://schemas.openxmlformats.org/officeDocument/2006/relationships/hyperlink" Target="http://www.wallonie-bruxelles-enseignement.be/" TargetMode="External"/><Relationship Id="rId52" Type="http://schemas.openxmlformats.org/officeDocument/2006/relationships/hyperlink" Target="http://enseigner-etranger.com/emplois-a-pourvoir/" TargetMode="External"/><Relationship Id="rId60" Type="http://schemas.openxmlformats.org/officeDocument/2006/relationships/image" Target="media/image24.png"/><Relationship Id="rId65" Type="http://schemas.openxmlformats.org/officeDocument/2006/relationships/hyperlink" Target="http://enseignement.be/index.php?page=25140&amp;navi=2324" TargetMode="External"/><Relationship Id="rId73" Type="http://schemas.openxmlformats.org/officeDocument/2006/relationships/hyperlink" Target="https://www.ifapme.be/devenir-formateur" TargetMode="External"/><Relationship Id="rId78" Type="http://schemas.openxmlformats.org/officeDocument/2006/relationships/hyperlink" Target="https://pro.guidesocial.be/articles/dossiers-a-la-une/article/les-centres-pms-partenaires-de-l-ecole" TargetMode="External"/><Relationship Id="rId81" Type="http://schemas.openxmlformats.org/officeDocument/2006/relationships/hyperlink" Target="https://enseignement.catholique.be/accompagner-outiller-former/formations/fondamental/catalogue-de-formations/" TargetMode="External"/><Relationship Id="rId86" Type="http://schemas.openxmlformats.org/officeDocument/2006/relationships/hyperlink" Target="http://ispb-bruxelles.org/?post_type=formation"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www.enseignement.be/index.php?page=0&amp;navi=16" TargetMode="External"/><Relationship Id="rId34" Type="http://schemas.openxmlformats.org/officeDocument/2006/relationships/hyperlink" Target="http://www.leforem.be" TargetMode="External"/><Relationship Id="rId50" Type="http://schemas.openxmlformats.org/officeDocument/2006/relationships/hyperlink" Target="http://www.felsi.eu/" TargetMode="External"/><Relationship Id="rId55" Type="http://schemas.openxmlformats.org/officeDocument/2006/relationships/hyperlink" Target="https://enseignement.catholique.be/accompagner-outiller-former/formations/fondamental/" TargetMode="External"/><Relationship Id="rId76" Type="http://schemas.openxmlformats.org/officeDocument/2006/relationships/hyperlink" Target="https://pro.guidesocial.be/articles/fiche-metier/article/quelles-sont-les-etudes-pour-devenir-educateur-en-belgique" TargetMode="External"/><Relationship Id="rId7" Type="http://schemas.openxmlformats.org/officeDocument/2006/relationships/endnotes" Target="endnotes.xml"/><Relationship Id="rId71" Type="http://schemas.openxmlformats.org/officeDocument/2006/relationships/hyperlink" Target="https://cdeacf.ca/questions-frequentes/travailler-alphabetisation-education-adultes" TargetMode="External"/><Relationship Id="rId2" Type="http://schemas.openxmlformats.org/officeDocument/2006/relationships/numbering" Target="numbering.xml"/><Relationship Id="rId29" Type="http://schemas.openxmlformats.org/officeDocument/2006/relationships/hyperlink" Target="http://www.cgsp-enseignement.be/" TargetMode="External"/><Relationship Id="rId24" Type="http://schemas.openxmlformats.org/officeDocument/2006/relationships/hyperlink" Target="https://www.leforem.be/" TargetMode="External"/><Relationship Id="rId40" Type="http://schemas.openxmlformats.org/officeDocument/2006/relationships/hyperlink" Target="http://www.enseignement.be/index.php?page=23836&amp;navi=149" TargetMode="External"/><Relationship Id="rId45" Type="http://schemas.openxmlformats.org/officeDocument/2006/relationships/image" Target="media/image19.jpeg"/><Relationship Id="rId66" Type="http://schemas.openxmlformats.org/officeDocument/2006/relationships/hyperlink" Target="https://www.belgium.be/fr/formation/enseignement/specialise" TargetMode="External"/><Relationship Id="rId87" Type="http://schemas.openxmlformats.org/officeDocument/2006/relationships/hyperlink" Target="https://www.jobboom.com/fr/metiers/conseiller-pedagogique" TargetMode="External"/><Relationship Id="rId61" Type="http://schemas.openxmlformats.org/officeDocument/2006/relationships/footer" Target="footer1.xml"/><Relationship Id="rId82" Type="http://schemas.openxmlformats.org/officeDocument/2006/relationships/hyperlink" Target="https://metiers.siep.be/metier/instituteur-institutrice-prescolaire/" TargetMode="External"/><Relationship Id="rId19" Type="http://schemas.openxmlformats.org/officeDocument/2006/relationships/image" Target="media/image13.jpeg"/></Relationships>
</file>

<file path=word/_rels/footnotes.xml.rels><?xml version="1.0" encoding="UTF-8" standalone="yes"?>
<Relationships xmlns="http://schemas.openxmlformats.org/package/2006/relationships"><Relationship Id="rId8" Type="http://schemas.openxmlformats.org/officeDocument/2006/relationships/hyperlink" Target="https://www.hospichild.be/a-lhopital/" TargetMode="External"/><Relationship Id="rId13" Type="http://schemas.openxmlformats.org/officeDocument/2006/relationships/hyperlink" Target="https://vivre-ensemble.be/Association-des-jeunes-marocains" TargetMode="External"/><Relationship Id="rId3" Type="http://schemas.openxmlformats.org/officeDocument/2006/relationships/hyperlink" Target="https://enseignement.catholique.be/" TargetMode="External"/><Relationship Id="rId7" Type="http://schemas.openxmlformats.org/officeDocument/2006/relationships/hyperlink" Target="https://www.laccueil.be/cpe/" TargetMode="External"/><Relationship Id="rId12" Type="http://schemas.openxmlformats.org/officeDocument/2006/relationships/hyperlink" Target="https://www.my-mooc.com/fr/" TargetMode="External"/><Relationship Id="rId2" Type="http://schemas.openxmlformats.org/officeDocument/2006/relationships/hyperlink" Target="https://www.cecp.be/fondamental/" TargetMode="External"/><Relationship Id="rId1" Type="http://schemas.openxmlformats.org/officeDocument/2006/relationships/hyperlink" Target="https://www.wbe.be/wbe/wbe-pouvoir-organisateur/" TargetMode="External"/><Relationship Id="rId6" Type="http://schemas.openxmlformats.org/officeDocument/2006/relationships/hyperlink" Target="http://www.enseignement.be/index.php?page=23820" TargetMode="External"/><Relationship Id="rId11" Type="http://schemas.openxmlformats.org/officeDocument/2006/relationships/hyperlink" Target="https://pro.guidesocial.be/articles/fiche-metier/article/cours-debouches-decouvrez-la-specialisation-en-orthopedagogie" TargetMode="External"/><Relationship Id="rId5" Type="http://schemas.openxmlformats.org/officeDocument/2006/relationships/hyperlink" Target="https://cdeacf.ca/questions-frequentes/travailler-alphabetisation-education-adultes" TargetMode="External"/><Relationship Id="rId10" Type="http://schemas.openxmlformats.org/officeDocument/2006/relationships/hyperlink" Target="https://www.condorcet.be/instituteur-prescolaire/instituteur-prescolaire-competences-debouches.html" TargetMode="External"/><Relationship Id="rId4" Type="http://schemas.openxmlformats.org/officeDocument/2006/relationships/hyperlink" Target="https://www.belgium.be/fr/formation/formation_permanente/alphabetisation" TargetMode="External"/><Relationship Id="rId9" Type="http://schemas.openxmlformats.org/officeDocument/2006/relationships/hyperlink" Target="https://inforjeunes.be/envie-detre-educateur-de-ru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8BE6D-1C15-4738-A12F-2142D821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TotalTime>
  <Pages>43</Pages>
  <Words>12150</Words>
  <Characters>66828</Characters>
  <Application>Microsoft Office Word</Application>
  <DocSecurity>0</DocSecurity>
  <Lines>556</Lines>
  <Paragraphs>157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Courtois Manon</dc:creator>
  <cp:keywords/>
  <dc:description/>
  <cp:lastModifiedBy>Courtois Manon</cp:lastModifiedBy>
  <cp:revision>963</cp:revision>
  <dcterms:created xsi:type="dcterms:W3CDTF">2022-02-09T13:22:00Z</dcterms:created>
  <dcterms:modified xsi:type="dcterms:W3CDTF">2022-05-29T16:03:00Z</dcterms:modified>
</cp:coreProperties>
</file>