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9E1CAE5" w14:textId="77777777" w:rsidR="00BA0E18" w:rsidRPr="00BA0E18" w:rsidRDefault="00BA0E18" w:rsidP="00BA0E18">
      <w:pPr>
        <w:jc w:val="center"/>
        <w:rPr>
          <w:rFonts w:ascii="Verdana" w:hAnsi="Verdana"/>
          <w:sz w:val="28"/>
          <w:szCs w:val="28"/>
          <w:u w:val="single"/>
        </w:rPr>
      </w:pPr>
      <w:r w:rsidRPr="00BA0E18">
        <w:rPr>
          <w:rFonts w:ascii="Verdana" w:hAnsi="Verdana"/>
          <w:noProof/>
          <w:sz w:val="28"/>
          <w:szCs w:val="28"/>
          <w:u w:val="single"/>
        </w:rPr>
        <mc:AlternateContent>
          <mc:Choice Requires="wps">
            <w:drawing>
              <wp:anchor distT="0" distB="0" distL="114300" distR="114300" simplePos="0" relativeHeight="251659264" behindDoc="0" locked="0" layoutInCell="1" allowOverlap="1" wp14:anchorId="0FCB3CC6" wp14:editId="6565D82D">
                <wp:simplePos x="0" y="0"/>
                <wp:positionH relativeFrom="margin">
                  <wp:align>center</wp:align>
                </wp:positionH>
                <wp:positionV relativeFrom="paragraph">
                  <wp:posOffset>-140335</wp:posOffset>
                </wp:positionV>
                <wp:extent cx="4511040" cy="495300"/>
                <wp:effectExtent l="19050" t="19050" r="41910" b="38100"/>
                <wp:wrapNone/>
                <wp:docPr id="1" name="Rectangle : coins arrondis 1"/>
                <wp:cNvGraphicFramePr/>
                <a:graphic xmlns:a="http://schemas.openxmlformats.org/drawingml/2006/main">
                  <a:graphicData uri="http://schemas.microsoft.com/office/word/2010/wordprocessingShape">
                    <wps:wsp>
                      <wps:cNvSpPr/>
                      <wps:spPr>
                        <a:xfrm>
                          <a:off x="0" y="0"/>
                          <a:ext cx="4511040" cy="495300"/>
                        </a:xfrm>
                        <a:custGeom>
                          <a:avLst/>
                          <a:gdLst>
                            <a:gd name="connsiteX0" fmla="*/ 0 w 4511040"/>
                            <a:gd name="connsiteY0" fmla="*/ 82552 h 495300"/>
                            <a:gd name="connsiteX1" fmla="*/ 82552 w 4511040"/>
                            <a:gd name="connsiteY1" fmla="*/ 0 h 495300"/>
                            <a:gd name="connsiteX2" fmla="*/ 746859 w 4511040"/>
                            <a:gd name="connsiteY2" fmla="*/ 0 h 495300"/>
                            <a:gd name="connsiteX3" fmla="*/ 1280789 w 4511040"/>
                            <a:gd name="connsiteY3" fmla="*/ 0 h 495300"/>
                            <a:gd name="connsiteX4" fmla="*/ 1771259 w 4511040"/>
                            <a:gd name="connsiteY4" fmla="*/ 0 h 495300"/>
                            <a:gd name="connsiteX5" fmla="*/ 2479025 w 4511040"/>
                            <a:gd name="connsiteY5" fmla="*/ 0 h 495300"/>
                            <a:gd name="connsiteX6" fmla="*/ 3143333 w 4511040"/>
                            <a:gd name="connsiteY6" fmla="*/ 0 h 495300"/>
                            <a:gd name="connsiteX7" fmla="*/ 3807640 w 4511040"/>
                            <a:gd name="connsiteY7" fmla="*/ 0 h 495300"/>
                            <a:gd name="connsiteX8" fmla="*/ 4428488 w 4511040"/>
                            <a:gd name="connsiteY8" fmla="*/ 0 h 495300"/>
                            <a:gd name="connsiteX9" fmla="*/ 4511040 w 4511040"/>
                            <a:gd name="connsiteY9" fmla="*/ 82552 h 495300"/>
                            <a:gd name="connsiteX10" fmla="*/ 4511040 w 4511040"/>
                            <a:gd name="connsiteY10" fmla="*/ 412748 h 495300"/>
                            <a:gd name="connsiteX11" fmla="*/ 4428488 w 4511040"/>
                            <a:gd name="connsiteY11" fmla="*/ 495300 h 495300"/>
                            <a:gd name="connsiteX12" fmla="*/ 3764181 w 4511040"/>
                            <a:gd name="connsiteY12" fmla="*/ 495300 h 495300"/>
                            <a:gd name="connsiteX13" fmla="*/ 3099873 w 4511040"/>
                            <a:gd name="connsiteY13" fmla="*/ 495300 h 495300"/>
                            <a:gd name="connsiteX14" fmla="*/ 2392107 w 4511040"/>
                            <a:gd name="connsiteY14" fmla="*/ 495300 h 495300"/>
                            <a:gd name="connsiteX15" fmla="*/ 1727799 w 4511040"/>
                            <a:gd name="connsiteY15" fmla="*/ 495300 h 495300"/>
                            <a:gd name="connsiteX16" fmla="*/ 1150411 w 4511040"/>
                            <a:gd name="connsiteY16" fmla="*/ 495300 h 495300"/>
                            <a:gd name="connsiteX17" fmla="*/ 82552 w 4511040"/>
                            <a:gd name="connsiteY17" fmla="*/ 495300 h 495300"/>
                            <a:gd name="connsiteX18" fmla="*/ 0 w 4511040"/>
                            <a:gd name="connsiteY18" fmla="*/ 412748 h 495300"/>
                            <a:gd name="connsiteX19" fmla="*/ 0 w 4511040"/>
                            <a:gd name="connsiteY19" fmla="*/ 82552 h 495300"/>
                          </a:gdLst>
                          <a:ahLst/>
                          <a:cxnLst>
                            <a:cxn ang="0">
                              <a:pos x="connsiteX0" y="connsiteY0"/>
                            </a:cxn>
                            <a:cxn ang="0">
                              <a:pos x="connsiteX1" y="connsiteY1"/>
                            </a:cxn>
                            <a:cxn ang="0">
                              <a:pos x="connsiteX2" y="connsiteY2"/>
                            </a:cxn>
                            <a:cxn ang="0">
                              <a:pos x="connsiteX3" y="connsiteY3"/>
                            </a:cxn>
                            <a:cxn ang="0">
                              <a:pos x="connsiteX4" y="connsiteY4"/>
                            </a:cxn>
                            <a:cxn ang="0">
                              <a:pos x="connsiteX5" y="connsiteY5"/>
                            </a:cxn>
                            <a:cxn ang="0">
                              <a:pos x="connsiteX6" y="connsiteY6"/>
                            </a:cxn>
                            <a:cxn ang="0">
                              <a:pos x="connsiteX7" y="connsiteY7"/>
                            </a:cxn>
                            <a:cxn ang="0">
                              <a:pos x="connsiteX8" y="connsiteY8"/>
                            </a:cxn>
                            <a:cxn ang="0">
                              <a:pos x="connsiteX9" y="connsiteY9"/>
                            </a:cxn>
                            <a:cxn ang="0">
                              <a:pos x="connsiteX10" y="connsiteY10"/>
                            </a:cxn>
                            <a:cxn ang="0">
                              <a:pos x="connsiteX11" y="connsiteY11"/>
                            </a:cxn>
                            <a:cxn ang="0">
                              <a:pos x="connsiteX12" y="connsiteY12"/>
                            </a:cxn>
                            <a:cxn ang="0">
                              <a:pos x="connsiteX13" y="connsiteY13"/>
                            </a:cxn>
                            <a:cxn ang="0">
                              <a:pos x="connsiteX14" y="connsiteY14"/>
                            </a:cxn>
                            <a:cxn ang="0">
                              <a:pos x="connsiteX15" y="connsiteY15"/>
                            </a:cxn>
                            <a:cxn ang="0">
                              <a:pos x="connsiteX16" y="connsiteY16"/>
                            </a:cxn>
                            <a:cxn ang="0">
                              <a:pos x="connsiteX17" y="connsiteY17"/>
                            </a:cxn>
                            <a:cxn ang="0">
                              <a:pos x="connsiteX18" y="connsiteY18"/>
                            </a:cxn>
                            <a:cxn ang="0">
                              <a:pos x="connsiteX19" y="connsiteY19"/>
                            </a:cxn>
                          </a:cxnLst>
                          <a:rect l="l" t="t" r="r" b="b"/>
                          <a:pathLst>
                            <a:path w="4511040" h="495300" extrusionOk="0">
                              <a:moveTo>
                                <a:pt x="0" y="82552"/>
                              </a:moveTo>
                              <a:cubicBezTo>
                                <a:pt x="5805" y="31038"/>
                                <a:pt x="37400" y="1694"/>
                                <a:pt x="82552" y="0"/>
                              </a:cubicBezTo>
                              <a:cubicBezTo>
                                <a:pt x="289946" y="7209"/>
                                <a:pt x="431014" y="-32709"/>
                                <a:pt x="746859" y="0"/>
                              </a:cubicBezTo>
                              <a:cubicBezTo>
                                <a:pt x="1062704" y="32709"/>
                                <a:pt x="1089193" y="-16028"/>
                                <a:pt x="1280789" y="0"/>
                              </a:cubicBezTo>
                              <a:cubicBezTo>
                                <a:pt x="1472385" y="16028"/>
                                <a:pt x="1532312" y="-15647"/>
                                <a:pt x="1771259" y="0"/>
                              </a:cubicBezTo>
                              <a:cubicBezTo>
                                <a:pt x="2010206" y="15647"/>
                                <a:pt x="2216092" y="29641"/>
                                <a:pt x="2479025" y="0"/>
                              </a:cubicBezTo>
                              <a:cubicBezTo>
                                <a:pt x="2741958" y="-29641"/>
                                <a:pt x="2861204" y="-2162"/>
                                <a:pt x="3143333" y="0"/>
                              </a:cubicBezTo>
                              <a:cubicBezTo>
                                <a:pt x="3425462" y="2162"/>
                                <a:pt x="3487648" y="9776"/>
                                <a:pt x="3807640" y="0"/>
                              </a:cubicBezTo>
                              <a:cubicBezTo>
                                <a:pt x="4127632" y="-9776"/>
                                <a:pt x="4134107" y="2318"/>
                                <a:pt x="4428488" y="0"/>
                              </a:cubicBezTo>
                              <a:cubicBezTo>
                                <a:pt x="4479835" y="3179"/>
                                <a:pt x="4516199" y="36694"/>
                                <a:pt x="4511040" y="82552"/>
                              </a:cubicBezTo>
                              <a:cubicBezTo>
                                <a:pt x="4503640" y="185454"/>
                                <a:pt x="4499769" y="316935"/>
                                <a:pt x="4511040" y="412748"/>
                              </a:cubicBezTo>
                              <a:cubicBezTo>
                                <a:pt x="4508559" y="466155"/>
                                <a:pt x="4474857" y="498757"/>
                                <a:pt x="4428488" y="495300"/>
                              </a:cubicBezTo>
                              <a:cubicBezTo>
                                <a:pt x="4168149" y="492961"/>
                                <a:pt x="4042596" y="496622"/>
                                <a:pt x="3764181" y="495300"/>
                              </a:cubicBezTo>
                              <a:cubicBezTo>
                                <a:pt x="3485766" y="493978"/>
                                <a:pt x="3362181" y="500629"/>
                                <a:pt x="3099873" y="495300"/>
                              </a:cubicBezTo>
                              <a:cubicBezTo>
                                <a:pt x="2837565" y="489971"/>
                                <a:pt x="2729393" y="494933"/>
                                <a:pt x="2392107" y="495300"/>
                              </a:cubicBezTo>
                              <a:cubicBezTo>
                                <a:pt x="2054821" y="495667"/>
                                <a:pt x="1892073" y="514556"/>
                                <a:pt x="1727799" y="495300"/>
                              </a:cubicBezTo>
                              <a:cubicBezTo>
                                <a:pt x="1563525" y="476044"/>
                                <a:pt x="1372364" y="501788"/>
                                <a:pt x="1150411" y="495300"/>
                              </a:cubicBezTo>
                              <a:cubicBezTo>
                                <a:pt x="928458" y="488812"/>
                                <a:pt x="393895" y="535494"/>
                                <a:pt x="82552" y="495300"/>
                              </a:cubicBezTo>
                              <a:cubicBezTo>
                                <a:pt x="32513" y="503723"/>
                                <a:pt x="3308" y="458488"/>
                                <a:pt x="0" y="412748"/>
                              </a:cubicBezTo>
                              <a:cubicBezTo>
                                <a:pt x="1479" y="287273"/>
                                <a:pt x="-9636" y="245706"/>
                                <a:pt x="0" y="82552"/>
                              </a:cubicBezTo>
                              <a:close/>
                            </a:path>
                          </a:pathLst>
                        </a:custGeom>
                        <a:noFill/>
                        <a:ln w="19050" cap="flat" cmpd="sng" algn="ctr">
                          <a:solidFill>
                            <a:sysClr val="windowText" lastClr="000000"/>
                          </a:solidFill>
                          <a:prstDash val="lgDash"/>
                          <a:miter lim="800000"/>
                          <a:extLst>
                            <a:ext uri="{C807C97D-BFC1-408E-A445-0C87EB9F89A2}">
                              <ask:lineSketchStyleProps xmlns:ask="http://schemas.microsoft.com/office/drawing/2018/sketchyshapes" sd="2216232835">
                                <a:prstGeom prst="roundRect">
                                  <a:avLst/>
                                </a:prstGeom>
                                <ask:type>
                                  <ask:lineSketchFreehand/>
                                </ask:type>
                              </ask:lineSketchStyleProps>
                            </a:ext>
                          </a:extLst>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oundrect w14:anchorId="126D2291" id="Rectangle : coins arrondis 1" o:spid="_x0000_s1026" style="position:absolute;margin-left:0;margin-top:-11.05pt;width:355.2pt;height:39pt;z-index:251659264;visibility:visible;mso-wrap-style:square;mso-height-percent:0;mso-wrap-distance-left:9pt;mso-wrap-distance-top:0;mso-wrap-distance-right:9pt;mso-wrap-distance-bottom:0;mso-position-horizontal:center;mso-position-horizontal-relative:margin;mso-position-vertical:absolute;mso-position-vertical-relative:text;mso-height-percent:0;mso-height-relative:margin;v-text-anchor:middle" arcsize="10923f"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" filled="f" strokecolor="windowText" strokeweight="1.5pt">
                <v:stroke dashstyle="longDash" joinstyle="miter"/>
                <w10:wrap anchorx="margin"/>
              </v:roundrect>
            </w:pict>
          </mc:Fallback>
        </mc:AlternateContent>
      </w:r>
      <w:r w:rsidRPr="00BA0E18">
        <w:rPr>
          <w:rFonts w:ascii="Verdana" w:hAnsi="Verdana"/>
          <w:sz w:val="28"/>
          <w:szCs w:val="28"/>
          <w:u w:val="single"/>
        </w:rPr>
        <w:t>Ma pédagogie idéale</w:t>
      </w:r>
    </w:p>
    <w:p w14:paraId="26319008" w14:textId="77777777" w:rsidR="00BA0E18" w:rsidRPr="00BA0E18" w:rsidRDefault="00BA0E18" w:rsidP="00BA0E18">
      <w:pPr>
        <w:jc w:val="center"/>
        <w:rPr>
          <w:rFonts w:ascii="Verdana" w:hAnsi="Verdana"/>
          <w:sz w:val="28"/>
          <w:szCs w:val="28"/>
        </w:rPr>
      </w:pPr>
    </w:p>
    <w:p w14:paraId="566F3867" w14:textId="6EC8B255" w:rsidR="00BA0E18" w:rsidRPr="00BA0E18" w:rsidRDefault="00BA0E18" w:rsidP="00BA0E18">
      <w:pPr>
        <w:pStyle w:val="Paragraphedeliste"/>
        <w:numPr>
          <w:ilvl w:val="0"/>
          <w:numId w:val="2"/>
        </w:numPr>
        <w:rPr>
          <w:rFonts w:ascii="Verdana" w:hAnsi="Verdana"/>
          <w:sz w:val="24"/>
          <w:szCs w:val="24"/>
          <w:u w:val="single"/>
        </w:rPr>
      </w:pPr>
      <w:r w:rsidRPr="00BA0E18">
        <w:rPr>
          <w:rFonts w:ascii="Verdana" w:hAnsi="Verdana"/>
          <w:sz w:val="24"/>
          <w:szCs w:val="24"/>
          <w:u w:val="single"/>
        </w:rPr>
        <w:t xml:space="preserve">Perspective </w:t>
      </w:r>
      <w:r>
        <w:rPr>
          <w:rFonts w:ascii="Verdana" w:hAnsi="Verdana"/>
          <w:sz w:val="24"/>
          <w:szCs w:val="24"/>
          <w:u w:val="single"/>
        </w:rPr>
        <w:t>contemporaine</w:t>
      </w:r>
    </w:p>
    <w:p w14:paraId="2CA850FE" w14:textId="6EFB9D73" w:rsidR="00BA0E18" w:rsidRDefault="00BA0E18" w:rsidP="00BA0E18">
      <w:pPr>
        <w:jc w:val="both"/>
        <w:rPr>
          <w:rFonts w:ascii="Verdana" w:hAnsi="Verdana"/>
        </w:rPr>
      </w:pPr>
      <w:r w:rsidRPr="00BA0E18">
        <w:rPr>
          <w:rFonts w:ascii="Verdana" w:hAnsi="Verdana"/>
        </w:rPr>
        <w:t xml:space="preserve">L’école </w:t>
      </w:r>
      <w:r w:rsidR="0083522E">
        <w:rPr>
          <w:rFonts w:ascii="Verdana" w:hAnsi="Verdana"/>
        </w:rPr>
        <w:t>est continuellement pensée et repensée</w:t>
      </w:r>
      <w:r w:rsidRPr="00BA0E18">
        <w:rPr>
          <w:rFonts w:ascii="Verdana" w:hAnsi="Verdana"/>
        </w:rPr>
        <w:t>.</w:t>
      </w:r>
      <w:r w:rsidR="0083522E">
        <w:rPr>
          <w:rFonts w:ascii="Verdana" w:hAnsi="Verdana"/>
        </w:rPr>
        <w:t xml:space="preserve"> Beaucoup de </w:t>
      </w:r>
      <w:r w:rsidR="00CF667D">
        <w:rPr>
          <w:rFonts w:ascii="Verdana" w:hAnsi="Verdana"/>
        </w:rPr>
        <w:t xml:space="preserve">Pédagogues continuent </w:t>
      </w:r>
      <w:r w:rsidR="00CA2837">
        <w:rPr>
          <w:rFonts w:ascii="Verdana" w:hAnsi="Verdana"/>
        </w:rPr>
        <w:t>et partage</w:t>
      </w:r>
      <w:r w:rsidR="009D3DA1">
        <w:rPr>
          <w:rFonts w:ascii="Verdana" w:hAnsi="Verdana"/>
        </w:rPr>
        <w:t>nt</w:t>
      </w:r>
      <w:r w:rsidR="00CA2837">
        <w:rPr>
          <w:rFonts w:ascii="Verdana" w:hAnsi="Verdana"/>
        </w:rPr>
        <w:t xml:space="preserve"> </w:t>
      </w:r>
      <w:r w:rsidR="00CF667D">
        <w:rPr>
          <w:rFonts w:ascii="Verdana" w:hAnsi="Verdana"/>
        </w:rPr>
        <w:t>leurs</w:t>
      </w:r>
      <w:r w:rsidR="004A69E7">
        <w:rPr>
          <w:rFonts w:ascii="Verdana" w:hAnsi="Verdana"/>
        </w:rPr>
        <w:t xml:space="preserve"> recherches </w:t>
      </w:r>
      <w:r w:rsidR="00CA2837">
        <w:rPr>
          <w:rFonts w:ascii="Verdana" w:hAnsi="Verdana"/>
        </w:rPr>
        <w:t>pour sans cesse améliorer la qualité des apprentissages</w:t>
      </w:r>
      <w:r w:rsidR="009D3DA1">
        <w:rPr>
          <w:rFonts w:ascii="Verdana" w:hAnsi="Verdana"/>
        </w:rPr>
        <w:t xml:space="preserve"> dispensés par les enseignants.</w:t>
      </w:r>
      <w:r w:rsidR="00D64B48">
        <w:rPr>
          <w:rFonts w:ascii="Verdana" w:hAnsi="Verdana"/>
        </w:rPr>
        <w:t xml:space="preserve"> Voici ce que proposent une</w:t>
      </w:r>
      <w:r w:rsidR="00300D06">
        <w:rPr>
          <w:rFonts w:ascii="Verdana" w:hAnsi="Verdana"/>
        </w:rPr>
        <w:t xml:space="preserve"> série de pédagogues contemporains</w:t>
      </w:r>
      <w:r w:rsidR="005A5A37">
        <w:rPr>
          <w:rFonts w:ascii="Verdana" w:hAnsi="Verdana"/>
        </w:rPr>
        <w:t> :</w:t>
      </w:r>
    </w:p>
    <w:p w14:paraId="4161D8A9" w14:textId="26A7F68C" w:rsidR="001D2598" w:rsidRDefault="001D2598" w:rsidP="00BA0E18">
      <w:pPr>
        <w:jc w:val="both"/>
        <w:rPr>
          <w:rFonts w:ascii="Verdana" w:hAnsi="Verdana"/>
        </w:rPr>
      </w:pPr>
    </w:p>
    <w:p w14:paraId="14AA2FDB" w14:textId="77777777" w:rsidR="004E2DF1" w:rsidRPr="00BA0E18" w:rsidRDefault="004E2DF1" w:rsidP="00BA0E18">
      <w:pPr>
        <w:jc w:val="both"/>
        <w:rPr>
          <w:rFonts w:ascii="Verdana" w:hAnsi="Verdana"/>
        </w:rPr>
      </w:pPr>
    </w:p>
    <w:tbl>
      <w:tblPr>
        <w:tblStyle w:val="Grilledutableau"/>
        <w:tblW w:w="0" w:type="auto"/>
        <w:tblLook w:val="04A0" w:firstRow="1" w:lastRow="0" w:firstColumn="1" w:lastColumn="0" w:noHBand="0" w:noVBand="1"/>
      </w:tblPr>
      <w:tblGrid>
        <w:gridCol w:w="1838"/>
        <w:gridCol w:w="7224"/>
      </w:tblGrid>
      <w:tr w:rsidR="00BA0E18" w:rsidRPr="00BA0E18" w14:paraId="13CB6E93" w14:textId="77777777" w:rsidTr="000272B3">
        <w:tc>
          <w:tcPr>
            <w:tcW w:w="1838" w:type="dxa"/>
            <w:shd w:val="clear" w:color="auto" w:fill="00B0F0"/>
          </w:tcPr>
          <w:p w14:paraId="5037D9BE" w14:textId="0B6D663C" w:rsidR="00BA0E18" w:rsidRPr="00BA0E18" w:rsidRDefault="00BA0E18" w:rsidP="00BA0E18">
            <w:pPr>
              <w:jc w:val="center"/>
              <w:rPr>
                <w:rFonts w:ascii="Verdana" w:hAnsi="Verdana"/>
                <w:b/>
                <w:bCs/>
              </w:rPr>
            </w:pPr>
            <w:r>
              <w:rPr>
                <w:rFonts w:ascii="Verdana" w:hAnsi="Verdana"/>
                <w:b/>
                <w:bCs/>
              </w:rPr>
              <w:t>Pédagogues</w:t>
            </w:r>
          </w:p>
        </w:tc>
        <w:tc>
          <w:tcPr>
            <w:tcW w:w="7224" w:type="dxa"/>
            <w:shd w:val="clear" w:color="auto" w:fill="00B0F0"/>
          </w:tcPr>
          <w:p w14:paraId="09A93414" w14:textId="77777777" w:rsidR="00BA0E18" w:rsidRPr="00BA0E18" w:rsidRDefault="00BA0E18" w:rsidP="00BA0E18">
            <w:pPr>
              <w:jc w:val="center"/>
              <w:rPr>
                <w:rFonts w:ascii="Verdana" w:hAnsi="Verdana"/>
                <w:b/>
                <w:bCs/>
              </w:rPr>
            </w:pPr>
            <w:r w:rsidRPr="00BA0E18">
              <w:rPr>
                <w:rFonts w:ascii="Verdana" w:hAnsi="Verdana"/>
                <w:b/>
                <w:bCs/>
              </w:rPr>
              <w:t>Ce qui m’intéresse pour ma pratique professionnelle</w:t>
            </w:r>
          </w:p>
          <w:p w14:paraId="3B3FA5E1" w14:textId="77777777" w:rsidR="00BA0E18" w:rsidRPr="00BA0E18" w:rsidRDefault="00BA0E18" w:rsidP="00BA0E18">
            <w:pPr>
              <w:jc w:val="center"/>
              <w:rPr>
                <w:rFonts w:ascii="Verdana" w:hAnsi="Verdana"/>
                <w:b/>
                <w:bCs/>
              </w:rPr>
            </w:pPr>
          </w:p>
        </w:tc>
      </w:tr>
      <w:tr w:rsidR="00BA0E18" w:rsidRPr="00BA0E18" w14:paraId="51E9A9C1" w14:textId="77777777" w:rsidTr="00BA0E18">
        <w:tc>
          <w:tcPr>
            <w:tcW w:w="1838" w:type="dxa"/>
            <w:shd w:val="clear" w:color="auto" w:fill="auto"/>
          </w:tcPr>
          <w:p w14:paraId="7E5DBBF7" w14:textId="532ADDCD" w:rsidR="00BA0E18" w:rsidRPr="00BA0E18" w:rsidRDefault="00926CC4" w:rsidP="00BA0E18">
            <w:pPr>
              <w:jc w:val="center"/>
              <w:rPr>
                <w:rFonts w:ascii="Verdana" w:hAnsi="Verdana"/>
              </w:rPr>
            </w:pPr>
            <w:r>
              <w:rPr>
                <w:noProof/>
              </w:rPr>
              <w:drawing>
                <wp:anchor distT="0" distB="0" distL="114300" distR="114300" simplePos="0" relativeHeight="251660288" behindDoc="0" locked="0" layoutInCell="1" allowOverlap="1" wp14:anchorId="1BB622DF" wp14:editId="3366D620">
                  <wp:simplePos x="0" y="0"/>
                  <wp:positionH relativeFrom="margin">
                    <wp:posOffset>315172</wp:posOffset>
                  </wp:positionH>
                  <wp:positionV relativeFrom="paragraph">
                    <wp:posOffset>66887</wp:posOffset>
                  </wp:positionV>
                  <wp:extent cx="411157" cy="244846"/>
                  <wp:effectExtent l="0" t="0" r="8255" b="3175"/>
                  <wp:wrapNone/>
                  <wp:docPr id="2" name="Image 2"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6E5D095" w14:textId="5260650D" w:rsidR="00926CC4" w:rsidRDefault="00926CC4" w:rsidP="00E57D7E">
            <w:pPr>
              <w:rPr>
                <w:rFonts w:ascii="Verdana" w:hAnsi="Verdana"/>
              </w:rPr>
            </w:pPr>
          </w:p>
          <w:p w14:paraId="568EC280" w14:textId="3894F089" w:rsidR="00BA0E18" w:rsidRPr="00BA0E18" w:rsidRDefault="00BA0E18" w:rsidP="009D069D">
            <w:pPr>
              <w:jc w:val="center"/>
              <w:rPr>
                <w:rFonts w:ascii="Verdana" w:hAnsi="Verdana"/>
              </w:rPr>
            </w:pPr>
            <w:r>
              <w:rPr>
                <w:rFonts w:ascii="Verdana" w:hAnsi="Verdana"/>
              </w:rPr>
              <w:t xml:space="preserve">Albert </w:t>
            </w:r>
            <w:r w:rsidR="009D069D">
              <w:rPr>
                <w:rFonts w:ascii="Verdana" w:hAnsi="Verdana"/>
              </w:rPr>
              <w:t>Jacquard</w:t>
            </w:r>
          </w:p>
        </w:tc>
        <w:tc>
          <w:tcPr>
            <w:tcW w:w="7224" w:type="dxa"/>
          </w:tcPr>
          <w:p w14:paraId="28AE3F9B" w14:textId="77777777" w:rsidR="00BA0E18" w:rsidRPr="003A5082" w:rsidRDefault="007C5CDD" w:rsidP="00BA0E18">
            <w:pPr>
              <w:jc w:val="both"/>
              <w:rPr>
                <w:rFonts w:ascii="Verdana" w:hAnsi="Verdana"/>
              </w:rPr>
            </w:pPr>
            <w:r w:rsidRPr="003A5082">
              <w:rPr>
                <w:rFonts w:ascii="Verdana" w:hAnsi="Verdana"/>
              </w:rPr>
              <w:t>L’intelligence est différente pour tous</w:t>
            </w:r>
            <w:r w:rsidR="00E57D7E" w:rsidRPr="003A5082">
              <w:rPr>
                <w:rFonts w:ascii="Verdana" w:hAnsi="Verdana"/>
              </w:rPr>
              <w:t>. Chacun a son propre rythme. Être intelligent c’est comprendre ce que l’on n’a pas compris et chercher à comprendre. C’est également construire des savoirs. Il faut chercher à être meilleur que soi.</w:t>
            </w:r>
          </w:p>
          <w:p w14:paraId="532873A7" w14:textId="78567AB4" w:rsidR="00926CC4" w:rsidRPr="003A5082" w:rsidRDefault="00926CC4" w:rsidP="00BA0E18">
            <w:pPr>
              <w:jc w:val="both"/>
              <w:rPr>
                <w:rFonts w:ascii="Verdana" w:hAnsi="Verdana"/>
              </w:rPr>
            </w:pPr>
          </w:p>
        </w:tc>
      </w:tr>
      <w:tr w:rsidR="00BA0E18" w:rsidRPr="00BA0E18" w14:paraId="2207578D" w14:textId="77777777" w:rsidTr="00BA0E18">
        <w:tc>
          <w:tcPr>
            <w:tcW w:w="1838" w:type="dxa"/>
            <w:shd w:val="clear" w:color="auto" w:fill="auto"/>
          </w:tcPr>
          <w:p w14:paraId="0C223406" w14:textId="57D9E237" w:rsidR="00BA0E18" w:rsidRPr="00BA0E18" w:rsidRDefault="00BA0E18" w:rsidP="00BA0E18">
            <w:pPr>
              <w:jc w:val="center"/>
              <w:rPr>
                <w:rFonts w:ascii="Verdana" w:hAnsi="Verdana"/>
              </w:rPr>
            </w:pPr>
          </w:p>
          <w:p w14:paraId="6A6203CC" w14:textId="77059152" w:rsidR="00C416E3" w:rsidRDefault="00C416E3" w:rsidP="00BA0E18">
            <w:pPr>
              <w:jc w:val="center"/>
              <w:rPr>
                <w:rFonts w:ascii="Verdana" w:hAnsi="Verdana"/>
              </w:rPr>
            </w:pPr>
          </w:p>
          <w:p w14:paraId="173274AB" w14:textId="1BFD95A1" w:rsidR="00BA0E18" w:rsidRPr="00BA0E18" w:rsidRDefault="00926CC4" w:rsidP="00BA0E18">
            <w:pPr>
              <w:jc w:val="center"/>
              <w:rPr>
                <w:rFonts w:ascii="Verdana" w:hAnsi="Verdana"/>
              </w:rPr>
            </w:pPr>
            <w:r w:rsidRPr="00926CC4">
              <w:rPr>
                <w:rFonts w:ascii="Verdana" w:hAnsi="Verdana"/>
              </w:rPr>
              <w:t>André Giordan</w:t>
            </w:r>
          </w:p>
        </w:tc>
        <w:tc>
          <w:tcPr>
            <w:tcW w:w="7224" w:type="dxa"/>
          </w:tcPr>
          <w:p w14:paraId="774B3A04" w14:textId="77777777" w:rsidR="00BA0E18" w:rsidRPr="003A5082" w:rsidRDefault="00926CC4" w:rsidP="00926CC4">
            <w:pPr>
              <w:jc w:val="both"/>
              <w:rPr>
                <w:rFonts w:ascii="Verdana" w:hAnsi="Verdana"/>
              </w:rPr>
            </w:pPr>
            <w:r w:rsidRPr="003A5082">
              <w:rPr>
                <w:rFonts w:ascii="Verdana" w:hAnsi="Verdana"/>
              </w:rPr>
              <w:t xml:space="preserve">Il faut utiliser la motivation sous différentes formes, varier les méthodes pour donner l’envie d’apprendre. Mais avant d’apprendre, il faut </w:t>
            </w:r>
            <w:r w:rsidR="00C416E3" w:rsidRPr="003A5082">
              <w:rPr>
                <w:rFonts w:ascii="Verdana" w:hAnsi="Verdana"/>
              </w:rPr>
              <w:t xml:space="preserve">avant tout </w:t>
            </w:r>
            <w:r w:rsidRPr="003A5082">
              <w:rPr>
                <w:rFonts w:ascii="Verdana" w:hAnsi="Verdana"/>
              </w:rPr>
              <w:t>comprendre</w:t>
            </w:r>
            <w:r w:rsidR="00C416E3" w:rsidRPr="003A5082">
              <w:rPr>
                <w:rFonts w:ascii="Verdana" w:hAnsi="Verdana"/>
              </w:rPr>
              <w:t>.</w:t>
            </w:r>
          </w:p>
          <w:p w14:paraId="2A949AE7" w14:textId="29D8A553" w:rsidR="00C416E3" w:rsidRPr="003A5082" w:rsidRDefault="00C416E3" w:rsidP="00926CC4">
            <w:pPr>
              <w:jc w:val="both"/>
              <w:rPr>
                <w:rFonts w:ascii="Verdana" w:hAnsi="Verdana"/>
              </w:rPr>
            </w:pPr>
          </w:p>
        </w:tc>
      </w:tr>
      <w:tr w:rsidR="00BA0E18" w:rsidRPr="00BA0E18" w14:paraId="3AADD357" w14:textId="77777777" w:rsidTr="00BA0E18">
        <w:tc>
          <w:tcPr>
            <w:tcW w:w="1838" w:type="dxa"/>
            <w:shd w:val="clear" w:color="auto" w:fill="auto"/>
          </w:tcPr>
          <w:p w14:paraId="0EB68894" w14:textId="090629C6" w:rsidR="00BA0E18" w:rsidRPr="00BA0E18" w:rsidRDefault="009D069D" w:rsidP="00BA0E18">
            <w:pPr>
              <w:jc w:val="center"/>
              <w:rPr>
                <w:rFonts w:ascii="Verdana" w:hAnsi="Verdana"/>
              </w:rPr>
            </w:pPr>
            <w:r>
              <w:rPr>
                <w:noProof/>
              </w:rPr>
              <w:drawing>
                <wp:anchor distT="0" distB="0" distL="114300" distR="114300" simplePos="0" relativeHeight="251662336" behindDoc="0" locked="0" layoutInCell="1" allowOverlap="1" wp14:anchorId="70CF22D1" wp14:editId="73C23CA2">
                  <wp:simplePos x="0" y="0"/>
                  <wp:positionH relativeFrom="margin">
                    <wp:posOffset>315171</wp:posOffset>
                  </wp:positionH>
                  <wp:positionV relativeFrom="paragraph">
                    <wp:posOffset>-635423</wp:posOffset>
                  </wp:positionV>
                  <wp:extent cx="411157" cy="244846"/>
                  <wp:effectExtent l="0" t="0" r="8255" b="3175"/>
                  <wp:wrapNone/>
                  <wp:docPr id="3" name="Image 3"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664384" behindDoc="0" locked="0" layoutInCell="1" allowOverlap="1" wp14:anchorId="493589AC" wp14:editId="4039D662">
                  <wp:simplePos x="0" y="0"/>
                  <wp:positionH relativeFrom="margin">
                    <wp:posOffset>289983</wp:posOffset>
                  </wp:positionH>
                  <wp:positionV relativeFrom="paragraph">
                    <wp:posOffset>118745</wp:posOffset>
                  </wp:positionV>
                  <wp:extent cx="411157" cy="244846"/>
                  <wp:effectExtent l="0" t="0" r="8255" b="3175"/>
                  <wp:wrapNone/>
                  <wp:docPr id="4" name="Image 4"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55FD909" w14:textId="0D3ACBB9" w:rsidR="009D069D" w:rsidRDefault="009D069D" w:rsidP="00BA0E18">
            <w:pPr>
              <w:jc w:val="center"/>
              <w:rPr>
                <w:rFonts w:ascii="Verdana" w:hAnsi="Verdana"/>
              </w:rPr>
            </w:pPr>
          </w:p>
          <w:p w14:paraId="2FD14E5C" w14:textId="32EAEEE6" w:rsidR="009D069D" w:rsidRDefault="009D069D" w:rsidP="00BA0E18">
            <w:pPr>
              <w:jc w:val="center"/>
              <w:rPr>
                <w:rFonts w:ascii="Verdana" w:hAnsi="Verdana"/>
              </w:rPr>
            </w:pPr>
          </w:p>
          <w:p w14:paraId="0BA24CC4" w14:textId="09161932" w:rsidR="00BA0E18" w:rsidRPr="00BA0E18" w:rsidRDefault="00C416E3" w:rsidP="00BA0E18">
            <w:pPr>
              <w:jc w:val="center"/>
              <w:rPr>
                <w:rFonts w:ascii="Verdana" w:hAnsi="Verdana"/>
              </w:rPr>
            </w:pPr>
            <w:r w:rsidRPr="00C416E3">
              <w:rPr>
                <w:rFonts w:ascii="Verdana" w:hAnsi="Verdana"/>
              </w:rPr>
              <w:t>Jean-Pierre Astolfi</w:t>
            </w:r>
          </w:p>
        </w:tc>
        <w:tc>
          <w:tcPr>
            <w:tcW w:w="7224" w:type="dxa"/>
          </w:tcPr>
          <w:p w14:paraId="3915EAB5" w14:textId="77777777" w:rsidR="00BA0E18" w:rsidRPr="003A5082" w:rsidRDefault="00C416E3" w:rsidP="00625F84">
            <w:pPr>
              <w:rPr>
                <w:rFonts w:ascii="Verdana" w:hAnsi="Verdana"/>
              </w:rPr>
            </w:pPr>
            <w:r w:rsidRPr="003A5082">
              <w:rPr>
                <w:rFonts w:ascii="Verdana" w:hAnsi="Verdana"/>
              </w:rPr>
              <w:t>L'enfant construit son savoir. Apprendre s'appuie sur une pensée en évolution permanente avec ses progrès, ses réorganisations mentales et ses ruptures</w:t>
            </w:r>
            <w:r w:rsidR="009D069D" w:rsidRPr="003A5082">
              <w:rPr>
                <w:rFonts w:ascii="Verdana" w:hAnsi="Verdana"/>
              </w:rPr>
              <w:t xml:space="preserve">. L’enseignant est précurseur d’une pédagogie diversifiée. Apprendre grâce aux obstacles </w:t>
            </w:r>
            <w:r w:rsidR="009D069D" w:rsidRPr="003A5082">
              <w:rPr>
                <w:rFonts w:ascii="Verdana" w:hAnsi="Verdana"/>
              </w:rPr>
              <w:sym w:font="Wingdings" w:char="F0E0"/>
            </w:r>
            <w:r w:rsidR="009D069D" w:rsidRPr="003A5082">
              <w:rPr>
                <w:rFonts w:ascii="Verdana" w:hAnsi="Verdana"/>
              </w:rPr>
              <w:t xml:space="preserve"> importance de commettre des erreurs et de les comprendre. Le savoir se construit comme réponse à des problèmes.</w:t>
            </w:r>
          </w:p>
          <w:p w14:paraId="6282456A" w14:textId="191E43A6" w:rsidR="009D069D" w:rsidRPr="003A5082" w:rsidRDefault="009D069D" w:rsidP="00C416E3">
            <w:pPr>
              <w:jc w:val="both"/>
              <w:rPr>
                <w:rFonts w:ascii="Verdana" w:hAnsi="Verdana"/>
              </w:rPr>
            </w:pPr>
          </w:p>
        </w:tc>
      </w:tr>
      <w:tr w:rsidR="00BA0E18" w:rsidRPr="00BA0E18" w14:paraId="2F5D724B" w14:textId="77777777" w:rsidTr="00BA0E18">
        <w:tc>
          <w:tcPr>
            <w:tcW w:w="1838" w:type="dxa"/>
            <w:shd w:val="clear" w:color="auto" w:fill="auto"/>
          </w:tcPr>
          <w:p w14:paraId="399196A9" w14:textId="4CC0BCF8" w:rsidR="00BA0E18" w:rsidRPr="00BA0E18" w:rsidRDefault="009D069D" w:rsidP="00BA0E18">
            <w:pPr>
              <w:jc w:val="center"/>
              <w:rPr>
                <w:rFonts w:ascii="Verdana" w:hAnsi="Verdana"/>
              </w:rPr>
            </w:pPr>
            <w:r>
              <w:rPr>
                <w:noProof/>
              </w:rPr>
              <w:drawing>
                <wp:anchor distT="0" distB="0" distL="114300" distR="114300" simplePos="0" relativeHeight="251666432" behindDoc="0" locked="0" layoutInCell="1" allowOverlap="1" wp14:anchorId="072BBED6" wp14:editId="5EC68708">
                  <wp:simplePos x="0" y="0"/>
                  <wp:positionH relativeFrom="margin">
                    <wp:posOffset>315171</wp:posOffset>
                  </wp:positionH>
                  <wp:positionV relativeFrom="paragraph">
                    <wp:posOffset>49107</wp:posOffset>
                  </wp:positionV>
                  <wp:extent cx="411157" cy="244846"/>
                  <wp:effectExtent l="0" t="0" r="8255" b="3175"/>
                  <wp:wrapNone/>
                  <wp:docPr id="5" name="Image 5"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14D9402" w14:textId="37A73350" w:rsidR="00BA0E18" w:rsidRPr="00BA0E18" w:rsidRDefault="00BA0E18" w:rsidP="00BA0E18">
            <w:pPr>
              <w:jc w:val="center"/>
              <w:rPr>
                <w:rFonts w:ascii="Verdana" w:hAnsi="Verdana"/>
              </w:rPr>
            </w:pPr>
          </w:p>
          <w:p w14:paraId="3833D68F" w14:textId="3894E9A9" w:rsidR="00BA0E18" w:rsidRPr="00BA0E18" w:rsidRDefault="009D069D" w:rsidP="00BA0E18">
            <w:pPr>
              <w:jc w:val="center"/>
              <w:rPr>
                <w:rFonts w:ascii="Verdana" w:hAnsi="Verdana"/>
              </w:rPr>
            </w:pPr>
            <w:r w:rsidRPr="009D069D">
              <w:rPr>
                <w:rFonts w:ascii="Verdana" w:hAnsi="Verdana"/>
              </w:rPr>
              <w:t>Catherine Gueguen</w:t>
            </w:r>
          </w:p>
        </w:tc>
        <w:tc>
          <w:tcPr>
            <w:tcW w:w="7224" w:type="dxa"/>
          </w:tcPr>
          <w:p w14:paraId="74ECDE9C" w14:textId="77777777" w:rsidR="00BA0E18" w:rsidRPr="003A5082" w:rsidRDefault="009D069D" w:rsidP="009D069D">
            <w:pPr>
              <w:jc w:val="both"/>
              <w:rPr>
                <w:rFonts w:ascii="Verdana" w:hAnsi="Verdana"/>
              </w:rPr>
            </w:pPr>
            <w:r w:rsidRPr="003A5082">
              <w:rPr>
                <w:rFonts w:ascii="Verdana" w:hAnsi="Verdana"/>
              </w:rPr>
              <w:t xml:space="preserve">Tout ce qui est émotionnel engendre un impact sur le cerveau de l'enfant. Plus l'enfant est jeune, plus son cerveau est modifiable. </w:t>
            </w:r>
            <w:r w:rsidRPr="003A5082">
              <w:rPr>
                <w:rFonts w:ascii="Verdana" w:hAnsi="Verdana"/>
              </w:rPr>
              <w:sym w:font="Wingdings" w:char="F0E0"/>
            </w:r>
            <w:r w:rsidRPr="003A5082">
              <w:rPr>
                <w:rFonts w:ascii="Verdana" w:hAnsi="Verdana"/>
              </w:rPr>
              <w:t xml:space="preserve"> importance des relations parents-enfants</w:t>
            </w:r>
          </w:p>
          <w:p w14:paraId="7E189D13" w14:textId="77777777" w:rsidR="009D069D" w:rsidRPr="003A5082" w:rsidRDefault="009D069D" w:rsidP="009D069D">
            <w:pPr>
              <w:jc w:val="both"/>
              <w:rPr>
                <w:rFonts w:ascii="Verdana" w:hAnsi="Verdana"/>
              </w:rPr>
            </w:pPr>
            <w:bookmarkStart w:id="0" w:name="_Hlk92969466"/>
            <w:r w:rsidRPr="003A5082">
              <w:rPr>
                <w:rFonts w:ascii="Verdana" w:hAnsi="Verdana"/>
              </w:rPr>
              <w:t xml:space="preserve">Un comportement bienveillant, soutenant et empathique permettra au cerveau de l'enfant de se développer dans de bonnes conditions. </w:t>
            </w:r>
            <w:bookmarkEnd w:id="0"/>
            <w:r w:rsidRPr="003A5082">
              <w:rPr>
                <w:rFonts w:ascii="Verdana" w:hAnsi="Verdana"/>
              </w:rPr>
              <w:t>Le développement sera aussi bien cognitif (mémoire + apprentissage) qu'affectif (émotions + relations).</w:t>
            </w:r>
          </w:p>
          <w:p w14:paraId="1E8354EB" w14:textId="55C1925B" w:rsidR="00F44B9C" w:rsidRPr="003A5082" w:rsidRDefault="00F44B9C" w:rsidP="009D069D">
            <w:pPr>
              <w:jc w:val="both"/>
              <w:rPr>
                <w:rFonts w:ascii="Verdana" w:hAnsi="Verdana"/>
              </w:rPr>
            </w:pPr>
          </w:p>
        </w:tc>
      </w:tr>
      <w:tr w:rsidR="00BA0E18" w:rsidRPr="00BA0E18" w14:paraId="3C204EAC" w14:textId="77777777" w:rsidTr="00BA0E18">
        <w:tc>
          <w:tcPr>
            <w:tcW w:w="1838" w:type="dxa"/>
            <w:shd w:val="clear" w:color="auto" w:fill="auto"/>
          </w:tcPr>
          <w:p w14:paraId="2EF6868E" w14:textId="48F9AFCB" w:rsidR="00BA0E18" w:rsidRPr="00BA0E18" w:rsidRDefault="00F44B9C" w:rsidP="00BA0E18">
            <w:pPr>
              <w:jc w:val="center"/>
              <w:rPr>
                <w:rFonts w:ascii="Verdana" w:hAnsi="Verdana"/>
              </w:rPr>
            </w:pPr>
            <w:r>
              <w:rPr>
                <w:noProof/>
              </w:rPr>
              <w:drawing>
                <wp:anchor distT="0" distB="0" distL="114300" distR="114300" simplePos="0" relativeHeight="251668480" behindDoc="0" locked="0" layoutInCell="1" allowOverlap="1" wp14:anchorId="4DB63070" wp14:editId="2DCDF759">
                  <wp:simplePos x="0" y="0"/>
                  <wp:positionH relativeFrom="margin">
                    <wp:posOffset>306916</wp:posOffset>
                  </wp:positionH>
                  <wp:positionV relativeFrom="paragraph">
                    <wp:posOffset>97790</wp:posOffset>
                  </wp:positionV>
                  <wp:extent cx="411157" cy="244846"/>
                  <wp:effectExtent l="0" t="0" r="8255" b="3175"/>
                  <wp:wrapNone/>
                  <wp:docPr id="6" name="Image 6"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294D139" w14:textId="6553553B" w:rsidR="00BA0E18" w:rsidRPr="00BA0E18" w:rsidRDefault="00BA0E18" w:rsidP="00BA0E18">
            <w:pPr>
              <w:jc w:val="center"/>
              <w:rPr>
                <w:rFonts w:ascii="Verdana" w:hAnsi="Verdana"/>
              </w:rPr>
            </w:pPr>
          </w:p>
          <w:p w14:paraId="622B572A" w14:textId="77777777" w:rsidR="00BA0E18" w:rsidRPr="00BA0E18" w:rsidRDefault="00BA0E18" w:rsidP="00BA0E18">
            <w:pPr>
              <w:jc w:val="center"/>
              <w:rPr>
                <w:rFonts w:ascii="Verdana" w:hAnsi="Verdana"/>
              </w:rPr>
            </w:pPr>
          </w:p>
          <w:p w14:paraId="33BBCFD5" w14:textId="14198DDF" w:rsidR="00BA0E18" w:rsidRPr="00BA0E18" w:rsidRDefault="00F44B9C" w:rsidP="00BA0E18">
            <w:pPr>
              <w:jc w:val="center"/>
              <w:rPr>
                <w:rFonts w:ascii="Verdana" w:hAnsi="Verdana"/>
              </w:rPr>
            </w:pPr>
            <w:r>
              <w:rPr>
                <w:rFonts w:ascii="Verdana" w:hAnsi="Verdana"/>
              </w:rPr>
              <w:t>Céline Alvarez</w:t>
            </w:r>
          </w:p>
        </w:tc>
        <w:tc>
          <w:tcPr>
            <w:tcW w:w="7224" w:type="dxa"/>
          </w:tcPr>
          <w:p w14:paraId="4720F598" w14:textId="375568D6" w:rsidR="00BA0E18" w:rsidRPr="003A5082" w:rsidRDefault="00F44B9C" w:rsidP="00BA0E18">
            <w:pPr>
              <w:jc w:val="both"/>
              <w:rPr>
                <w:rFonts w:ascii="Verdana" w:hAnsi="Verdana"/>
              </w:rPr>
            </w:pPr>
            <w:r w:rsidRPr="003A5082">
              <w:rPr>
                <w:rFonts w:ascii="Verdana" w:hAnsi="Verdana"/>
              </w:rPr>
              <w:t xml:space="preserve">Il faut développer les fonctions exécutives grâce à/au(x) </w:t>
            </w:r>
            <w:r w:rsidR="00187134" w:rsidRPr="003A5082">
              <w:rPr>
                <w:rFonts w:ascii="Verdana" w:hAnsi="Verdana"/>
              </w:rPr>
              <w:t>m</w:t>
            </w:r>
            <w:r w:rsidRPr="003A5082">
              <w:rPr>
                <w:rFonts w:ascii="Verdana" w:hAnsi="Verdana"/>
              </w:rPr>
              <w:t>at</w:t>
            </w:r>
            <w:r w:rsidRPr="003A5082">
              <w:rPr>
                <w:rFonts w:ascii="Verdana" w:hAnsi="Verdana" w:cs="Verdana"/>
              </w:rPr>
              <w:t>é</w:t>
            </w:r>
            <w:r w:rsidRPr="003A5082">
              <w:rPr>
                <w:rFonts w:ascii="Verdana" w:hAnsi="Verdana"/>
              </w:rPr>
              <w:t>riel p</w:t>
            </w:r>
            <w:r w:rsidRPr="003A5082">
              <w:rPr>
                <w:rFonts w:ascii="Verdana" w:hAnsi="Verdana" w:cs="Verdana"/>
              </w:rPr>
              <w:t>é</w:t>
            </w:r>
            <w:r w:rsidRPr="003A5082">
              <w:rPr>
                <w:rFonts w:ascii="Verdana" w:hAnsi="Verdana"/>
              </w:rPr>
              <w:t>dagogique vari</w:t>
            </w:r>
            <w:r w:rsidRPr="003A5082">
              <w:rPr>
                <w:rFonts w:ascii="Verdana" w:hAnsi="Verdana" w:cs="Verdana"/>
              </w:rPr>
              <w:t>é</w:t>
            </w:r>
            <w:r w:rsidRPr="003A5082">
              <w:rPr>
                <w:rFonts w:ascii="Verdana" w:hAnsi="Verdana"/>
              </w:rPr>
              <w:t xml:space="preserve"> et de qualit</w:t>
            </w:r>
            <w:r w:rsidRPr="003A5082">
              <w:rPr>
                <w:rFonts w:ascii="Verdana" w:hAnsi="Verdana" w:cs="Verdana"/>
              </w:rPr>
              <w:t>é</w:t>
            </w:r>
            <w:r w:rsidR="00187134" w:rsidRPr="003A5082">
              <w:rPr>
                <w:rFonts w:ascii="Verdana" w:hAnsi="Verdana" w:cs="Verdana"/>
              </w:rPr>
              <w:t>, une ap</w:t>
            </w:r>
            <w:r w:rsidRPr="003A5082">
              <w:rPr>
                <w:rFonts w:ascii="Verdana" w:hAnsi="Verdana"/>
              </w:rPr>
              <w:t>proche humaine structurante et bienveillante</w:t>
            </w:r>
            <w:r w:rsidR="00187134" w:rsidRPr="003A5082">
              <w:rPr>
                <w:rFonts w:ascii="Verdana" w:hAnsi="Verdana"/>
              </w:rPr>
              <w:t>, l’a</w:t>
            </w:r>
            <w:r w:rsidRPr="003A5082">
              <w:rPr>
                <w:rFonts w:ascii="Verdana" w:hAnsi="Verdana"/>
              </w:rPr>
              <w:t>utonomie</w:t>
            </w:r>
            <w:r w:rsidR="00187134" w:rsidRPr="003A5082">
              <w:rPr>
                <w:rFonts w:ascii="Verdana" w:hAnsi="Verdana"/>
              </w:rPr>
              <w:t>, des je</w:t>
            </w:r>
            <w:r w:rsidRPr="003A5082">
              <w:rPr>
                <w:rFonts w:ascii="Verdana" w:hAnsi="Verdana"/>
              </w:rPr>
              <w:t>ux</w:t>
            </w:r>
            <w:r w:rsidR="00187134" w:rsidRPr="003A5082">
              <w:rPr>
                <w:rFonts w:ascii="Verdana" w:hAnsi="Verdana"/>
              </w:rPr>
              <w:t>, l’individualisation, l’a</w:t>
            </w:r>
            <w:r w:rsidRPr="003A5082">
              <w:rPr>
                <w:rFonts w:ascii="Verdana" w:hAnsi="Verdana"/>
              </w:rPr>
              <w:t>ccompagnement</w:t>
            </w:r>
            <w:r w:rsidR="00187134" w:rsidRPr="003A5082">
              <w:rPr>
                <w:rFonts w:ascii="Verdana" w:hAnsi="Verdana"/>
              </w:rPr>
              <w:t>, des mo</w:t>
            </w:r>
            <w:r w:rsidRPr="003A5082">
              <w:rPr>
                <w:rFonts w:ascii="Verdana" w:hAnsi="Verdana"/>
              </w:rPr>
              <w:t>ments de regroupements</w:t>
            </w:r>
            <w:r w:rsidR="00187134" w:rsidRPr="003A5082">
              <w:rPr>
                <w:rFonts w:ascii="Verdana" w:hAnsi="Verdana"/>
              </w:rPr>
              <w:t>, v</w:t>
            </w:r>
            <w:r w:rsidRPr="003A5082">
              <w:rPr>
                <w:rFonts w:ascii="Verdana" w:hAnsi="Verdana"/>
              </w:rPr>
              <w:t>ivre ensemble</w:t>
            </w:r>
            <w:r w:rsidR="00187134" w:rsidRPr="003A5082">
              <w:rPr>
                <w:rFonts w:ascii="Verdana" w:hAnsi="Verdana"/>
              </w:rPr>
              <w:t>, aux m</w:t>
            </w:r>
            <w:r w:rsidRPr="003A5082">
              <w:rPr>
                <w:rFonts w:ascii="Verdana" w:hAnsi="Verdana"/>
              </w:rPr>
              <w:t>oments o</w:t>
            </w:r>
            <w:r w:rsidRPr="003A5082">
              <w:rPr>
                <w:rFonts w:ascii="Verdana" w:hAnsi="Verdana" w:cs="Verdana"/>
              </w:rPr>
              <w:t>ù</w:t>
            </w:r>
            <w:r w:rsidRPr="003A5082">
              <w:rPr>
                <w:rFonts w:ascii="Verdana" w:hAnsi="Verdana"/>
              </w:rPr>
              <w:t xml:space="preserve"> </w:t>
            </w:r>
            <w:r w:rsidR="00187134" w:rsidRPr="003A5082">
              <w:rPr>
                <w:rFonts w:ascii="Verdana" w:hAnsi="Verdana"/>
              </w:rPr>
              <w:t>l’</w:t>
            </w:r>
            <w:r w:rsidRPr="003A5082">
              <w:rPr>
                <w:rFonts w:ascii="Verdana" w:hAnsi="Verdana"/>
              </w:rPr>
              <w:t>on rit, vit, profite de la vie.</w:t>
            </w:r>
          </w:p>
          <w:p w14:paraId="62A3A5DE" w14:textId="2997FCD4" w:rsidR="00187134" w:rsidRPr="003A5082" w:rsidRDefault="00187134" w:rsidP="00BA0E18">
            <w:pPr>
              <w:jc w:val="both"/>
              <w:rPr>
                <w:rFonts w:ascii="Verdana" w:hAnsi="Verdana"/>
              </w:rPr>
            </w:pPr>
            <w:r w:rsidRPr="003A5082">
              <w:rPr>
                <w:rFonts w:ascii="Verdana" w:hAnsi="Verdana"/>
              </w:rPr>
              <w:t>Il faut apprendre à apprendre.</w:t>
            </w:r>
          </w:p>
          <w:p w14:paraId="6C32AA2A" w14:textId="5FFA939D" w:rsidR="00314814" w:rsidRPr="003A5082" w:rsidRDefault="00314814" w:rsidP="00BA0E18">
            <w:pPr>
              <w:jc w:val="both"/>
              <w:rPr>
                <w:rFonts w:ascii="Verdana" w:hAnsi="Verdana"/>
              </w:rPr>
            </w:pPr>
          </w:p>
          <w:p w14:paraId="2AFDCA93" w14:textId="77777777" w:rsidR="004E2DF1" w:rsidRPr="003A5082" w:rsidRDefault="004E2DF1" w:rsidP="00BA0E18">
            <w:pPr>
              <w:jc w:val="both"/>
              <w:rPr>
                <w:rFonts w:ascii="Verdana" w:hAnsi="Verdana"/>
              </w:rPr>
            </w:pPr>
          </w:p>
          <w:p w14:paraId="567AB28A" w14:textId="4B8C9B67" w:rsidR="00314814" w:rsidRPr="003A5082" w:rsidRDefault="00314814" w:rsidP="00BA0E18">
            <w:pPr>
              <w:jc w:val="both"/>
              <w:rPr>
                <w:rFonts w:ascii="Verdana" w:hAnsi="Verdana"/>
              </w:rPr>
            </w:pPr>
          </w:p>
        </w:tc>
      </w:tr>
      <w:tr w:rsidR="00BA0E18" w:rsidRPr="00BA0E18" w14:paraId="2843FE7B" w14:textId="77777777" w:rsidTr="00BA0E18">
        <w:tc>
          <w:tcPr>
            <w:tcW w:w="1838" w:type="dxa"/>
            <w:shd w:val="clear" w:color="auto" w:fill="auto"/>
          </w:tcPr>
          <w:p w14:paraId="3E76DD99" w14:textId="346434B9" w:rsidR="00BA0E18" w:rsidRPr="00BA0E18" w:rsidRDefault="00187134" w:rsidP="00BA0E18">
            <w:pPr>
              <w:jc w:val="center"/>
              <w:rPr>
                <w:rFonts w:ascii="Verdana" w:hAnsi="Verdana"/>
              </w:rPr>
            </w:pPr>
            <w:r>
              <w:rPr>
                <w:noProof/>
              </w:rPr>
              <w:lastRenderedPageBreak/>
              <w:drawing>
                <wp:anchor distT="0" distB="0" distL="114300" distR="114300" simplePos="0" relativeHeight="251669504" behindDoc="0" locked="0" layoutInCell="1" allowOverlap="1" wp14:anchorId="0C5935F0" wp14:editId="175F13F2">
                  <wp:simplePos x="0" y="0"/>
                  <wp:positionH relativeFrom="column">
                    <wp:posOffset>204893</wp:posOffset>
                  </wp:positionH>
                  <wp:positionV relativeFrom="paragraph">
                    <wp:posOffset>27940</wp:posOffset>
                  </wp:positionV>
                  <wp:extent cx="584200" cy="295840"/>
                  <wp:effectExtent l="0" t="0" r="6350" b="9525"/>
                  <wp:wrapNone/>
                  <wp:docPr id="7" name="Image 7" descr="Drapeau belge 2.00m x 3.00m belgie - Neptunia - Dépô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 belge 2.00m x 3.00m belgie - Neptunia - Dépôt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017" b="25332"/>
                          <a:stretch/>
                        </pic:blipFill>
                        <pic:spPr bwMode="auto">
                          <a:xfrm>
                            <a:off x="0" y="0"/>
                            <a:ext cx="584200" cy="29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1200A80" w14:textId="0BB83209" w:rsidR="00BA0E18" w:rsidRPr="00BA0E18" w:rsidRDefault="00BA0E18" w:rsidP="00BA0E18">
            <w:pPr>
              <w:jc w:val="center"/>
              <w:rPr>
                <w:rFonts w:ascii="Verdana" w:hAnsi="Verdana"/>
              </w:rPr>
            </w:pPr>
          </w:p>
          <w:p w14:paraId="753FBB1F" w14:textId="77777777" w:rsidR="00BA0E18" w:rsidRPr="00BA0E18" w:rsidRDefault="00BA0E18" w:rsidP="00BA0E18">
            <w:pPr>
              <w:jc w:val="center"/>
              <w:rPr>
                <w:rFonts w:ascii="Verdana" w:hAnsi="Verdana"/>
              </w:rPr>
            </w:pPr>
          </w:p>
          <w:p w14:paraId="28FA8063" w14:textId="20F088B3" w:rsidR="00BA0E18" w:rsidRPr="00BA0E18" w:rsidRDefault="00187134" w:rsidP="00BA0E18">
            <w:pPr>
              <w:jc w:val="center"/>
              <w:rPr>
                <w:rFonts w:ascii="Verdana" w:hAnsi="Verdana"/>
              </w:rPr>
            </w:pPr>
            <w:r w:rsidRPr="00187134">
              <w:rPr>
                <w:rFonts w:ascii="Verdana" w:hAnsi="Verdana"/>
              </w:rPr>
              <w:t>Charles Pepinster</w:t>
            </w:r>
          </w:p>
        </w:tc>
        <w:tc>
          <w:tcPr>
            <w:tcW w:w="7224" w:type="dxa"/>
          </w:tcPr>
          <w:p w14:paraId="271E465E" w14:textId="77777777" w:rsidR="00314814" w:rsidRPr="003A5082" w:rsidRDefault="00187134" w:rsidP="00BA0E18">
            <w:pPr>
              <w:jc w:val="both"/>
              <w:rPr>
                <w:rFonts w:ascii="Verdana" w:hAnsi="Verdana"/>
              </w:rPr>
            </w:pPr>
            <w:r w:rsidRPr="003A5082">
              <w:rPr>
                <w:rFonts w:ascii="Verdana" w:hAnsi="Verdana"/>
              </w:rPr>
              <w:t>Il faudrait une école sans note</w:t>
            </w:r>
            <w:r w:rsidR="00314814" w:rsidRPr="003A5082">
              <w:rPr>
                <w:rFonts w:ascii="Verdana" w:hAnsi="Verdana"/>
              </w:rPr>
              <w:t>s</w:t>
            </w:r>
            <w:r w:rsidRPr="003A5082">
              <w:rPr>
                <w:rFonts w:ascii="Verdana" w:hAnsi="Verdana"/>
              </w:rPr>
              <w:t xml:space="preserve"> où l’on apprend en s’amusant, sans </w:t>
            </w:r>
            <w:r w:rsidR="00314814" w:rsidRPr="003A5082">
              <w:rPr>
                <w:rFonts w:ascii="Verdana" w:hAnsi="Verdana"/>
              </w:rPr>
              <w:t>devoirs, ni</w:t>
            </w:r>
            <w:r w:rsidRPr="003A5082">
              <w:rPr>
                <w:rFonts w:ascii="Verdana" w:hAnsi="Verdana"/>
              </w:rPr>
              <w:t xml:space="preserve"> compétition, où ce qui est juste est souligné en noir, sans généralité entre les enfants et basée sur la confiance en soi.</w:t>
            </w:r>
            <w:r w:rsidR="00314814" w:rsidRPr="003A5082">
              <w:rPr>
                <w:rFonts w:ascii="Verdana" w:hAnsi="Verdana"/>
              </w:rPr>
              <w:t xml:space="preserve"> </w:t>
            </w:r>
            <w:r w:rsidRPr="003A5082">
              <w:rPr>
                <w:rFonts w:ascii="Verdana" w:hAnsi="Verdana"/>
              </w:rPr>
              <w:t>Tous les enfants sont capables d’</w:t>
            </w:r>
            <w:r w:rsidR="00314814" w:rsidRPr="003A5082">
              <w:rPr>
                <w:rFonts w:ascii="Verdana" w:hAnsi="Verdana"/>
              </w:rPr>
              <w:t>apprendre. Ils ne doivent pas craindre</w:t>
            </w:r>
            <w:r w:rsidRPr="003A5082">
              <w:rPr>
                <w:rFonts w:ascii="Verdana" w:hAnsi="Verdana"/>
              </w:rPr>
              <w:t xml:space="preserve"> de montrer qu’ils ne savent pas.</w:t>
            </w:r>
          </w:p>
          <w:p w14:paraId="385280D6" w14:textId="77777777" w:rsidR="00BA0E18" w:rsidRPr="003A5082" w:rsidRDefault="00314814" w:rsidP="00BA0E18">
            <w:pPr>
              <w:jc w:val="both"/>
              <w:rPr>
                <w:rFonts w:ascii="Verdana" w:hAnsi="Verdana"/>
              </w:rPr>
            </w:pPr>
            <w:r w:rsidRPr="003A5082">
              <w:rPr>
                <w:rFonts w:ascii="Verdana" w:hAnsi="Verdana"/>
              </w:rPr>
              <w:t>Il ne pas y avoir</w:t>
            </w:r>
            <w:r w:rsidR="00187134" w:rsidRPr="003A5082">
              <w:rPr>
                <w:rFonts w:ascii="Verdana" w:hAnsi="Verdana"/>
              </w:rPr>
              <w:t xml:space="preserve"> de bulletin</w:t>
            </w:r>
            <w:r w:rsidRPr="003A5082">
              <w:rPr>
                <w:rFonts w:ascii="Verdana" w:hAnsi="Verdana"/>
              </w:rPr>
              <w:t xml:space="preserve"> non plus, il</w:t>
            </w:r>
            <w:r w:rsidR="00187134" w:rsidRPr="003A5082">
              <w:rPr>
                <w:rFonts w:ascii="Verdana" w:hAnsi="Verdana"/>
              </w:rPr>
              <w:t xml:space="preserve"> crée des disputes interfamiliales</w:t>
            </w:r>
            <w:r w:rsidRPr="003A5082">
              <w:rPr>
                <w:rFonts w:ascii="Verdana" w:hAnsi="Verdana"/>
              </w:rPr>
              <w:t>.</w:t>
            </w:r>
            <w:r w:rsidR="00187134" w:rsidRPr="003A5082">
              <w:rPr>
                <w:rFonts w:ascii="Verdana" w:hAnsi="Verdana"/>
              </w:rPr>
              <w:t xml:space="preserve"> </w:t>
            </w:r>
            <w:r w:rsidRPr="003A5082">
              <w:rPr>
                <w:rFonts w:ascii="Verdana" w:hAnsi="Verdana"/>
              </w:rPr>
              <w:t>L’évaluation se fait selon</w:t>
            </w:r>
            <w:r w:rsidR="00187134" w:rsidRPr="003A5082">
              <w:rPr>
                <w:rFonts w:ascii="Verdana" w:hAnsi="Verdana"/>
              </w:rPr>
              <w:t xml:space="preserve"> le renforcement et le suivi.</w:t>
            </w:r>
          </w:p>
          <w:p w14:paraId="2D1C0DA3" w14:textId="78D902EF" w:rsidR="00314814" w:rsidRPr="003A5082" w:rsidRDefault="00314814" w:rsidP="00BA0E18">
            <w:pPr>
              <w:jc w:val="both"/>
              <w:rPr>
                <w:rFonts w:ascii="Verdana" w:hAnsi="Verdana"/>
              </w:rPr>
            </w:pPr>
          </w:p>
        </w:tc>
      </w:tr>
      <w:tr w:rsidR="00BA0E18" w:rsidRPr="00BA0E18" w14:paraId="5F5B1042" w14:textId="77777777" w:rsidTr="00BA0E18">
        <w:tc>
          <w:tcPr>
            <w:tcW w:w="1838" w:type="dxa"/>
            <w:shd w:val="clear" w:color="auto" w:fill="auto"/>
          </w:tcPr>
          <w:p w14:paraId="53868D79" w14:textId="79EE428A" w:rsidR="00BA0E18" w:rsidRPr="00BA0E18" w:rsidRDefault="00314814" w:rsidP="00BA0E18">
            <w:pPr>
              <w:jc w:val="center"/>
              <w:rPr>
                <w:rFonts w:ascii="Verdana" w:hAnsi="Verdana"/>
              </w:rPr>
            </w:pPr>
            <w:r>
              <w:rPr>
                <w:noProof/>
              </w:rPr>
              <w:drawing>
                <wp:anchor distT="0" distB="0" distL="114300" distR="114300" simplePos="0" relativeHeight="251670528" behindDoc="0" locked="0" layoutInCell="1" allowOverlap="1" wp14:anchorId="3C1E614C" wp14:editId="5754F788">
                  <wp:simplePos x="0" y="0"/>
                  <wp:positionH relativeFrom="column">
                    <wp:posOffset>314960</wp:posOffset>
                  </wp:positionH>
                  <wp:positionV relativeFrom="paragraph">
                    <wp:posOffset>40428</wp:posOffset>
                  </wp:positionV>
                  <wp:extent cx="466011" cy="261408"/>
                  <wp:effectExtent l="0" t="0" r="0" b="5715"/>
                  <wp:wrapNone/>
                  <wp:docPr id="8" name="Image 8" descr="Drapeau américain DI0163 : American Shop Avenue, santiag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Drapeau américain DI0163 : American Shop Avenue, santiag ..."/>
                          <pic:cNvPicPr>
                            <a:picLocks noChangeAspect="1" noChangeArrowheads="1"/>
                          </pic:cNvPicPr>
                        </pic:nvPicPr>
                        <pic:blipFill rotWithShape="1">
                          <a:blip r:embed="rId7" cstate="print">
                            <a:extLst>
                              <a:ext uri="{28A0092B-C50C-407E-A947-70E740481C1C}">
                                <a14:useLocalDpi xmlns:a14="http://schemas.microsoft.com/office/drawing/2010/main" val="0"/>
                              </a:ext>
                            </a:extLst>
                          </a:blip>
                          <a:srcRect t="24014" b="19887"/>
                          <a:stretch/>
                        </pic:blipFill>
                        <pic:spPr bwMode="auto">
                          <a:xfrm>
                            <a:off x="0" y="0"/>
                            <a:ext cx="466011" cy="261408"/>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6BEE3E29" w14:textId="545AC3D6" w:rsidR="00BA0E18" w:rsidRPr="00BA0E18" w:rsidRDefault="00BA0E18" w:rsidP="00BA0E18">
            <w:pPr>
              <w:jc w:val="center"/>
              <w:rPr>
                <w:rFonts w:ascii="Verdana" w:hAnsi="Verdana"/>
              </w:rPr>
            </w:pPr>
          </w:p>
          <w:p w14:paraId="2DD3979E" w14:textId="2ADD76B6" w:rsidR="00BA0E18" w:rsidRPr="00BA0E18" w:rsidRDefault="00314814" w:rsidP="00BA0E18">
            <w:pPr>
              <w:jc w:val="center"/>
              <w:rPr>
                <w:rFonts w:ascii="Verdana" w:hAnsi="Verdana"/>
              </w:rPr>
            </w:pPr>
            <w:r w:rsidRPr="00314814">
              <w:rPr>
                <w:rFonts w:ascii="Verdana" w:hAnsi="Verdana"/>
              </w:rPr>
              <w:t xml:space="preserve">Debbie </w:t>
            </w:r>
            <w:proofErr w:type="spellStart"/>
            <w:r w:rsidRPr="00314814">
              <w:rPr>
                <w:rFonts w:ascii="Verdana" w:hAnsi="Verdana"/>
              </w:rPr>
              <w:t>Diller</w:t>
            </w:r>
            <w:proofErr w:type="spellEnd"/>
          </w:p>
        </w:tc>
        <w:tc>
          <w:tcPr>
            <w:tcW w:w="7224" w:type="dxa"/>
          </w:tcPr>
          <w:p w14:paraId="4CEBC702" w14:textId="4D6B6BEC" w:rsidR="00BA0E18" w:rsidRPr="003A5082" w:rsidRDefault="00C54896" w:rsidP="00314814">
            <w:pPr>
              <w:jc w:val="both"/>
              <w:rPr>
                <w:rFonts w:ascii="Verdana" w:hAnsi="Verdana"/>
              </w:rPr>
            </w:pPr>
            <w:r w:rsidRPr="003A5082">
              <w:rPr>
                <w:rFonts w:ascii="Verdana" w:hAnsi="Verdana"/>
              </w:rPr>
              <w:t>La classe peut être aménagée en plusieurs coins favorisant le travail en petits groupes et l’autonomie.</w:t>
            </w:r>
          </w:p>
          <w:p w14:paraId="24EC8772" w14:textId="36A42021" w:rsidR="00C54896" w:rsidRPr="003A5082" w:rsidRDefault="00C54896" w:rsidP="00314814">
            <w:pPr>
              <w:jc w:val="both"/>
              <w:rPr>
                <w:rFonts w:ascii="Verdana" w:hAnsi="Verdana"/>
              </w:rPr>
            </w:pPr>
            <w:r w:rsidRPr="003A5082">
              <w:rPr>
                <w:rFonts w:ascii="Verdana" w:hAnsi="Verdana"/>
              </w:rPr>
              <w:t>Coin de lecture, de mathématique, d’écriture, …</w:t>
            </w:r>
          </w:p>
          <w:p w14:paraId="3B7DACCD" w14:textId="3166DD8C" w:rsidR="00C54896" w:rsidRPr="003A5082" w:rsidRDefault="00C54896" w:rsidP="00314814">
            <w:pPr>
              <w:jc w:val="both"/>
              <w:rPr>
                <w:rFonts w:ascii="Verdana" w:hAnsi="Verdana"/>
              </w:rPr>
            </w:pPr>
          </w:p>
        </w:tc>
      </w:tr>
      <w:tr w:rsidR="00BA0E18" w:rsidRPr="00BA0E18" w14:paraId="67EDC0A2" w14:textId="77777777" w:rsidTr="00BA0E18">
        <w:tc>
          <w:tcPr>
            <w:tcW w:w="1838" w:type="dxa"/>
            <w:shd w:val="clear" w:color="auto" w:fill="auto"/>
          </w:tcPr>
          <w:p w14:paraId="438BA15F" w14:textId="524E008D" w:rsidR="00BA0E18" w:rsidRPr="00BA0E18" w:rsidRDefault="00C54896" w:rsidP="00BA0E18">
            <w:pPr>
              <w:jc w:val="center"/>
              <w:rPr>
                <w:rFonts w:ascii="Verdana" w:hAnsi="Verdana"/>
              </w:rPr>
            </w:pPr>
            <w:r>
              <w:rPr>
                <w:noProof/>
              </w:rPr>
              <w:drawing>
                <wp:anchor distT="0" distB="0" distL="114300" distR="114300" simplePos="0" relativeHeight="251671552" behindDoc="0" locked="0" layoutInCell="1" allowOverlap="1" wp14:anchorId="547DCA41" wp14:editId="1366C076">
                  <wp:simplePos x="0" y="0"/>
                  <wp:positionH relativeFrom="column">
                    <wp:posOffset>324394</wp:posOffset>
                  </wp:positionH>
                  <wp:positionV relativeFrom="paragraph">
                    <wp:posOffset>38735</wp:posOffset>
                  </wp:positionV>
                  <wp:extent cx="388713" cy="258869"/>
                  <wp:effectExtent l="0" t="0" r="0" b="8255"/>
                  <wp:wrapNone/>
                  <wp:docPr id="9" name="Image 9" descr="Drapeau des Pays-Bas, Drapeaux du pays Pays-Ba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Drapeau des Pays-Bas, Drapeaux du pays Pays-Bas"/>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88713" cy="258869"/>
                          </a:xfrm>
                          <a:prstGeom prst="rect">
                            <a:avLst/>
                          </a:prstGeom>
                          <a:noFill/>
                          <a:ln>
                            <a:noFill/>
                          </a:ln>
                        </pic:spPr>
                      </pic:pic>
                    </a:graphicData>
                  </a:graphic>
                  <wp14:sizeRelH relativeFrom="margin">
                    <wp14:pctWidth>0</wp14:pctWidth>
                  </wp14:sizeRelH>
                  <wp14:sizeRelV relativeFrom="margin">
                    <wp14:pctHeight>0</wp14:pctHeight>
                  </wp14:sizeRelV>
                </wp:anchor>
              </w:drawing>
            </w:r>
          </w:p>
          <w:p w14:paraId="7D173084" w14:textId="42ED8540" w:rsidR="00C54896" w:rsidRDefault="00C54896" w:rsidP="00BA0E18">
            <w:pPr>
              <w:jc w:val="center"/>
              <w:rPr>
                <w:rFonts w:ascii="Verdana" w:hAnsi="Verdana"/>
              </w:rPr>
            </w:pPr>
          </w:p>
          <w:p w14:paraId="5EBA9AD8" w14:textId="0F1393BB" w:rsidR="00BA0E18" w:rsidRPr="00BA0E18" w:rsidRDefault="00C54896" w:rsidP="00BA0E18">
            <w:pPr>
              <w:jc w:val="center"/>
              <w:rPr>
                <w:rFonts w:ascii="Verdana" w:hAnsi="Verdana"/>
              </w:rPr>
            </w:pPr>
            <w:r w:rsidRPr="00C54896">
              <w:rPr>
                <w:rFonts w:ascii="Verdana" w:hAnsi="Verdana"/>
              </w:rPr>
              <w:t>É</w:t>
            </w:r>
            <w:r>
              <w:rPr>
                <w:rFonts w:ascii="Verdana" w:hAnsi="Verdana"/>
              </w:rPr>
              <w:t xml:space="preserve">ric </w:t>
            </w:r>
            <w:proofErr w:type="spellStart"/>
            <w:r>
              <w:rPr>
                <w:rFonts w:ascii="Verdana" w:hAnsi="Verdana"/>
              </w:rPr>
              <w:t>Mazur</w:t>
            </w:r>
            <w:proofErr w:type="spellEnd"/>
          </w:p>
        </w:tc>
        <w:tc>
          <w:tcPr>
            <w:tcW w:w="7224" w:type="dxa"/>
          </w:tcPr>
          <w:p w14:paraId="7E6E93CD" w14:textId="3954920E" w:rsidR="00BA0E18" w:rsidRPr="003A5082" w:rsidRDefault="00C54896" w:rsidP="00C54896">
            <w:pPr>
              <w:jc w:val="both"/>
              <w:rPr>
                <w:rFonts w:ascii="Verdana" w:hAnsi="Verdana"/>
              </w:rPr>
            </w:pPr>
            <w:r w:rsidRPr="003A5082">
              <w:rPr>
                <w:rFonts w:ascii="Verdana" w:hAnsi="Verdana"/>
              </w:rPr>
              <w:t>L’enseignant est un coach au service des élèves qui utilisent l’apprentissage par les pairs. Les élèves retiennent en effectuant les actions, pas en écoutant simplement. Il est plus pertinent de s’informer en dehors de l</w:t>
            </w:r>
            <w:r w:rsidR="00F151B9" w:rsidRPr="003A5082">
              <w:rPr>
                <w:rFonts w:ascii="Verdana" w:hAnsi="Verdana"/>
              </w:rPr>
              <w:t>a</w:t>
            </w:r>
            <w:r w:rsidRPr="003A5082">
              <w:rPr>
                <w:rFonts w:ascii="Verdana" w:hAnsi="Verdana"/>
              </w:rPr>
              <w:t xml:space="preserve"> classe et</w:t>
            </w:r>
            <w:r w:rsidR="00F151B9" w:rsidRPr="003A5082">
              <w:rPr>
                <w:rFonts w:ascii="Verdana" w:hAnsi="Verdana"/>
              </w:rPr>
              <w:t xml:space="preserve"> d’y réfléchir,</w:t>
            </w:r>
            <w:r w:rsidRPr="003A5082">
              <w:rPr>
                <w:rFonts w:ascii="Verdana" w:hAnsi="Verdana"/>
              </w:rPr>
              <w:t xml:space="preserve"> d’en discuter pendant le cours.</w:t>
            </w:r>
          </w:p>
          <w:p w14:paraId="3AC30D9B" w14:textId="462116A5" w:rsidR="00C54896" w:rsidRPr="003A5082" w:rsidRDefault="00C54896" w:rsidP="00C54896">
            <w:pPr>
              <w:jc w:val="both"/>
              <w:rPr>
                <w:rFonts w:ascii="Verdana" w:hAnsi="Verdana"/>
              </w:rPr>
            </w:pPr>
          </w:p>
        </w:tc>
      </w:tr>
      <w:tr w:rsidR="00BA0E18" w:rsidRPr="00BA0E18" w14:paraId="124923D0" w14:textId="77777777" w:rsidTr="00BA0E18">
        <w:tc>
          <w:tcPr>
            <w:tcW w:w="1838" w:type="dxa"/>
            <w:shd w:val="clear" w:color="auto" w:fill="auto"/>
          </w:tcPr>
          <w:p w14:paraId="2703F213" w14:textId="6BCA0B07" w:rsidR="00BA0E18" w:rsidRPr="00BA0E18" w:rsidRDefault="00BC0657" w:rsidP="00BA0E18">
            <w:pPr>
              <w:jc w:val="center"/>
              <w:rPr>
                <w:rFonts w:ascii="Verdana" w:hAnsi="Verdana"/>
              </w:rPr>
            </w:pPr>
            <w:r>
              <w:rPr>
                <w:noProof/>
              </w:rPr>
              <w:drawing>
                <wp:anchor distT="0" distB="0" distL="114300" distR="114300" simplePos="0" relativeHeight="251672576" behindDoc="0" locked="0" layoutInCell="1" allowOverlap="1" wp14:anchorId="1581FD81" wp14:editId="4291064B">
                  <wp:simplePos x="0" y="0"/>
                  <wp:positionH relativeFrom="column">
                    <wp:posOffset>295426</wp:posOffset>
                  </wp:positionH>
                  <wp:positionV relativeFrom="paragraph">
                    <wp:posOffset>84667</wp:posOffset>
                  </wp:positionV>
                  <wp:extent cx="423366" cy="295699"/>
                  <wp:effectExtent l="0" t="0" r="0" b="9525"/>
                  <wp:wrapNone/>
                  <wp:docPr id="10" name="Image 10" descr="Flag Canada | Flag Canada | Countries | Flags / F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Canada | Flag Canada | Countries | Flags / Fan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757" b="14398"/>
                          <a:stretch/>
                        </pic:blipFill>
                        <pic:spPr bwMode="auto">
                          <a:xfrm>
                            <a:off x="0" y="0"/>
                            <a:ext cx="423366" cy="295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2D3B27C" w14:textId="77777777" w:rsidR="00BC0657" w:rsidRDefault="00BC0657" w:rsidP="00BA0E18">
            <w:pPr>
              <w:jc w:val="center"/>
              <w:rPr>
                <w:rFonts w:ascii="Verdana" w:hAnsi="Verdana"/>
              </w:rPr>
            </w:pPr>
          </w:p>
          <w:p w14:paraId="7C0E2EA6" w14:textId="77777777" w:rsidR="00820FFC" w:rsidRDefault="00820FFC" w:rsidP="00BA0E18">
            <w:pPr>
              <w:jc w:val="center"/>
              <w:rPr>
                <w:rFonts w:ascii="Verdana" w:hAnsi="Verdana"/>
              </w:rPr>
            </w:pPr>
          </w:p>
          <w:p w14:paraId="5D6A99F8" w14:textId="7CB9B97F" w:rsidR="00BA0E18" w:rsidRPr="00BA0E18" w:rsidRDefault="00F151B9" w:rsidP="00BA0E18">
            <w:pPr>
              <w:jc w:val="center"/>
              <w:rPr>
                <w:rFonts w:ascii="Verdana" w:hAnsi="Verdana"/>
              </w:rPr>
            </w:pPr>
            <w:r w:rsidRPr="00F151B9">
              <w:rPr>
                <w:rFonts w:ascii="Verdana" w:hAnsi="Verdana"/>
              </w:rPr>
              <w:t>Francine Bélair</w:t>
            </w:r>
          </w:p>
        </w:tc>
        <w:tc>
          <w:tcPr>
            <w:tcW w:w="7224" w:type="dxa"/>
          </w:tcPr>
          <w:p w14:paraId="6A432F09" w14:textId="77777777" w:rsidR="00BA0E18" w:rsidRPr="003A5082" w:rsidRDefault="00285720" w:rsidP="00F151B9">
            <w:pPr>
              <w:jc w:val="both"/>
              <w:rPr>
                <w:rFonts w:ascii="Verdana" w:hAnsi="Verdana"/>
              </w:rPr>
            </w:pPr>
            <w:r w:rsidRPr="003A5082">
              <w:rPr>
                <w:rFonts w:ascii="Verdana" w:hAnsi="Verdana"/>
              </w:rPr>
              <w:t xml:space="preserve">Tous les êtres humains ont 5 besoins communs : Survie - Appartenance - Pouvoir - Liberté </w:t>
            </w:r>
            <w:r w:rsidR="008A0C80" w:rsidRPr="003A5082">
              <w:rPr>
                <w:rFonts w:ascii="Verdana" w:hAnsi="Verdana"/>
              </w:rPr>
              <w:t>–</w:t>
            </w:r>
            <w:r w:rsidRPr="003A5082">
              <w:rPr>
                <w:rFonts w:ascii="Verdana" w:hAnsi="Verdana"/>
              </w:rPr>
              <w:t xml:space="preserve"> Plaisir</w:t>
            </w:r>
            <w:r w:rsidR="008A0C80" w:rsidRPr="003A5082">
              <w:rPr>
                <w:rFonts w:ascii="Verdana" w:hAnsi="Verdana"/>
              </w:rPr>
              <w:t xml:space="preserve">. Ce qui nous différencie est la manière dont nous allons </w:t>
            </w:r>
            <w:r w:rsidR="005C2549" w:rsidRPr="003A5082">
              <w:rPr>
                <w:rFonts w:ascii="Verdana" w:hAnsi="Verdana"/>
              </w:rPr>
              <w:t>répondre à</w:t>
            </w:r>
            <w:r w:rsidR="008A0C80" w:rsidRPr="003A5082">
              <w:rPr>
                <w:rFonts w:ascii="Verdana" w:hAnsi="Verdana"/>
              </w:rPr>
              <w:t xml:space="preserve"> ces besoins. L’autre personne doit donc nous demander ce que l’on veut, ce qui est important pour traiter notre besoin.</w:t>
            </w:r>
          </w:p>
          <w:p w14:paraId="22CF1086" w14:textId="77777777" w:rsidR="007062D3" w:rsidRPr="003A5082" w:rsidRDefault="007062D3" w:rsidP="00F151B9">
            <w:pPr>
              <w:jc w:val="both"/>
              <w:rPr>
                <w:rFonts w:ascii="Verdana" w:hAnsi="Verdana"/>
              </w:rPr>
            </w:pPr>
            <w:r w:rsidRPr="003A5082">
              <w:rPr>
                <w:rFonts w:ascii="Verdana" w:hAnsi="Verdana"/>
              </w:rPr>
              <w:t xml:space="preserve">L’enseignant doit donc s’adapter en fonction des besoins </w:t>
            </w:r>
            <w:r w:rsidR="00820FFC" w:rsidRPr="003A5082">
              <w:rPr>
                <w:rFonts w:ascii="Verdana" w:hAnsi="Verdana"/>
              </w:rPr>
              <w:t>des élèves de sa classe.</w:t>
            </w:r>
          </w:p>
          <w:p w14:paraId="1BD6961A" w14:textId="27C3EFB1" w:rsidR="00820FFC" w:rsidRPr="003A5082" w:rsidRDefault="00820FFC" w:rsidP="00F151B9">
            <w:pPr>
              <w:jc w:val="both"/>
              <w:rPr>
                <w:rFonts w:ascii="Verdana" w:hAnsi="Verdana"/>
              </w:rPr>
            </w:pPr>
          </w:p>
        </w:tc>
      </w:tr>
      <w:tr w:rsidR="00BA0E18" w:rsidRPr="00BA0E18" w14:paraId="1CF87179" w14:textId="77777777" w:rsidTr="00BA0E18">
        <w:tc>
          <w:tcPr>
            <w:tcW w:w="1838" w:type="dxa"/>
            <w:shd w:val="clear" w:color="auto" w:fill="auto"/>
          </w:tcPr>
          <w:p w14:paraId="1AEF972A" w14:textId="6AC135F8" w:rsidR="00BA0E18" w:rsidRPr="00BA0E18" w:rsidRDefault="00BA0E18" w:rsidP="00BA0E18">
            <w:pPr>
              <w:jc w:val="center"/>
              <w:rPr>
                <w:rFonts w:ascii="Verdana" w:hAnsi="Verdana"/>
              </w:rPr>
            </w:pPr>
          </w:p>
          <w:p w14:paraId="4E7DD1FA" w14:textId="77777777" w:rsidR="006A237D" w:rsidRDefault="006A237D" w:rsidP="00BA0E18">
            <w:pPr>
              <w:jc w:val="center"/>
              <w:rPr>
                <w:rFonts w:ascii="Verdana" w:hAnsi="Verdana"/>
              </w:rPr>
            </w:pPr>
          </w:p>
          <w:p w14:paraId="7486ED5D" w14:textId="259B3646" w:rsidR="00BA0E18" w:rsidRPr="00BA0E18" w:rsidRDefault="006A237D" w:rsidP="00BA0E18">
            <w:pPr>
              <w:jc w:val="center"/>
              <w:rPr>
                <w:rFonts w:ascii="Verdana" w:hAnsi="Verdana"/>
              </w:rPr>
            </w:pPr>
            <w:r w:rsidRPr="006A237D">
              <w:rPr>
                <w:rFonts w:ascii="Verdana" w:hAnsi="Verdana"/>
              </w:rPr>
              <w:t>Gérard D</w:t>
            </w:r>
            <w:r>
              <w:rPr>
                <w:rFonts w:ascii="Verdana" w:hAnsi="Verdana"/>
              </w:rPr>
              <w:t>e</w:t>
            </w:r>
            <w:r w:rsidRPr="006A237D">
              <w:rPr>
                <w:rFonts w:ascii="Verdana" w:hAnsi="Verdana"/>
              </w:rPr>
              <w:t xml:space="preserve"> </w:t>
            </w:r>
            <w:proofErr w:type="spellStart"/>
            <w:r w:rsidRPr="006A237D">
              <w:rPr>
                <w:rFonts w:ascii="Verdana" w:hAnsi="Verdana"/>
              </w:rPr>
              <w:t>V</w:t>
            </w:r>
            <w:r>
              <w:rPr>
                <w:rFonts w:ascii="Verdana" w:hAnsi="Verdana"/>
              </w:rPr>
              <w:t>ecchi</w:t>
            </w:r>
            <w:proofErr w:type="spellEnd"/>
          </w:p>
        </w:tc>
        <w:tc>
          <w:tcPr>
            <w:tcW w:w="7224" w:type="dxa"/>
          </w:tcPr>
          <w:p w14:paraId="4DF2ED6E" w14:textId="549E69C8" w:rsidR="007C5F57" w:rsidRPr="003A5082" w:rsidRDefault="00021178" w:rsidP="00021178">
            <w:pPr>
              <w:jc w:val="both"/>
              <w:rPr>
                <w:rFonts w:ascii="Verdana" w:hAnsi="Verdana"/>
              </w:rPr>
            </w:pPr>
            <w:r w:rsidRPr="003A5082">
              <w:rPr>
                <w:rFonts w:ascii="Verdana" w:hAnsi="Verdana"/>
              </w:rPr>
              <w:t xml:space="preserve">Avant de demander aux élèves d’apprendre, il faut les amener à se construire une méthode de travail, être capable de s’organiser. </w:t>
            </w:r>
            <w:r w:rsidR="007C5F57" w:rsidRPr="003A5082">
              <w:rPr>
                <w:rFonts w:ascii="Verdana" w:hAnsi="Verdana"/>
              </w:rPr>
              <w:sym w:font="Wingdings" w:char="F0E0"/>
            </w:r>
            <w:r w:rsidR="007C5F57" w:rsidRPr="003A5082">
              <w:rPr>
                <w:rFonts w:ascii="Verdana" w:hAnsi="Verdana"/>
              </w:rPr>
              <w:t xml:space="preserve"> Apprendre à apprendre</w:t>
            </w:r>
          </w:p>
          <w:p w14:paraId="0D03F5A6" w14:textId="485CB1C6" w:rsidR="00BA0E18" w:rsidRPr="003A5082" w:rsidRDefault="007C5F57" w:rsidP="00021178">
            <w:pPr>
              <w:jc w:val="both"/>
              <w:rPr>
                <w:rFonts w:ascii="Verdana" w:hAnsi="Verdana"/>
              </w:rPr>
            </w:pPr>
            <w:r w:rsidRPr="003A5082">
              <w:rPr>
                <w:rFonts w:ascii="Verdana" w:hAnsi="Verdana"/>
              </w:rPr>
              <w:t>Chaque enfant doit aussi se connaitre et apprendre à se forger une image positive de soi.</w:t>
            </w:r>
          </w:p>
          <w:p w14:paraId="5DC9ACD6" w14:textId="097CFFFE" w:rsidR="003613F1" w:rsidRPr="003A5082" w:rsidRDefault="003613F1" w:rsidP="00021178">
            <w:pPr>
              <w:jc w:val="both"/>
              <w:rPr>
                <w:rFonts w:ascii="Verdana" w:hAnsi="Verdana"/>
              </w:rPr>
            </w:pPr>
          </w:p>
        </w:tc>
      </w:tr>
      <w:tr w:rsidR="00BA0E18" w:rsidRPr="00BA0E18" w14:paraId="2FD7E1E9" w14:textId="77777777" w:rsidTr="00BA0E18">
        <w:tc>
          <w:tcPr>
            <w:tcW w:w="1838" w:type="dxa"/>
            <w:shd w:val="clear" w:color="auto" w:fill="auto"/>
          </w:tcPr>
          <w:p w14:paraId="0225FFBC" w14:textId="1C41F0C1" w:rsidR="00BA0E18" w:rsidRPr="00BA0E18" w:rsidRDefault="003613F1" w:rsidP="00BA0E18">
            <w:pPr>
              <w:jc w:val="center"/>
              <w:rPr>
                <w:rFonts w:ascii="Verdana" w:hAnsi="Verdana"/>
              </w:rPr>
            </w:pPr>
            <w:r>
              <w:rPr>
                <w:noProof/>
              </w:rPr>
              <w:drawing>
                <wp:anchor distT="0" distB="0" distL="114300" distR="114300" simplePos="0" relativeHeight="251674624" behindDoc="0" locked="0" layoutInCell="1" allowOverlap="1" wp14:anchorId="54E86A14" wp14:editId="0B19B527">
                  <wp:simplePos x="0" y="0"/>
                  <wp:positionH relativeFrom="column">
                    <wp:posOffset>323850</wp:posOffset>
                  </wp:positionH>
                  <wp:positionV relativeFrom="paragraph">
                    <wp:posOffset>36406</wp:posOffset>
                  </wp:positionV>
                  <wp:extent cx="423366" cy="295699"/>
                  <wp:effectExtent l="0" t="0" r="0" b="9525"/>
                  <wp:wrapNone/>
                  <wp:docPr id="11" name="Image 11" descr="Flag Canada | Flag Canada | Countries | Flags / F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Canada | Flag Canada | Countries | Flags / Fan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757" b="14398"/>
                          <a:stretch/>
                        </pic:blipFill>
                        <pic:spPr bwMode="auto">
                          <a:xfrm>
                            <a:off x="0" y="0"/>
                            <a:ext cx="423366" cy="295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E5F01A7" w14:textId="77777777" w:rsidR="003613F1" w:rsidRDefault="003613F1" w:rsidP="003613F1">
            <w:pPr>
              <w:jc w:val="center"/>
              <w:rPr>
                <w:rFonts w:ascii="Verdana" w:hAnsi="Verdana"/>
              </w:rPr>
            </w:pPr>
          </w:p>
          <w:p w14:paraId="06D07B6F" w14:textId="2C6AF5A8" w:rsidR="00BA0E18" w:rsidRPr="00BA0E18" w:rsidRDefault="00F16570" w:rsidP="003613F1">
            <w:pPr>
              <w:jc w:val="center"/>
              <w:rPr>
                <w:rFonts w:ascii="Verdana" w:hAnsi="Verdana"/>
              </w:rPr>
            </w:pPr>
            <w:r>
              <w:rPr>
                <w:rFonts w:ascii="Verdana" w:hAnsi="Verdana"/>
              </w:rPr>
              <w:t>Jaques tardif</w:t>
            </w:r>
          </w:p>
        </w:tc>
        <w:tc>
          <w:tcPr>
            <w:tcW w:w="7224" w:type="dxa"/>
          </w:tcPr>
          <w:p w14:paraId="1A0D3E64" w14:textId="15DE2E3B" w:rsidR="00BA0E18" w:rsidRPr="003A5082" w:rsidRDefault="009C1824" w:rsidP="00F16570">
            <w:pPr>
              <w:jc w:val="both"/>
              <w:rPr>
                <w:rFonts w:ascii="Verdana" w:hAnsi="Verdana"/>
              </w:rPr>
            </w:pPr>
            <w:r w:rsidRPr="003A5082">
              <w:rPr>
                <w:rFonts w:ascii="Verdana" w:hAnsi="Verdana"/>
              </w:rPr>
              <w:t xml:space="preserve">L’enseignant doit travailler la pensée critique avec les élèves, </w:t>
            </w:r>
            <w:r w:rsidR="000D55E5" w:rsidRPr="003A5082">
              <w:rPr>
                <w:rFonts w:ascii="Verdana" w:hAnsi="Verdana"/>
              </w:rPr>
              <w:t xml:space="preserve">ses situations d’apprentissage doivent être cohérentes </w:t>
            </w:r>
            <w:r w:rsidR="009C3681" w:rsidRPr="003A5082">
              <w:rPr>
                <w:rFonts w:ascii="Verdana" w:hAnsi="Verdana"/>
              </w:rPr>
              <w:t>et les savoirs doivent pouvoir être tr</w:t>
            </w:r>
            <w:r w:rsidR="003613F1" w:rsidRPr="003A5082">
              <w:rPr>
                <w:rFonts w:ascii="Verdana" w:hAnsi="Verdana"/>
              </w:rPr>
              <w:t>ansférables.</w:t>
            </w:r>
            <w:r w:rsidR="004D7B1C" w:rsidRPr="003A5082">
              <w:rPr>
                <w:rFonts w:ascii="Verdana" w:hAnsi="Verdana"/>
              </w:rPr>
              <w:t xml:space="preserve"> Le relationnel à une place importante dans l’</w:t>
            </w:r>
            <w:proofErr w:type="spellStart"/>
            <w:r w:rsidR="004D7B1C" w:rsidRPr="003A5082">
              <w:rPr>
                <w:rFonts w:ascii="Verdana" w:hAnsi="Verdana"/>
              </w:rPr>
              <w:t>éduaction</w:t>
            </w:r>
            <w:proofErr w:type="spellEnd"/>
            <w:r w:rsidR="004D7B1C" w:rsidRPr="003A5082">
              <w:rPr>
                <w:rFonts w:ascii="Verdana" w:hAnsi="Verdana"/>
              </w:rPr>
              <w:t>.</w:t>
            </w:r>
          </w:p>
          <w:p w14:paraId="58DCF60B" w14:textId="7282ABFF" w:rsidR="003613F1" w:rsidRPr="003A5082" w:rsidRDefault="003613F1" w:rsidP="00F16570">
            <w:pPr>
              <w:jc w:val="both"/>
              <w:rPr>
                <w:rFonts w:ascii="Verdana" w:hAnsi="Verdana"/>
              </w:rPr>
            </w:pPr>
          </w:p>
        </w:tc>
      </w:tr>
      <w:tr w:rsidR="00BA0E18" w:rsidRPr="00BA0E18" w14:paraId="6E1E0D14" w14:textId="77777777" w:rsidTr="00BA0E18">
        <w:tc>
          <w:tcPr>
            <w:tcW w:w="1838" w:type="dxa"/>
            <w:shd w:val="clear" w:color="auto" w:fill="auto"/>
          </w:tcPr>
          <w:p w14:paraId="109E16F7" w14:textId="7D8DD981" w:rsidR="00E932D8" w:rsidRDefault="00DD0E55" w:rsidP="00BA0E18">
            <w:pPr>
              <w:jc w:val="center"/>
              <w:rPr>
                <w:rFonts w:ascii="Verdana" w:hAnsi="Verdana"/>
              </w:rPr>
            </w:pPr>
            <w:r>
              <w:rPr>
                <w:noProof/>
              </w:rPr>
              <w:drawing>
                <wp:anchor distT="0" distB="0" distL="114300" distR="114300" simplePos="0" relativeHeight="251675648" behindDoc="0" locked="0" layoutInCell="1" allowOverlap="1" wp14:anchorId="2813F7A2" wp14:editId="3515E02D">
                  <wp:simplePos x="0" y="0"/>
                  <wp:positionH relativeFrom="column">
                    <wp:posOffset>350943</wp:posOffset>
                  </wp:positionH>
                  <wp:positionV relativeFrom="paragraph">
                    <wp:posOffset>46778</wp:posOffset>
                  </wp:positionV>
                  <wp:extent cx="406400" cy="268865"/>
                  <wp:effectExtent l="0" t="0" r="0" b="0"/>
                  <wp:wrapNone/>
                  <wp:docPr id="12" name="Image 12" descr="Drapeau Nouvelle Zélande en 4jr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Nouvelle Zélande en 4jrs"/>
                          <pic:cNvPicPr>
                            <a:picLocks noChangeAspect="1" noChangeArrowheads="1"/>
                          </pic:cNvPicPr>
                        </pic:nvPicPr>
                        <pic:blipFill rotWithShape="1">
                          <a:blip r:embed="rId10" cstate="print">
                            <a:extLst>
                              <a:ext uri="{28A0092B-C50C-407E-A947-70E740481C1C}">
                                <a14:useLocalDpi xmlns:a14="http://schemas.microsoft.com/office/drawing/2010/main" val="0"/>
                              </a:ext>
                            </a:extLst>
                          </a:blip>
                          <a:srcRect l="7317" t="21387" r="6758" b="21767"/>
                          <a:stretch/>
                        </pic:blipFill>
                        <pic:spPr bwMode="auto">
                          <a:xfrm>
                            <a:off x="0" y="0"/>
                            <a:ext cx="406400" cy="26886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828B2AC" w14:textId="77777777" w:rsidR="00DD0E55" w:rsidRDefault="00DD0E55" w:rsidP="00BA0E18">
            <w:pPr>
              <w:jc w:val="center"/>
              <w:rPr>
                <w:rFonts w:ascii="Verdana" w:hAnsi="Verdana"/>
              </w:rPr>
            </w:pPr>
          </w:p>
          <w:p w14:paraId="5CF2EEA4" w14:textId="77777777" w:rsidR="001B5C12" w:rsidRDefault="001B5C12" w:rsidP="00BA0E18">
            <w:pPr>
              <w:jc w:val="center"/>
              <w:rPr>
                <w:rFonts w:ascii="Verdana" w:hAnsi="Verdana"/>
              </w:rPr>
            </w:pPr>
          </w:p>
          <w:p w14:paraId="6DFFBE66" w14:textId="77777777" w:rsidR="001B5C12" w:rsidRDefault="001B5C12" w:rsidP="00BA0E18">
            <w:pPr>
              <w:jc w:val="center"/>
              <w:rPr>
                <w:rFonts w:ascii="Verdana" w:hAnsi="Verdana"/>
              </w:rPr>
            </w:pPr>
          </w:p>
          <w:p w14:paraId="61F7D1AF" w14:textId="6EB9EE81" w:rsidR="00BA0E18" w:rsidRPr="00BA0E18" w:rsidRDefault="00E932D8" w:rsidP="00BA0E18">
            <w:pPr>
              <w:jc w:val="center"/>
              <w:rPr>
                <w:rFonts w:ascii="Verdana" w:hAnsi="Verdana"/>
              </w:rPr>
            </w:pPr>
            <w:r>
              <w:rPr>
                <w:rFonts w:ascii="Verdana" w:hAnsi="Verdana"/>
              </w:rPr>
              <w:t xml:space="preserve">John </w:t>
            </w:r>
            <w:proofErr w:type="spellStart"/>
            <w:r>
              <w:rPr>
                <w:rFonts w:ascii="Verdana" w:hAnsi="Verdana"/>
              </w:rPr>
              <w:t>Hattie</w:t>
            </w:r>
            <w:proofErr w:type="spellEnd"/>
          </w:p>
        </w:tc>
        <w:tc>
          <w:tcPr>
            <w:tcW w:w="7224" w:type="dxa"/>
          </w:tcPr>
          <w:p w14:paraId="5ECD3BF2" w14:textId="77777777" w:rsidR="00DD0E55" w:rsidRPr="003A5082" w:rsidRDefault="00C5254A" w:rsidP="00E932D8">
            <w:pPr>
              <w:jc w:val="both"/>
              <w:rPr>
                <w:rFonts w:ascii="Verdana" w:hAnsi="Verdana"/>
              </w:rPr>
            </w:pPr>
            <w:r w:rsidRPr="003A5082">
              <w:rPr>
                <w:rFonts w:ascii="Verdana" w:hAnsi="Verdana"/>
              </w:rPr>
              <w:t xml:space="preserve">Selon John </w:t>
            </w:r>
            <w:proofErr w:type="spellStart"/>
            <w:r w:rsidRPr="003A5082">
              <w:rPr>
                <w:rFonts w:ascii="Verdana" w:hAnsi="Verdana"/>
              </w:rPr>
              <w:t>Hattie</w:t>
            </w:r>
            <w:proofErr w:type="spellEnd"/>
            <w:r w:rsidRPr="003A5082">
              <w:rPr>
                <w:rFonts w:ascii="Verdana" w:hAnsi="Verdana"/>
              </w:rPr>
              <w:t xml:space="preserve">, les </w:t>
            </w:r>
            <w:r w:rsidR="00D66C89" w:rsidRPr="003A5082">
              <w:rPr>
                <w:rFonts w:ascii="Verdana" w:hAnsi="Verdana"/>
              </w:rPr>
              <w:t>facteurs d’apprentissages qui ont un impact positif sont :</w:t>
            </w:r>
            <w:r w:rsidR="000E30B5" w:rsidRPr="003A5082">
              <w:t xml:space="preserve"> l</w:t>
            </w:r>
            <w:r w:rsidR="000E30B5" w:rsidRPr="003A5082">
              <w:rPr>
                <w:rFonts w:ascii="Verdana" w:hAnsi="Verdana"/>
              </w:rPr>
              <w:t xml:space="preserve">e feedback, des intentions claires, des </w:t>
            </w:r>
            <w:r w:rsidR="0035279B" w:rsidRPr="003A5082">
              <w:rPr>
                <w:rFonts w:ascii="Verdana" w:hAnsi="Verdana"/>
              </w:rPr>
              <w:t>enfants</w:t>
            </w:r>
            <w:r w:rsidR="000E30B5" w:rsidRPr="003A5082">
              <w:rPr>
                <w:rFonts w:ascii="Verdana" w:hAnsi="Verdana"/>
              </w:rPr>
              <w:t xml:space="preserve"> acteurs et responsables</w:t>
            </w:r>
            <w:r w:rsidR="0035279B" w:rsidRPr="003A5082">
              <w:rPr>
                <w:rFonts w:ascii="Verdana" w:hAnsi="Verdana"/>
              </w:rPr>
              <w:t>, d</w:t>
            </w:r>
            <w:r w:rsidR="000E30B5" w:rsidRPr="003A5082">
              <w:rPr>
                <w:rFonts w:ascii="Verdana" w:hAnsi="Verdana"/>
              </w:rPr>
              <w:t>es évaluations formatives</w:t>
            </w:r>
            <w:r w:rsidR="0035279B" w:rsidRPr="003A5082">
              <w:rPr>
                <w:rFonts w:ascii="Verdana" w:hAnsi="Verdana"/>
              </w:rPr>
              <w:t xml:space="preserve">, </w:t>
            </w:r>
            <w:r w:rsidR="000E30B5" w:rsidRPr="003A5082">
              <w:rPr>
                <w:rFonts w:ascii="Verdana" w:hAnsi="Verdana"/>
              </w:rPr>
              <w:t>l’auto-évaluation</w:t>
            </w:r>
            <w:r w:rsidR="0035279B" w:rsidRPr="003A5082">
              <w:rPr>
                <w:rFonts w:ascii="Verdana" w:hAnsi="Verdana"/>
              </w:rPr>
              <w:t xml:space="preserve">, </w:t>
            </w:r>
            <w:r w:rsidR="000E30B5" w:rsidRPr="003A5082">
              <w:rPr>
                <w:rFonts w:ascii="Verdana" w:hAnsi="Verdana"/>
              </w:rPr>
              <w:t xml:space="preserve">le travail </w:t>
            </w:r>
            <w:r w:rsidR="00DD0E55" w:rsidRPr="003A5082">
              <w:rPr>
                <w:rFonts w:ascii="Verdana" w:hAnsi="Verdana"/>
              </w:rPr>
              <w:t>collaboratif,</w:t>
            </w:r>
            <w:r w:rsidR="0035279B" w:rsidRPr="003A5082">
              <w:rPr>
                <w:rFonts w:ascii="Verdana" w:hAnsi="Verdana"/>
              </w:rPr>
              <w:t xml:space="preserve"> </w:t>
            </w:r>
            <w:r w:rsidR="000E30B5" w:rsidRPr="003A5082">
              <w:rPr>
                <w:rFonts w:ascii="Verdana" w:hAnsi="Verdana"/>
              </w:rPr>
              <w:t>la relation de confiance</w:t>
            </w:r>
            <w:r w:rsidR="0035279B" w:rsidRPr="003A5082">
              <w:rPr>
                <w:rFonts w:ascii="Verdana" w:hAnsi="Verdana"/>
              </w:rPr>
              <w:t>, …</w:t>
            </w:r>
          </w:p>
          <w:p w14:paraId="46D705F4" w14:textId="77777777" w:rsidR="00DD0E55" w:rsidRPr="003A5082" w:rsidRDefault="00DD0E55" w:rsidP="00E932D8">
            <w:pPr>
              <w:jc w:val="both"/>
              <w:rPr>
                <w:rFonts w:ascii="Verdana" w:hAnsi="Verdana"/>
              </w:rPr>
            </w:pPr>
            <w:r w:rsidRPr="003A5082">
              <w:rPr>
                <w:rFonts w:ascii="Verdana" w:hAnsi="Verdana"/>
              </w:rPr>
              <w:t>Ce qui est important pour un enseignant c’est</w:t>
            </w:r>
            <w:r w:rsidR="00CE1F8A" w:rsidRPr="003A5082">
              <w:rPr>
                <w:rFonts w:ascii="Verdana" w:hAnsi="Verdana"/>
              </w:rPr>
              <w:t xml:space="preserve"> aider et soutenir les enfants, entretenir une relation positive, connaitre les objectifs d’apprentissages, enseigner des stratégies à ses élèves</w:t>
            </w:r>
            <w:r w:rsidR="001B5C12" w:rsidRPr="003A5082">
              <w:rPr>
                <w:rFonts w:ascii="Verdana" w:hAnsi="Verdana"/>
              </w:rPr>
              <w:t xml:space="preserve">, </w:t>
            </w:r>
            <w:r w:rsidR="00CE1F8A" w:rsidRPr="003A5082">
              <w:rPr>
                <w:rFonts w:ascii="Verdana" w:hAnsi="Verdana"/>
              </w:rPr>
              <w:t>ajuste</w:t>
            </w:r>
            <w:r w:rsidR="001B5C12" w:rsidRPr="003A5082">
              <w:rPr>
                <w:rFonts w:ascii="Verdana" w:hAnsi="Verdana"/>
              </w:rPr>
              <w:t>r</w:t>
            </w:r>
            <w:r w:rsidR="00CE1F8A" w:rsidRPr="003A5082">
              <w:rPr>
                <w:rFonts w:ascii="Verdana" w:hAnsi="Verdana"/>
              </w:rPr>
              <w:t xml:space="preserve"> ses stratégies d’enseignement</w:t>
            </w:r>
            <w:r w:rsidR="001B5C12" w:rsidRPr="003A5082">
              <w:rPr>
                <w:rFonts w:ascii="Verdana" w:hAnsi="Verdana"/>
              </w:rPr>
              <w:t xml:space="preserve">, </w:t>
            </w:r>
            <w:r w:rsidR="00CE1F8A" w:rsidRPr="003A5082">
              <w:rPr>
                <w:rFonts w:ascii="Verdana" w:hAnsi="Verdana"/>
              </w:rPr>
              <w:t>pratique</w:t>
            </w:r>
            <w:r w:rsidR="001B5C12" w:rsidRPr="003A5082">
              <w:rPr>
                <w:rFonts w:ascii="Verdana" w:hAnsi="Verdana"/>
              </w:rPr>
              <w:t>r</w:t>
            </w:r>
            <w:r w:rsidR="00CE1F8A" w:rsidRPr="003A5082">
              <w:rPr>
                <w:rFonts w:ascii="Verdana" w:hAnsi="Verdana"/>
              </w:rPr>
              <w:t xml:space="preserve"> la réflexivité</w:t>
            </w:r>
            <w:r w:rsidR="001B5C12" w:rsidRPr="003A5082">
              <w:rPr>
                <w:rFonts w:ascii="Verdana" w:hAnsi="Verdana"/>
              </w:rPr>
              <w:t xml:space="preserve">, … </w:t>
            </w:r>
          </w:p>
          <w:p w14:paraId="015A2573" w14:textId="77777777" w:rsidR="00784834" w:rsidRPr="003A5082" w:rsidRDefault="00784834" w:rsidP="00E932D8">
            <w:pPr>
              <w:jc w:val="both"/>
              <w:rPr>
                <w:rFonts w:ascii="Verdana" w:hAnsi="Verdana"/>
              </w:rPr>
            </w:pPr>
          </w:p>
          <w:p w14:paraId="1864CD20" w14:textId="59753AB5" w:rsidR="00444F03" w:rsidRPr="003A5082" w:rsidRDefault="00444F03" w:rsidP="00E932D8">
            <w:pPr>
              <w:jc w:val="both"/>
              <w:rPr>
                <w:rFonts w:ascii="Verdana" w:hAnsi="Verdana"/>
              </w:rPr>
            </w:pPr>
          </w:p>
        </w:tc>
      </w:tr>
      <w:tr w:rsidR="00BA0E18" w:rsidRPr="00BA0E18" w14:paraId="3782DCA0" w14:textId="77777777" w:rsidTr="00BA0E18">
        <w:tc>
          <w:tcPr>
            <w:tcW w:w="1838" w:type="dxa"/>
            <w:shd w:val="clear" w:color="auto" w:fill="auto"/>
          </w:tcPr>
          <w:p w14:paraId="01764AD8" w14:textId="6F900B2F" w:rsidR="00444F03" w:rsidRDefault="00444F03" w:rsidP="00BA0E18">
            <w:pPr>
              <w:jc w:val="center"/>
              <w:rPr>
                <w:rFonts w:ascii="Verdana" w:hAnsi="Verdana"/>
              </w:rPr>
            </w:pPr>
            <w:r>
              <w:rPr>
                <w:noProof/>
              </w:rPr>
              <w:lastRenderedPageBreak/>
              <w:drawing>
                <wp:anchor distT="0" distB="0" distL="114300" distR="114300" simplePos="0" relativeHeight="251677696" behindDoc="0" locked="0" layoutInCell="1" allowOverlap="1" wp14:anchorId="2E5AEE10" wp14:editId="77CE3337">
                  <wp:simplePos x="0" y="0"/>
                  <wp:positionH relativeFrom="column">
                    <wp:posOffset>205105</wp:posOffset>
                  </wp:positionH>
                  <wp:positionV relativeFrom="paragraph">
                    <wp:posOffset>23706</wp:posOffset>
                  </wp:positionV>
                  <wp:extent cx="584200" cy="295840"/>
                  <wp:effectExtent l="0" t="0" r="6350" b="9525"/>
                  <wp:wrapNone/>
                  <wp:docPr id="13" name="Image 13" descr="Drapeau belge 2.00m x 3.00m belgie - Neptunia - Dépô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 belge 2.00m x 3.00m belgie - Neptunia - Dépôt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017" b="25332"/>
                          <a:stretch/>
                        </pic:blipFill>
                        <pic:spPr bwMode="auto">
                          <a:xfrm>
                            <a:off x="0" y="0"/>
                            <a:ext cx="584200" cy="29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D2ACA7B" w14:textId="4E320253" w:rsidR="00444F03" w:rsidRDefault="00444F03" w:rsidP="00BA0E18">
            <w:pPr>
              <w:jc w:val="center"/>
              <w:rPr>
                <w:rFonts w:ascii="Verdana" w:hAnsi="Verdana"/>
              </w:rPr>
            </w:pPr>
          </w:p>
          <w:p w14:paraId="11E8AAE9" w14:textId="3221FE70" w:rsidR="00BA0E18" w:rsidRPr="00BA0E18" w:rsidRDefault="00444F03" w:rsidP="00BA0E18">
            <w:pPr>
              <w:jc w:val="center"/>
              <w:rPr>
                <w:rFonts w:ascii="Verdana" w:hAnsi="Verdana"/>
              </w:rPr>
            </w:pPr>
            <w:r w:rsidRPr="00444F03">
              <w:rPr>
                <w:rFonts w:ascii="Verdana" w:hAnsi="Verdana"/>
              </w:rPr>
              <w:t>John Rizzo</w:t>
            </w:r>
          </w:p>
        </w:tc>
        <w:tc>
          <w:tcPr>
            <w:tcW w:w="7224" w:type="dxa"/>
          </w:tcPr>
          <w:p w14:paraId="7710CCD3" w14:textId="77777777" w:rsidR="00BA0E18" w:rsidRPr="003A5082" w:rsidRDefault="00326E6F" w:rsidP="00BA0E18">
            <w:pPr>
              <w:jc w:val="both"/>
              <w:rPr>
                <w:rFonts w:ascii="Verdana" w:hAnsi="Verdana"/>
              </w:rPr>
            </w:pPr>
            <w:r w:rsidRPr="003A5082">
              <w:rPr>
                <w:rFonts w:ascii="Verdana" w:hAnsi="Verdana"/>
              </w:rPr>
              <w:t>L’erreur est un indicateur, un retour d’information qui permet de s’améliorer.</w:t>
            </w:r>
            <w:r w:rsidR="009C121C" w:rsidRPr="003A5082">
              <w:rPr>
                <w:rFonts w:ascii="Verdana" w:hAnsi="Verdana"/>
              </w:rPr>
              <w:t xml:space="preserve"> Les enfants ont </w:t>
            </w:r>
            <w:r w:rsidR="0007343F" w:rsidRPr="003A5082">
              <w:rPr>
                <w:rFonts w:ascii="Verdana" w:hAnsi="Verdana"/>
              </w:rPr>
              <w:t xml:space="preserve">besoin de moments de méditation, de contact avec la nature, </w:t>
            </w:r>
            <w:r w:rsidR="00862D7D" w:rsidRPr="003A5082">
              <w:rPr>
                <w:rFonts w:ascii="Verdana" w:hAnsi="Verdana"/>
              </w:rPr>
              <w:t>de dialoguer, de coopérer</w:t>
            </w:r>
            <w:r w:rsidR="003403DB" w:rsidRPr="003A5082">
              <w:rPr>
                <w:rFonts w:ascii="Verdana" w:hAnsi="Verdana"/>
              </w:rPr>
              <w:t>,</w:t>
            </w:r>
            <w:r w:rsidR="00862D7D" w:rsidRPr="003A5082">
              <w:rPr>
                <w:rFonts w:ascii="Verdana" w:hAnsi="Verdana"/>
              </w:rPr>
              <w:t xml:space="preserve"> … Il est important </w:t>
            </w:r>
            <w:r w:rsidR="001B7476" w:rsidRPr="003A5082">
              <w:rPr>
                <w:rFonts w:ascii="Verdana" w:hAnsi="Verdana"/>
              </w:rPr>
              <w:t>de stimuler les enfants dans leur niveau réel mais également en fonction de leurs intérêts</w:t>
            </w:r>
          </w:p>
          <w:p w14:paraId="25F15CD3" w14:textId="12FC608D" w:rsidR="00EB5737" w:rsidRPr="003A5082" w:rsidRDefault="00EB5737" w:rsidP="00BA0E18">
            <w:pPr>
              <w:jc w:val="both"/>
              <w:rPr>
                <w:rFonts w:ascii="Verdana" w:hAnsi="Verdana"/>
              </w:rPr>
            </w:pPr>
          </w:p>
        </w:tc>
      </w:tr>
      <w:tr w:rsidR="001B5C12" w:rsidRPr="00BA0E18" w14:paraId="27E5437F" w14:textId="77777777" w:rsidTr="00BA0E18">
        <w:tc>
          <w:tcPr>
            <w:tcW w:w="1838" w:type="dxa"/>
            <w:shd w:val="clear" w:color="auto" w:fill="auto"/>
          </w:tcPr>
          <w:p w14:paraId="2E984959" w14:textId="0A79CF6E" w:rsidR="00321BDA" w:rsidRDefault="00AA625D" w:rsidP="00BA0E18">
            <w:pPr>
              <w:jc w:val="center"/>
              <w:rPr>
                <w:rFonts w:ascii="Verdana" w:hAnsi="Verdana"/>
              </w:rPr>
            </w:pPr>
            <w:r>
              <w:rPr>
                <w:noProof/>
              </w:rPr>
              <w:drawing>
                <wp:anchor distT="0" distB="0" distL="114300" distR="114300" simplePos="0" relativeHeight="251679744" behindDoc="0" locked="0" layoutInCell="1" allowOverlap="1" wp14:anchorId="5C0CADDE" wp14:editId="256ED6D0">
                  <wp:simplePos x="0" y="0"/>
                  <wp:positionH relativeFrom="margin">
                    <wp:posOffset>298450</wp:posOffset>
                  </wp:positionH>
                  <wp:positionV relativeFrom="paragraph">
                    <wp:posOffset>32173</wp:posOffset>
                  </wp:positionV>
                  <wp:extent cx="411157" cy="244846"/>
                  <wp:effectExtent l="0" t="0" r="8255" b="3175"/>
                  <wp:wrapNone/>
                  <wp:docPr id="14" name="Image 14"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FC5DAD2" w14:textId="618585C4" w:rsidR="00321BDA" w:rsidRDefault="00321BDA" w:rsidP="00BA0E18">
            <w:pPr>
              <w:jc w:val="center"/>
              <w:rPr>
                <w:rFonts w:ascii="Verdana" w:hAnsi="Verdana"/>
              </w:rPr>
            </w:pPr>
          </w:p>
          <w:p w14:paraId="2D033C51" w14:textId="2342ABCF" w:rsidR="001B5C12" w:rsidRPr="00BA0E18" w:rsidRDefault="00321BDA" w:rsidP="00BA0E18">
            <w:pPr>
              <w:jc w:val="center"/>
              <w:rPr>
                <w:rFonts w:ascii="Verdana" w:hAnsi="Verdana"/>
              </w:rPr>
            </w:pPr>
            <w:r>
              <w:rPr>
                <w:rFonts w:ascii="Verdana" w:hAnsi="Verdana"/>
              </w:rPr>
              <w:t xml:space="preserve">Juliette </w:t>
            </w:r>
            <w:proofErr w:type="spellStart"/>
            <w:r>
              <w:rPr>
                <w:rFonts w:ascii="Verdana" w:hAnsi="Verdana"/>
              </w:rPr>
              <w:t>Sperenza</w:t>
            </w:r>
            <w:proofErr w:type="spellEnd"/>
          </w:p>
        </w:tc>
        <w:tc>
          <w:tcPr>
            <w:tcW w:w="7224" w:type="dxa"/>
          </w:tcPr>
          <w:p w14:paraId="2274B8FD" w14:textId="77777777" w:rsidR="001B5C12" w:rsidRPr="003A5082" w:rsidRDefault="00AA625D" w:rsidP="00BA0E18">
            <w:pPr>
              <w:jc w:val="both"/>
              <w:rPr>
                <w:rFonts w:ascii="Verdana" w:hAnsi="Verdana"/>
              </w:rPr>
            </w:pPr>
            <w:r w:rsidRPr="003A5082">
              <w:rPr>
                <w:rFonts w:ascii="Verdana" w:hAnsi="Verdana"/>
              </w:rPr>
              <w:t>On est formé à utiliser une seule et unique méthode car le gouvernement veut qu’on soit tous égaux, alors qu’au fond toutes les personnes sont différentes. Nous devons vivre avec cela et varier les méthodes en fonctions de nos élèves.</w:t>
            </w:r>
          </w:p>
          <w:p w14:paraId="702DCB83" w14:textId="7131E6EB" w:rsidR="00AA625D" w:rsidRPr="003A5082" w:rsidRDefault="00AA625D" w:rsidP="00BA0E18">
            <w:pPr>
              <w:jc w:val="both"/>
              <w:rPr>
                <w:rFonts w:ascii="Verdana" w:hAnsi="Verdana"/>
              </w:rPr>
            </w:pPr>
          </w:p>
        </w:tc>
      </w:tr>
      <w:tr w:rsidR="001B5C12" w:rsidRPr="00BA0E18" w14:paraId="3AE8273A" w14:textId="77777777" w:rsidTr="00BA0E18">
        <w:tc>
          <w:tcPr>
            <w:tcW w:w="1838" w:type="dxa"/>
            <w:shd w:val="clear" w:color="auto" w:fill="auto"/>
          </w:tcPr>
          <w:p w14:paraId="0B311DDE" w14:textId="226777DF" w:rsidR="001A23DD" w:rsidRDefault="00AD5BB5" w:rsidP="00BA0E18">
            <w:pPr>
              <w:jc w:val="center"/>
              <w:rPr>
                <w:rFonts w:ascii="Verdana" w:hAnsi="Verdana"/>
              </w:rPr>
            </w:pPr>
            <w:r w:rsidRPr="00B7587A">
              <w:rPr>
                <w:rFonts w:ascii="Verdana" w:hAnsi="Verdana"/>
                <w:noProof/>
              </w:rPr>
              <w:drawing>
                <wp:anchor distT="0" distB="0" distL="114300" distR="114300" simplePos="0" relativeHeight="251680768" behindDoc="0" locked="0" layoutInCell="1" allowOverlap="1" wp14:anchorId="4241CB3B" wp14:editId="70896BAC">
                  <wp:simplePos x="0" y="0"/>
                  <wp:positionH relativeFrom="column">
                    <wp:posOffset>289560</wp:posOffset>
                  </wp:positionH>
                  <wp:positionV relativeFrom="paragraph">
                    <wp:posOffset>53340</wp:posOffset>
                  </wp:positionV>
                  <wp:extent cx="419765" cy="287443"/>
                  <wp:effectExtent l="0" t="0" r="0" b="0"/>
                  <wp:wrapNone/>
                  <wp:docPr id="15" name="Image 15" descr="Drapeau Anglais 90X150cm UNION JACK Angleterre - Acha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Anglais 90X150cm UNION JACK Angleterre - Achat ..."/>
                          <pic:cNvPicPr>
                            <a:picLocks noChangeAspect="1" noChangeArrowheads="1"/>
                          </pic:cNvPicPr>
                        </pic:nvPicPr>
                        <pic:blipFill rotWithShape="1">
                          <a:blip r:embed="rId11" cstate="print">
                            <a:extLst>
                              <a:ext uri="{28A0092B-C50C-407E-A947-70E740481C1C}">
                                <a14:useLocalDpi xmlns:a14="http://schemas.microsoft.com/office/drawing/2010/main" val="0"/>
                              </a:ext>
                            </a:extLst>
                          </a:blip>
                          <a:srcRect t="16509" b="15005"/>
                          <a:stretch/>
                        </pic:blipFill>
                        <pic:spPr bwMode="auto">
                          <a:xfrm>
                            <a:off x="0" y="0"/>
                            <a:ext cx="419765" cy="28744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31A9F1" w14:textId="77777777" w:rsidR="001A23DD" w:rsidRDefault="001A23DD" w:rsidP="00BA0E18">
            <w:pPr>
              <w:jc w:val="center"/>
              <w:rPr>
                <w:rFonts w:ascii="Verdana" w:hAnsi="Verdana"/>
              </w:rPr>
            </w:pPr>
          </w:p>
          <w:p w14:paraId="18CFE11A" w14:textId="7653780E" w:rsidR="001B5C12" w:rsidRPr="00BA0E18" w:rsidRDefault="001A23DD" w:rsidP="00BA0E18">
            <w:pPr>
              <w:jc w:val="center"/>
              <w:rPr>
                <w:rFonts w:ascii="Verdana" w:hAnsi="Verdana"/>
              </w:rPr>
            </w:pPr>
            <w:r>
              <w:rPr>
                <w:rFonts w:ascii="Verdana" w:hAnsi="Verdana"/>
              </w:rPr>
              <w:t>Ken Robinson</w:t>
            </w:r>
          </w:p>
        </w:tc>
        <w:tc>
          <w:tcPr>
            <w:tcW w:w="7224" w:type="dxa"/>
          </w:tcPr>
          <w:p w14:paraId="79FB5B3D" w14:textId="5A3B3346" w:rsidR="001B5C12" w:rsidRPr="003A5082" w:rsidRDefault="00AD5BB5" w:rsidP="00BA0E18">
            <w:pPr>
              <w:jc w:val="both"/>
              <w:rPr>
                <w:rFonts w:ascii="Verdana" w:hAnsi="Verdana"/>
              </w:rPr>
            </w:pPr>
            <w:r w:rsidRPr="003A5082">
              <w:rPr>
                <w:rFonts w:ascii="Verdana" w:hAnsi="Verdana"/>
              </w:rPr>
              <w:t>Pour Ken Robinson, l’école doit permettre à l’enfant de trouver son « élément » ; un enfant qui a la « bougeotte » ne doit pas être coincé sur sa chaise mais doit nourrir son don et son potentiel.</w:t>
            </w:r>
            <w:r w:rsidR="00FF244F" w:rsidRPr="003A5082">
              <w:t xml:space="preserve"> </w:t>
            </w:r>
            <w:r w:rsidR="00FF244F" w:rsidRPr="003A5082">
              <w:rPr>
                <w:rFonts w:ascii="Verdana" w:hAnsi="Verdana"/>
              </w:rPr>
              <w:t>La créativité doit être mise davantage en avant plutôt que les connaissances théoriques seules.</w:t>
            </w:r>
          </w:p>
        </w:tc>
      </w:tr>
      <w:tr w:rsidR="001B5C12" w:rsidRPr="00BA0E18" w14:paraId="4356ECD4" w14:textId="77777777" w:rsidTr="00BA0E18">
        <w:tc>
          <w:tcPr>
            <w:tcW w:w="1838" w:type="dxa"/>
            <w:shd w:val="clear" w:color="auto" w:fill="auto"/>
          </w:tcPr>
          <w:p w14:paraId="7DECC204" w14:textId="3C4B9318" w:rsidR="00F42486" w:rsidRDefault="007E1718" w:rsidP="00BA0E18">
            <w:pPr>
              <w:jc w:val="center"/>
              <w:rPr>
                <w:rFonts w:ascii="Verdana" w:hAnsi="Verdana"/>
              </w:rPr>
            </w:pPr>
            <w:r>
              <w:rPr>
                <w:noProof/>
              </w:rPr>
              <w:drawing>
                <wp:anchor distT="0" distB="0" distL="114300" distR="114300" simplePos="0" relativeHeight="251682816" behindDoc="0" locked="0" layoutInCell="1" allowOverlap="1" wp14:anchorId="4816DBD0" wp14:editId="6708C790">
                  <wp:simplePos x="0" y="0"/>
                  <wp:positionH relativeFrom="column">
                    <wp:posOffset>239183</wp:posOffset>
                  </wp:positionH>
                  <wp:positionV relativeFrom="paragraph">
                    <wp:posOffset>14393</wp:posOffset>
                  </wp:positionV>
                  <wp:extent cx="584200" cy="295840"/>
                  <wp:effectExtent l="0" t="0" r="6350" b="9525"/>
                  <wp:wrapNone/>
                  <wp:docPr id="16" name="Image 16" descr="Drapeau belge 2.00m x 3.00m belgie - Neptunia - Dépô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 belge 2.00m x 3.00m belgie - Neptunia - Dépôt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017" b="25332"/>
                          <a:stretch/>
                        </pic:blipFill>
                        <pic:spPr bwMode="auto">
                          <a:xfrm>
                            <a:off x="0" y="0"/>
                            <a:ext cx="584200" cy="29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AD9D1FD" w14:textId="04F168BB" w:rsidR="00F42486" w:rsidRDefault="00F42486" w:rsidP="00BA0E18">
            <w:pPr>
              <w:jc w:val="center"/>
              <w:rPr>
                <w:rFonts w:ascii="Verdana" w:hAnsi="Verdana"/>
              </w:rPr>
            </w:pPr>
          </w:p>
          <w:p w14:paraId="525C2815" w14:textId="77777777" w:rsidR="008F54CA" w:rsidRDefault="008F54CA" w:rsidP="00BA0E18">
            <w:pPr>
              <w:jc w:val="center"/>
              <w:rPr>
                <w:rFonts w:ascii="Verdana" w:hAnsi="Verdana"/>
              </w:rPr>
            </w:pPr>
          </w:p>
          <w:p w14:paraId="653F5C9C" w14:textId="40DBFBEA" w:rsidR="001B5C12" w:rsidRPr="00BA0E18" w:rsidRDefault="00DF4875" w:rsidP="00BA0E18">
            <w:pPr>
              <w:jc w:val="center"/>
              <w:rPr>
                <w:rFonts w:ascii="Verdana" w:hAnsi="Verdana"/>
              </w:rPr>
            </w:pPr>
            <w:r>
              <w:rPr>
                <w:rFonts w:ascii="Verdana" w:hAnsi="Verdana"/>
              </w:rPr>
              <w:t>Olivier Houdé</w:t>
            </w:r>
          </w:p>
        </w:tc>
        <w:tc>
          <w:tcPr>
            <w:tcW w:w="7224" w:type="dxa"/>
          </w:tcPr>
          <w:p w14:paraId="6E33A613" w14:textId="77777777" w:rsidR="001B5C12" w:rsidRPr="003A5082" w:rsidRDefault="00EE4705" w:rsidP="00BA0E18">
            <w:pPr>
              <w:jc w:val="both"/>
              <w:rPr>
                <w:rFonts w:ascii="Verdana" w:hAnsi="Verdana"/>
              </w:rPr>
            </w:pPr>
            <w:r w:rsidRPr="003A5082">
              <w:rPr>
                <w:rFonts w:ascii="Verdana" w:hAnsi="Verdana"/>
              </w:rPr>
              <w:t xml:space="preserve">L’inhibition est le fait de savoir prendre du recul par rapport à ses propres croyances, désirs... </w:t>
            </w:r>
            <w:r w:rsidRPr="003A5082">
              <w:rPr>
                <w:rFonts w:ascii="Verdana" w:hAnsi="Verdana"/>
              </w:rPr>
              <w:sym w:font="Wingdings" w:char="F0E0"/>
            </w:r>
            <w:r w:rsidRPr="003A5082">
              <w:rPr>
                <w:rFonts w:ascii="Verdana" w:hAnsi="Verdana"/>
              </w:rPr>
              <w:t xml:space="preserve"> remise en question ++ pour apprendre à résister à ses </w:t>
            </w:r>
            <w:r w:rsidR="000A0806" w:rsidRPr="003A5082">
              <w:rPr>
                <w:rFonts w:ascii="Verdana" w:hAnsi="Verdana"/>
              </w:rPr>
              <w:t>automatismes. C’est cette inhibition positive, créatrice, qui est la clé de l’intelligence dans le cerveau et qu’il faut éduquer ou coder.</w:t>
            </w:r>
          </w:p>
          <w:p w14:paraId="5D63A47A" w14:textId="77777777" w:rsidR="000A0806" w:rsidRPr="003A5082" w:rsidRDefault="000A0806" w:rsidP="00BA0E18">
            <w:pPr>
              <w:jc w:val="both"/>
              <w:rPr>
                <w:rFonts w:ascii="Verdana" w:hAnsi="Verdana"/>
              </w:rPr>
            </w:pPr>
            <w:r w:rsidRPr="003A5082">
              <w:rPr>
                <w:rFonts w:ascii="Verdana" w:hAnsi="Verdana"/>
              </w:rPr>
              <w:t>L’enseignant est un maitre instruit qui</w:t>
            </w:r>
            <w:r w:rsidR="008F54CA" w:rsidRPr="003A5082">
              <w:rPr>
                <w:rFonts w:ascii="Verdana" w:hAnsi="Verdana"/>
              </w:rPr>
              <w:t xml:space="preserve"> actualisent régulièrement ses connaissances.</w:t>
            </w:r>
          </w:p>
          <w:p w14:paraId="4AD0B259" w14:textId="347A92EF" w:rsidR="008F54CA" w:rsidRPr="003A5082" w:rsidRDefault="008F54CA" w:rsidP="00BA0E18">
            <w:pPr>
              <w:jc w:val="both"/>
              <w:rPr>
                <w:rFonts w:ascii="Verdana" w:hAnsi="Verdana"/>
              </w:rPr>
            </w:pPr>
          </w:p>
        </w:tc>
      </w:tr>
      <w:tr w:rsidR="001B5C12" w:rsidRPr="00BA0E18" w14:paraId="79D086BA" w14:textId="77777777" w:rsidTr="00BA0E18">
        <w:tc>
          <w:tcPr>
            <w:tcW w:w="1838" w:type="dxa"/>
            <w:shd w:val="clear" w:color="auto" w:fill="auto"/>
          </w:tcPr>
          <w:p w14:paraId="418DB287" w14:textId="575C94E3" w:rsidR="00FE3EF4" w:rsidRDefault="001A6959" w:rsidP="00BA0E18">
            <w:pPr>
              <w:jc w:val="center"/>
              <w:rPr>
                <w:rFonts w:ascii="Verdana" w:hAnsi="Verdana"/>
              </w:rPr>
            </w:pPr>
            <w:r>
              <w:rPr>
                <w:noProof/>
              </w:rPr>
              <w:drawing>
                <wp:anchor distT="0" distB="0" distL="114300" distR="114300" simplePos="0" relativeHeight="251684864" behindDoc="0" locked="0" layoutInCell="1" allowOverlap="1" wp14:anchorId="2426A251" wp14:editId="056EA239">
                  <wp:simplePos x="0" y="0"/>
                  <wp:positionH relativeFrom="margin">
                    <wp:posOffset>315383</wp:posOffset>
                  </wp:positionH>
                  <wp:positionV relativeFrom="paragraph">
                    <wp:posOffset>72390</wp:posOffset>
                  </wp:positionV>
                  <wp:extent cx="411157" cy="244846"/>
                  <wp:effectExtent l="0" t="0" r="8255" b="3175"/>
                  <wp:wrapNone/>
                  <wp:docPr id="17" name="Image 17"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432326C6" w14:textId="3B341028" w:rsidR="00FE3EF4" w:rsidRDefault="00FE3EF4" w:rsidP="00BA0E18">
            <w:pPr>
              <w:jc w:val="center"/>
              <w:rPr>
                <w:rFonts w:ascii="Verdana" w:hAnsi="Verdana"/>
              </w:rPr>
            </w:pPr>
          </w:p>
          <w:p w14:paraId="0F146D6F" w14:textId="77777777" w:rsidR="00A44B38" w:rsidRDefault="00A44B38" w:rsidP="00BA0E18">
            <w:pPr>
              <w:jc w:val="center"/>
              <w:rPr>
                <w:rFonts w:ascii="Verdana" w:hAnsi="Verdana"/>
              </w:rPr>
            </w:pPr>
          </w:p>
          <w:p w14:paraId="37910BFF" w14:textId="73A4A9D6" w:rsidR="001B5C12" w:rsidRPr="00BA0E18" w:rsidRDefault="00FE3EF4" w:rsidP="00BA0E18">
            <w:pPr>
              <w:jc w:val="center"/>
              <w:rPr>
                <w:rFonts w:ascii="Verdana" w:hAnsi="Verdana"/>
              </w:rPr>
            </w:pPr>
            <w:r>
              <w:rPr>
                <w:rFonts w:ascii="Verdana" w:hAnsi="Verdana"/>
              </w:rPr>
              <w:t xml:space="preserve">Pascale </w:t>
            </w:r>
            <w:proofErr w:type="spellStart"/>
            <w:r>
              <w:rPr>
                <w:rFonts w:ascii="Verdana" w:hAnsi="Verdana"/>
              </w:rPr>
              <w:t>Toscani</w:t>
            </w:r>
            <w:proofErr w:type="spellEnd"/>
          </w:p>
        </w:tc>
        <w:tc>
          <w:tcPr>
            <w:tcW w:w="7224" w:type="dxa"/>
          </w:tcPr>
          <w:p w14:paraId="2EE71F33" w14:textId="77777777" w:rsidR="001B5C12" w:rsidRPr="003A5082" w:rsidRDefault="00503053" w:rsidP="00BA0E18">
            <w:pPr>
              <w:jc w:val="both"/>
              <w:rPr>
                <w:rFonts w:ascii="Verdana" w:hAnsi="Verdana"/>
              </w:rPr>
            </w:pPr>
            <w:r w:rsidRPr="003A5082">
              <w:rPr>
                <w:rFonts w:ascii="Verdana" w:hAnsi="Verdana"/>
              </w:rPr>
              <w:t>Rien ne se joue avant l’âge de 6 ans car le cerveau s’adapte en permanence à son environnement, tout au long de la vie.</w:t>
            </w:r>
            <w:r w:rsidR="00FE35C8" w:rsidRPr="003A5082">
              <w:rPr>
                <w:rFonts w:ascii="Verdana" w:hAnsi="Verdana"/>
              </w:rPr>
              <w:t xml:space="preserve"> L’intelligence évolue elle aussi tout au long de la vie.</w:t>
            </w:r>
            <w:r w:rsidR="00637E38" w:rsidRPr="003A5082">
              <w:t xml:space="preserve"> </w:t>
            </w:r>
            <w:r w:rsidR="00637E38" w:rsidRPr="003A5082">
              <w:rPr>
                <w:rFonts w:ascii="Verdana" w:hAnsi="Verdana"/>
              </w:rPr>
              <w:t>L’enfant a besoin que les adultes croient en ses capacités sans l’ombre d’un doute. Le regard construit autant qu’il détruit. Un enfant n’a pas la force psychologique pour défier le regard d’un adulte. Il doit entendre « tu en es capable ».</w:t>
            </w:r>
            <w:r w:rsidR="00A44B38" w:rsidRPr="003A5082">
              <w:rPr>
                <w:rFonts w:ascii="Verdana" w:hAnsi="Verdana"/>
              </w:rPr>
              <w:t xml:space="preserve"> L’erreur est fondamentale pour apprendre.</w:t>
            </w:r>
          </w:p>
          <w:p w14:paraId="52860090" w14:textId="6BE0ECBE" w:rsidR="00A44B38" w:rsidRPr="003A5082" w:rsidRDefault="00A44B38" w:rsidP="00BA0E18">
            <w:pPr>
              <w:jc w:val="both"/>
              <w:rPr>
                <w:rFonts w:ascii="Verdana" w:hAnsi="Verdana"/>
              </w:rPr>
            </w:pPr>
          </w:p>
        </w:tc>
      </w:tr>
      <w:tr w:rsidR="001B5C12" w:rsidRPr="00BA0E18" w14:paraId="4679C39E" w14:textId="77777777" w:rsidTr="00BA0E18">
        <w:tc>
          <w:tcPr>
            <w:tcW w:w="1838" w:type="dxa"/>
            <w:shd w:val="clear" w:color="auto" w:fill="auto"/>
          </w:tcPr>
          <w:p w14:paraId="06F45A90" w14:textId="0EB0F6F6" w:rsidR="007F28F4" w:rsidRDefault="007F41A6" w:rsidP="00BA0E18">
            <w:pPr>
              <w:jc w:val="center"/>
              <w:rPr>
                <w:rFonts w:ascii="Verdana" w:hAnsi="Verdana"/>
              </w:rPr>
            </w:pPr>
            <w:r>
              <w:rPr>
                <w:noProof/>
              </w:rPr>
              <w:drawing>
                <wp:anchor distT="0" distB="0" distL="114300" distR="114300" simplePos="0" relativeHeight="251686912" behindDoc="0" locked="0" layoutInCell="1" allowOverlap="1" wp14:anchorId="46991C76" wp14:editId="0281793C">
                  <wp:simplePos x="0" y="0"/>
                  <wp:positionH relativeFrom="margin">
                    <wp:posOffset>299184</wp:posOffset>
                  </wp:positionH>
                  <wp:positionV relativeFrom="paragraph">
                    <wp:posOffset>44662</wp:posOffset>
                  </wp:positionV>
                  <wp:extent cx="411157" cy="244846"/>
                  <wp:effectExtent l="0" t="0" r="8255" b="3175"/>
                  <wp:wrapNone/>
                  <wp:docPr id="18" name="Image 18"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0FEB7DC0" w14:textId="340618C0" w:rsidR="007F28F4" w:rsidRDefault="007F28F4" w:rsidP="00BA0E18">
            <w:pPr>
              <w:jc w:val="center"/>
              <w:rPr>
                <w:rFonts w:ascii="Verdana" w:hAnsi="Verdana"/>
              </w:rPr>
            </w:pPr>
          </w:p>
          <w:p w14:paraId="14A7FCA5" w14:textId="6742FCDC" w:rsidR="001B5C12" w:rsidRPr="00BA0E18" w:rsidRDefault="007F28F4" w:rsidP="00BA0E18">
            <w:pPr>
              <w:jc w:val="center"/>
              <w:rPr>
                <w:rFonts w:ascii="Verdana" w:hAnsi="Verdana"/>
              </w:rPr>
            </w:pPr>
            <w:r w:rsidRPr="007F28F4">
              <w:rPr>
                <w:rFonts w:ascii="Verdana" w:hAnsi="Verdana"/>
              </w:rPr>
              <w:t>Philippe Meirieu</w:t>
            </w:r>
          </w:p>
        </w:tc>
        <w:tc>
          <w:tcPr>
            <w:tcW w:w="7224" w:type="dxa"/>
          </w:tcPr>
          <w:p w14:paraId="082F48D6" w14:textId="77777777" w:rsidR="001B5C12" w:rsidRPr="003A5082" w:rsidRDefault="006C4986" w:rsidP="00BA0E18">
            <w:pPr>
              <w:jc w:val="both"/>
              <w:rPr>
                <w:rFonts w:ascii="Verdana" w:hAnsi="Verdana"/>
              </w:rPr>
            </w:pPr>
            <w:r w:rsidRPr="003A5082">
              <w:rPr>
                <w:rFonts w:ascii="Verdana" w:hAnsi="Verdana"/>
              </w:rPr>
              <w:t>Chaque enfant est différent</w:t>
            </w:r>
            <w:r w:rsidR="00E34C8B" w:rsidRPr="003A5082">
              <w:rPr>
                <w:rFonts w:ascii="Verdana" w:hAnsi="Verdana"/>
              </w:rPr>
              <w:t xml:space="preserve">, </w:t>
            </w:r>
            <w:r w:rsidR="000C7EEB" w:rsidRPr="003A5082">
              <w:rPr>
                <w:rFonts w:ascii="Verdana" w:hAnsi="Verdana"/>
              </w:rPr>
              <w:t>dans</w:t>
            </w:r>
            <w:r w:rsidR="00E34C8B" w:rsidRPr="003A5082">
              <w:rPr>
                <w:rFonts w:ascii="Verdana" w:hAnsi="Verdana"/>
              </w:rPr>
              <w:t xml:space="preserve"> une </w:t>
            </w:r>
            <w:r w:rsidRPr="003A5082">
              <w:rPr>
                <w:rFonts w:ascii="Verdana" w:hAnsi="Verdana"/>
              </w:rPr>
              <w:t xml:space="preserve">classe hétérogène </w:t>
            </w:r>
            <w:r w:rsidR="00E34C8B" w:rsidRPr="003A5082">
              <w:rPr>
                <w:rFonts w:ascii="Verdana" w:hAnsi="Verdana"/>
              </w:rPr>
              <w:t>il est important d’utiliser la</w:t>
            </w:r>
            <w:r w:rsidRPr="003A5082">
              <w:rPr>
                <w:rFonts w:ascii="Verdana" w:hAnsi="Verdana"/>
              </w:rPr>
              <w:t xml:space="preserve"> pédagogie différenciée et surtout les groupes de besoin.</w:t>
            </w:r>
            <w:r w:rsidR="007F41A6" w:rsidRPr="003A5082">
              <w:t xml:space="preserve"> L</w:t>
            </w:r>
            <w:r w:rsidR="007F41A6" w:rsidRPr="003A5082">
              <w:rPr>
                <w:rFonts w:ascii="Verdana" w:hAnsi="Verdana"/>
              </w:rPr>
              <w:t>'éducation ne peut être assimilée au dressage : l'apprentissage est du ressort de l'élève.</w:t>
            </w:r>
          </w:p>
          <w:p w14:paraId="0B93F70F" w14:textId="565B5095" w:rsidR="007F41A6" w:rsidRPr="003A5082" w:rsidRDefault="007F41A6" w:rsidP="00BA0E18">
            <w:pPr>
              <w:jc w:val="both"/>
              <w:rPr>
                <w:rFonts w:ascii="Verdana" w:hAnsi="Verdana"/>
              </w:rPr>
            </w:pPr>
          </w:p>
        </w:tc>
      </w:tr>
      <w:tr w:rsidR="001B5C12" w:rsidRPr="00BA0E18" w14:paraId="00957486" w14:textId="77777777" w:rsidTr="00BA0E18">
        <w:tc>
          <w:tcPr>
            <w:tcW w:w="1838" w:type="dxa"/>
            <w:shd w:val="clear" w:color="auto" w:fill="auto"/>
          </w:tcPr>
          <w:p w14:paraId="3A53107A" w14:textId="42F1A263" w:rsidR="00813D24" w:rsidRDefault="004C68C3" w:rsidP="00BA0E18">
            <w:pPr>
              <w:jc w:val="center"/>
              <w:rPr>
                <w:rFonts w:ascii="Verdana" w:hAnsi="Verdana"/>
              </w:rPr>
            </w:pPr>
            <w:r>
              <w:rPr>
                <w:noProof/>
              </w:rPr>
              <w:drawing>
                <wp:anchor distT="0" distB="0" distL="114300" distR="114300" simplePos="0" relativeHeight="251687936" behindDoc="0" locked="0" layoutInCell="1" allowOverlap="1" wp14:anchorId="43E1006F" wp14:editId="1146ED55">
                  <wp:simplePos x="0" y="0"/>
                  <wp:positionH relativeFrom="column">
                    <wp:posOffset>298027</wp:posOffset>
                  </wp:positionH>
                  <wp:positionV relativeFrom="paragraph">
                    <wp:posOffset>22014</wp:posOffset>
                  </wp:positionV>
                  <wp:extent cx="389409" cy="278342"/>
                  <wp:effectExtent l="0" t="0" r="0" b="7620"/>
                  <wp:wrapNone/>
                  <wp:docPr id="19" name="Image 19" descr="Drapeau Inde Indien - Prix pas cher - Cdiscoun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Drapeau Inde Indien - Prix pas cher - Cdiscount"/>
                          <pic:cNvPicPr>
                            <a:picLocks noChangeAspect="1" noChangeArrowheads="1"/>
                          </pic:cNvPicPr>
                        </pic:nvPicPr>
                        <pic:blipFill rotWithShape="1">
                          <a:blip r:embed="rId12" cstate="print">
                            <a:extLst>
                              <a:ext uri="{28A0092B-C50C-407E-A947-70E740481C1C}">
                                <a14:useLocalDpi xmlns:a14="http://schemas.microsoft.com/office/drawing/2010/main" val="0"/>
                              </a:ext>
                            </a:extLst>
                          </a:blip>
                          <a:srcRect t="13696" b="14825"/>
                          <a:stretch/>
                        </pic:blipFill>
                        <pic:spPr bwMode="auto">
                          <a:xfrm>
                            <a:off x="0" y="0"/>
                            <a:ext cx="389409" cy="278342"/>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23F70F3D" w14:textId="2B8C0007" w:rsidR="00813D24" w:rsidRDefault="00813D24" w:rsidP="00BA0E18">
            <w:pPr>
              <w:jc w:val="center"/>
              <w:rPr>
                <w:rFonts w:ascii="Verdana" w:hAnsi="Verdana"/>
              </w:rPr>
            </w:pPr>
          </w:p>
          <w:p w14:paraId="13093849" w14:textId="017E6D7F" w:rsidR="001B5C12" w:rsidRPr="00BA0E18" w:rsidRDefault="000A3E88" w:rsidP="00BA0E18">
            <w:pPr>
              <w:jc w:val="center"/>
              <w:rPr>
                <w:rFonts w:ascii="Verdana" w:hAnsi="Verdana"/>
              </w:rPr>
            </w:pPr>
            <w:r w:rsidRPr="000A3E88">
              <w:rPr>
                <w:rFonts w:ascii="Verdana" w:hAnsi="Verdana"/>
              </w:rPr>
              <w:t>Salman Khan</w:t>
            </w:r>
          </w:p>
        </w:tc>
        <w:tc>
          <w:tcPr>
            <w:tcW w:w="7224" w:type="dxa"/>
          </w:tcPr>
          <w:p w14:paraId="63C11026" w14:textId="1387C7F5" w:rsidR="001B5C12" w:rsidRPr="003A5082" w:rsidRDefault="00521F3E" w:rsidP="00BA0E18">
            <w:pPr>
              <w:jc w:val="both"/>
              <w:rPr>
                <w:rFonts w:ascii="Verdana" w:hAnsi="Verdana"/>
              </w:rPr>
            </w:pPr>
            <w:r w:rsidRPr="003A5082">
              <w:rPr>
                <w:rFonts w:ascii="Verdana" w:hAnsi="Verdana"/>
              </w:rPr>
              <w:t>L’école devrait être accessible à tout le monde.</w:t>
            </w:r>
          </w:p>
        </w:tc>
      </w:tr>
      <w:tr w:rsidR="00B91567" w:rsidRPr="00BA0E18" w14:paraId="30696481" w14:textId="77777777" w:rsidTr="00BA0E18">
        <w:tc>
          <w:tcPr>
            <w:tcW w:w="1838" w:type="dxa"/>
            <w:shd w:val="clear" w:color="auto" w:fill="auto"/>
          </w:tcPr>
          <w:p w14:paraId="2DD3ADC3" w14:textId="104FD739" w:rsidR="004C68C3" w:rsidRDefault="009409E0" w:rsidP="00BA0E18">
            <w:pPr>
              <w:jc w:val="center"/>
              <w:rPr>
                <w:rFonts w:ascii="Verdana" w:hAnsi="Verdana"/>
              </w:rPr>
            </w:pPr>
            <w:r>
              <w:rPr>
                <w:noProof/>
              </w:rPr>
              <w:drawing>
                <wp:anchor distT="0" distB="0" distL="114300" distR="114300" simplePos="0" relativeHeight="251689984" behindDoc="0" locked="0" layoutInCell="1" allowOverlap="1" wp14:anchorId="1092D6E8" wp14:editId="4A9BC62F">
                  <wp:simplePos x="0" y="0"/>
                  <wp:positionH relativeFrom="margin">
                    <wp:posOffset>299396</wp:posOffset>
                  </wp:positionH>
                  <wp:positionV relativeFrom="paragraph">
                    <wp:posOffset>37677</wp:posOffset>
                  </wp:positionV>
                  <wp:extent cx="411157" cy="244846"/>
                  <wp:effectExtent l="0" t="0" r="8255" b="3175"/>
                  <wp:wrapNone/>
                  <wp:docPr id="20" name="Image 20"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10C2C806" w14:textId="015A1B24" w:rsidR="009409E0" w:rsidRDefault="009409E0" w:rsidP="00BA0E18">
            <w:pPr>
              <w:jc w:val="center"/>
              <w:rPr>
                <w:rFonts w:ascii="Verdana" w:hAnsi="Verdana"/>
              </w:rPr>
            </w:pPr>
          </w:p>
          <w:p w14:paraId="5C5229E3" w14:textId="7FEBB66F" w:rsidR="00B91567" w:rsidRPr="00BA0E18" w:rsidRDefault="004C68C3" w:rsidP="00BA0E18">
            <w:pPr>
              <w:jc w:val="center"/>
              <w:rPr>
                <w:rFonts w:ascii="Verdana" w:hAnsi="Verdana"/>
              </w:rPr>
            </w:pPr>
            <w:r w:rsidRPr="004C68C3">
              <w:rPr>
                <w:rFonts w:ascii="Verdana" w:hAnsi="Verdana"/>
              </w:rPr>
              <w:t>Stanislas Dehaene</w:t>
            </w:r>
          </w:p>
        </w:tc>
        <w:tc>
          <w:tcPr>
            <w:tcW w:w="7224" w:type="dxa"/>
          </w:tcPr>
          <w:p w14:paraId="7D45F598" w14:textId="77777777" w:rsidR="00B91567" w:rsidRPr="003A5082" w:rsidRDefault="00131E5C" w:rsidP="00BA0E18">
            <w:pPr>
              <w:jc w:val="both"/>
              <w:rPr>
                <w:rFonts w:ascii="Verdana" w:hAnsi="Verdana"/>
              </w:rPr>
            </w:pPr>
            <w:r w:rsidRPr="003A5082">
              <w:rPr>
                <w:rFonts w:ascii="Verdana" w:hAnsi="Verdana"/>
              </w:rPr>
              <w:t>Il faut travailler la métacognition avec les enfants pour leur permettre de mieux se connaitre eux-mêmes.</w:t>
            </w:r>
            <w:r w:rsidR="00DF1BCD" w:rsidRPr="003A5082">
              <w:rPr>
                <w:rFonts w:ascii="Verdana" w:hAnsi="Verdana"/>
              </w:rPr>
              <w:t xml:space="preserve"> Les enfants doivent se mobiliser pour apprendre, s’ils sont passifs ils retiendront moins de choses.</w:t>
            </w:r>
          </w:p>
          <w:p w14:paraId="571DE1B9" w14:textId="1AA9C060" w:rsidR="009409E0" w:rsidRPr="003A5082" w:rsidRDefault="009409E0" w:rsidP="00BA0E18">
            <w:pPr>
              <w:jc w:val="both"/>
              <w:rPr>
                <w:rFonts w:ascii="Verdana" w:hAnsi="Verdana"/>
              </w:rPr>
            </w:pPr>
          </w:p>
        </w:tc>
      </w:tr>
      <w:tr w:rsidR="00B91567" w:rsidRPr="00BA0E18" w14:paraId="211401C7" w14:textId="77777777" w:rsidTr="00BA0E18">
        <w:tc>
          <w:tcPr>
            <w:tcW w:w="1838" w:type="dxa"/>
            <w:shd w:val="clear" w:color="auto" w:fill="auto"/>
          </w:tcPr>
          <w:p w14:paraId="1AB944FC" w14:textId="08DB26E7" w:rsidR="00D018F2" w:rsidRDefault="00F61B15" w:rsidP="00BA0E18">
            <w:pPr>
              <w:jc w:val="center"/>
              <w:rPr>
                <w:rFonts w:ascii="Verdana" w:hAnsi="Verdana"/>
              </w:rPr>
            </w:pPr>
            <w:r>
              <w:rPr>
                <w:noProof/>
              </w:rPr>
              <w:drawing>
                <wp:anchor distT="0" distB="0" distL="114300" distR="114300" simplePos="0" relativeHeight="251692032" behindDoc="0" locked="0" layoutInCell="1" allowOverlap="1" wp14:anchorId="57BF8D38" wp14:editId="7C62EF49">
                  <wp:simplePos x="0" y="0"/>
                  <wp:positionH relativeFrom="column">
                    <wp:posOffset>328718</wp:posOffset>
                  </wp:positionH>
                  <wp:positionV relativeFrom="paragraph">
                    <wp:posOffset>26670</wp:posOffset>
                  </wp:positionV>
                  <wp:extent cx="423366" cy="295699"/>
                  <wp:effectExtent l="0" t="0" r="0" b="9525"/>
                  <wp:wrapNone/>
                  <wp:docPr id="21" name="Image 21" descr="Flag Canada | Flag Canada | Countries | Flags / Fan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Flag Canada | Flag Canada | Countries | Flags / Fan ..."/>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t="15757" b="14398"/>
                          <a:stretch/>
                        </pic:blipFill>
                        <pic:spPr bwMode="auto">
                          <a:xfrm>
                            <a:off x="0" y="0"/>
                            <a:ext cx="423366" cy="295699"/>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7B0A5C14" w14:textId="54CB6C19" w:rsidR="00D018F2" w:rsidRDefault="00D018F2" w:rsidP="00BA0E18">
            <w:pPr>
              <w:jc w:val="center"/>
              <w:rPr>
                <w:rFonts w:ascii="Verdana" w:hAnsi="Verdana"/>
              </w:rPr>
            </w:pPr>
          </w:p>
          <w:p w14:paraId="31AB1AB6" w14:textId="0F7F6D53" w:rsidR="00B91567" w:rsidRPr="00BA0E18" w:rsidRDefault="00D018F2" w:rsidP="00BA0E18">
            <w:pPr>
              <w:jc w:val="center"/>
              <w:rPr>
                <w:rFonts w:ascii="Verdana" w:hAnsi="Verdana"/>
              </w:rPr>
            </w:pPr>
            <w:r>
              <w:rPr>
                <w:rFonts w:ascii="Verdana" w:hAnsi="Verdana"/>
              </w:rPr>
              <w:t>Steve Masson</w:t>
            </w:r>
          </w:p>
        </w:tc>
        <w:tc>
          <w:tcPr>
            <w:tcW w:w="7224" w:type="dxa"/>
          </w:tcPr>
          <w:p w14:paraId="724BF4DB" w14:textId="77777777" w:rsidR="00F61B15" w:rsidRPr="003A5082" w:rsidRDefault="003363DF" w:rsidP="00BA0E18">
            <w:pPr>
              <w:jc w:val="both"/>
              <w:rPr>
                <w:rFonts w:ascii="Verdana" w:hAnsi="Verdana"/>
              </w:rPr>
            </w:pPr>
            <w:r w:rsidRPr="003A5082">
              <w:rPr>
                <w:rFonts w:ascii="Verdana" w:hAnsi="Verdana"/>
              </w:rPr>
              <w:t>Les enfants doivent êtr</w:t>
            </w:r>
            <w:r w:rsidR="009A1B27" w:rsidRPr="003A5082">
              <w:rPr>
                <w:rFonts w:ascii="Verdana" w:hAnsi="Verdana"/>
              </w:rPr>
              <w:t>e en situation active</w:t>
            </w:r>
            <w:r w:rsidR="00D10BA3" w:rsidRPr="003A5082">
              <w:rPr>
                <w:rFonts w:ascii="Verdana" w:hAnsi="Verdana"/>
              </w:rPr>
              <w:t xml:space="preserve"> pour comprendre l</w:t>
            </w:r>
            <w:r w:rsidR="00444B11" w:rsidRPr="003A5082">
              <w:rPr>
                <w:rFonts w:ascii="Verdana" w:hAnsi="Verdana"/>
              </w:rPr>
              <w:t>’apprentissage visé. I faut faire des feedbacks rapides pour réactiver leurs neurones</w:t>
            </w:r>
            <w:r w:rsidR="00D548C9" w:rsidRPr="003A5082">
              <w:rPr>
                <w:rFonts w:ascii="Verdana" w:hAnsi="Verdana"/>
              </w:rPr>
              <w:t>. Il faut répéter régulièrement pour retenir la matière.</w:t>
            </w:r>
            <w:r w:rsidR="00A96138" w:rsidRPr="003A5082">
              <w:rPr>
                <w:rFonts w:ascii="Verdana" w:hAnsi="Verdana"/>
              </w:rPr>
              <w:t xml:space="preserve"> Le jeu aide à retenir, faire reverbaliser aide </w:t>
            </w:r>
            <w:r w:rsidR="00A96138" w:rsidRPr="003A5082">
              <w:rPr>
                <w:rFonts w:ascii="Verdana" w:hAnsi="Verdana"/>
              </w:rPr>
              <w:lastRenderedPageBreak/>
              <w:t>à retenir également.</w:t>
            </w:r>
            <w:r w:rsidR="002B62D0" w:rsidRPr="003A5082">
              <w:rPr>
                <w:rFonts w:ascii="Verdana" w:hAnsi="Verdana"/>
              </w:rPr>
              <w:t xml:space="preserve"> Il faut faire des liens entre toutes les notions vues.</w:t>
            </w:r>
            <w:r w:rsidR="00997FB5" w:rsidRPr="003A5082">
              <w:rPr>
                <w:rFonts w:ascii="Verdana" w:hAnsi="Verdana"/>
              </w:rPr>
              <w:t xml:space="preserve"> L’erreur est nécessaire pour apprendre.</w:t>
            </w:r>
          </w:p>
          <w:p w14:paraId="0C2C7869" w14:textId="50F8C289" w:rsidR="0012402A" w:rsidRPr="003A5082" w:rsidRDefault="0012402A" w:rsidP="00BA0E18">
            <w:pPr>
              <w:jc w:val="both"/>
              <w:rPr>
                <w:rFonts w:ascii="Verdana" w:hAnsi="Verdana"/>
              </w:rPr>
            </w:pPr>
          </w:p>
        </w:tc>
      </w:tr>
      <w:tr w:rsidR="00D018F2" w:rsidRPr="00BA0E18" w14:paraId="732E0105" w14:textId="77777777" w:rsidTr="00BA0E18">
        <w:tc>
          <w:tcPr>
            <w:tcW w:w="1838" w:type="dxa"/>
            <w:shd w:val="clear" w:color="auto" w:fill="auto"/>
          </w:tcPr>
          <w:p w14:paraId="09A5DD58" w14:textId="576EF56E" w:rsidR="005758EB" w:rsidRDefault="005758EB" w:rsidP="00BA0E18">
            <w:pPr>
              <w:jc w:val="center"/>
              <w:rPr>
                <w:rFonts w:ascii="Verdana" w:hAnsi="Verdana"/>
              </w:rPr>
            </w:pPr>
            <w:r>
              <w:rPr>
                <w:noProof/>
              </w:rPr>
              <w:lastRenderedPageBreak/>
              <w:drawing>
                <wp:anchor distT="0" distB="0" distL="114300" distR="114300" simplePos="0" relativeHeight="251694080" behindDoc="0" locked="0" layoutInCell="1" allowOverlap="1" wp14:anchorId="45C1FD77" wp14:editId="5E08B5A3">
                  <wp:simplePos x="0" y="0"/>
                  <wp:positionH relativeFrom="margin">
                    <wp:posOffset>281517</wp:posOffset>
                  </wp:positionH>
                  <wp:positionV relativeFrom="paragraph">
                    <wp:posOffset>66040</wp:posOffset>
                  </wp:positionV>
                  <wp:extent cx="411157" cy="244846"/>
                  <wp:effectExtent l="0" t="0" r="8255" b="3175"/>
                  <wp:wrapNone/>
                  <wp:docPr id="22" name="Image 22" descr="Drapeau francais 1.00m x 1.50m frankrij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Drapeau francais 1.00m x 1.50m frankrijk"/>
                          <pic:cNvPicPr>
                            <a:picLocks noChangeAspect="1" noChangeArrowheads="1"/>
                          </pic:cNvPicPr>
                        </pic:nvPicPr>
                        <pic:blipFill rotWithShape="1">
                          <a:blip r:embed="rId5" cstate="print">
                            <a:extLst>
                              <a:ext uri="{28A0092B-C50C-407E-A947-70E740481C1C}">
                                <a14:useLocalDpi xmlns:a14="http://schemas.microsoft.com/office/drawing/2010/main" val="0"/>
                              </a:ext>
                            </a:extLst>
                          </a:blip>
                          <a:srcRect t="27426" b="27848"/>
                          <a:stretch/>
                        </pic:blipFill>
                        <pic:spPr bwMode="auto">
                          <a:xfrm>
                            <a:off x="0" y="0"/>
                            <a:ext cx="411157" cy="244846"/>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3372FBEB" w14:textId="0CBFFE19" w:rsidR="005758EB" w:rsidRDefault="005758EB" w:rsidP="00BA0E18">
            <w:pPr>
              <w:jc w:val="center"/>
              <w:rPr>
                <w:rFonts w:ascii="Verdana" w:hAnsi="Verdana"/>
              </w:rPr>
            </w:pPr>
          </w:p>
          <w:p w14:paraId="296E02E6" w14:textId="19EA9551" w:rsidR="005758EB" w:rsidRDefault="005758EB" w:rsidP="00BA0E18">
            <w:pPr>
              <w:jc w:val="center"/>
              <w:rPr>
                <w:rFonts w:ascii="Verdana" w:hAnsi="Verdana"/>
              </w:rPr>
            </w:pPr>
          </w:p>
          <w:p w14:paraId="188CC799" w14:textId="5D37315F" w:rsidR="00D018F2" w:rsidRDefault="001E6BE7" w:rsidP="00BA0E18">
            <w:pPr>
              <w:jc w:val="center"/>
              <w:rPr>
                <w:rFonts w:ascii="Verdana" w:hAnsi="Verdana"/>
              </w:rPr>
            </w:pPr>
            <w:r>
              <w:rPr>
                <w:rFonts w:ascii="Verdana" w:hAnsi="Verdana"/>
              </w:rPr>
              <w:t>Sylvain Connac</w:t>
            </w:r>
          </w:p>
        </w:tc>
        <w:tc>
          <w:tcPr>
            <w:tcW w:w="7224" w:type="dxa"/>
          </w:tcPr>
          <w:p w14:paraId="1ACF4A29" w14:textId="77777777" w:rsidR="00D018F2" w:rsidRDefault="00AB5913" w:rsidP="00BA0E18">
            <w:pPr>
              <w:jc w:val="both"/>
              <w:rPr>
                <w:rFonts w:ascii="Verdana" w:hAnsi="Verdana"/>
              </w:rPr>
            </w:pPr>
            <w:r>
              <w:rPr>
                <w:rFonts w:ascii="Verdana" w:hAnsi="Verdana"/>
              </w:rPr>
              <w:t>Fonctionner avec une classe coopérative (</w:t>
            </w:r>
            <w:r w:rsidR="0096604F">
              <w:rPr>
                <w:rFonts w:ascii="Verdana" w:hAnsi="Verdana"/>
              </w:rPr>
              <w:t>classe où l’organisation est modifiée pour favoriser l’entraide).</w:t>
            </w:r>
            <w:r w:rsidR="0045723D" w:rsidRPr="0045723D">
              <w:t xml:space="preserve"> </w:t>
            </w:r>
            <w:r w:rsidR="0045723D">
              <w:t>L</w:t>
            </w:r>
            <w:r w:rsidR="0045723D" w:rsidRPr="0045723D">
              <w:rPr>
                <w:rFonts w:ascii="Verdana" w:hAnsi="Verdana"/>
              </w:rPr>
              <w:t>’enfant va définir une liste de tâches à effectuer (recherches, projets...) en une semaine qui sera validée par le professeur. Il sera libre de travailler en groupe, avec un camarade ou le professeur ou bien seul selon ses besoins.</w:t>
            </w:r>
            <w:r w:rsidR="005758EB">
              <w:rPr>
                <w:rFonts w:ascii="Verdana" w:hAnsi="Verdana"/>
              </w:rPr>
              <w:t xml:space="preserve"> Cette façon de faire donne lieu au tutorat, au travail de groupe, à l’entraide, …</w:t>
            </w:r>
          </w:p>
          <w:p w14:paraId="6BD2059B" w14:textId="18B2B4D0" w:rsidR="005758EB" w:rsidRPr="00BA0E18" w:rsidRDefault="005758EB" w:rsidP="00BA0E18">
            <w:pPr>
              <w:jc w:val="both"/>
              <w:rPr>
                <w:rFonts w:ascii="Verdana" w:hAnsi="Verdana"/>
              </w:rPr>
            </w:pPr>
          </w:p>
        </w:tc>
      </w:tr>
      <w:tr w:rsidR="00D018F2" w:rsidRPr="00BA0E18" w14:paraId="5A41863B" w14:textId="77777777" w:rsidTr="00BA0E18">
        <w:tc>
          <w:tcPr>
            <w:tcW w:w="1838" w:type="dxa"/>
            <w:shd w:val="clear" w:color="auto" w:fill="auto"/>
          </w:tcPr>
          <w:p w14:paraId="669255AC" w14:textId="5FEEE642" w:rsidR="00D018F2" w:rsidRDefault="004E1DF8" w:rsidP="00BA0E18">
            <w:pPr>
              <w:jc w:val="center"/>
              <w:rPr>
                <w:rFonts w:ascii="Verdana" w:hAnsi="Verdana"/>
              </w:rPr>
            </w:pPr>
            <w:r>
              <w:rPr>
                <w:noProof/>
              </w:rPr>
              <w:drawing>
                <wp:anchor distT="0" distB="0" distL="114300" distR="114300" simplePos="0" relativeHeight="251696128" behindDoc="0" locked="0" layoutInCell="1" allowOverlap="1" wp14:anchorId="16DCEFBD" wp14:editId="4BDC30B0">
                  <wp:simplePos x="0" y="0"/>
                  <wp:positionH relativeFrom="column">
                    <wp:posOffset>213783</wp:posOffset>
                  </wp:positionH>
                  <wp:positionV relativeFrom="paragraph">
                    <wp:posOffset>13758</wp:posOffset>
                  </wp:positionV>
                  <wp:extent cx="584200" cy="295840"/>
                  <wp:effectExtent l="0" t="0" r="6350" b="9525"/>
                  <wp:wrapNone/>
                  <wp:docPr id="23" name="Image 23" descr="Drapeau belge 2.00m x 3.00m belgie - Neptunia - Dépôt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Drapeau belge 2.00m x 3.00m belgie - Neptunia - Dépôt ..."/>
                          <pic:cNvPicPr>
                            <a:picLocks noChangeAspect="1" noChangeArrowheads="1"/>
                          </pic:cNvPicPr>
                        </pic:nvPicPr>
                        <pic:blipFill rotWithShape="1">
                          <a:blip r:embed="rId6" cstate="print">
                            <a:extLst>
                              <a:ext uri="{28A0092B-C50C-407E-A947-70E740481C1C}">
                                <a14:useLocalDpi xmlns:a14="http://schemas.microsoft.com/office/drawing/2010/main" val="0"/>
                              </a:ext>
                            </a:extLst>
                          </a:blip>
                          <a:srcRect t="24017" b="25332"/>
                          <a:stretch/>
                        </pic:blipFill>
                        <pic:spPr bwMode="auto">
                          <a:xfrm>
                            <a:off x="0" y="0"/>
                            <a:ext cx="584200" cy="295840"/>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5A42193" w14:textId="66DA4DFE" w:rsidR="004E1DF8" w:rsidRDefault="004E1DF8" w:rsidP="00BA0E18">
            <w:pPr>
              <w:jc w:val="center"/>
              <w:rPr>
                <w:rFonts w:ascii="Verdana" w:hAnsi="Verdana"/>
              </w:rPr>
            </w:pPr>
          </w:p>
          <w:p w14:paraId="2141A70E" w14:textId="77777777" w:rsidR="004E1DF8" w:rsidRDefault="004E1DF8" w:rsidP="00BA0E18">
            <w:pPr>
              <w:jc w:val="center"/>
              <w:rPr>
                <w:rFonts w:ascii="Verdana" w:hAnsi="Verdana"/>
              </w:rPr>
            </w:pPr>
            <w:r>
              <w:rPr>
                <w:rFonts w:ascii="Verdana" w:hAnsi="Verdana"/>
              </w:rPr>
              <w:t xml:space="preserve">Xavier </w:t>
            </w:r>
            <w:proofErr w:type="spellStart"/>
            <w:r>
              <w:rPr>
                <w:rFonts w:ascii="Verdana" w:hAnsi="Verdana"/>
              </w:rPr>
              <w:t>Roegiers</w:t>
            </w:r>
            <w:proofErr w:type="spellEnd"/>
          </w:p>
          <w:p w14:paraId="581E6301" w14:textId="6B045BC6" w:rsidR="004E1DF8" w:rsidRDefault="004E1DF8" w:rsidP="00BA0E18">
            <w:pPr>
              <w:jc w:val="center"/>
              <w:rPr>
                <w:rFonts w:ascii="Verdana" w:hAnsi="Verdana"/>
              </w:rPr>
            </w:pPr>
          </w:p>
        </w:tc>
        <w:tc>
          <w:tcPr>
            <w:tcW w:w="7224" w:type="dxa"/>
          </w:tcPr>
          <w:p w14:paraId="20C9013F" w14:textId="6B4FC28D" w:rsidR="00D018F2" w:rsidRPr="00BA0E18" w:rsidRDefault="007857DE" w:rsidP="00BA0E18">
            <w:pPr>
              <w:jc w:val="both"/>
              <w:rPr>
                <w:rFonts w:ascii="Verdana" w:hAnsi="Verdana"/>
              </w:rPr>
            </w:pPr>
            <w:r>
              <w:rPr>
                <w:rFonts w:ascii="Verdana" w:hAnsi="Verdana"/>
              </w:rPr>
              <w:t>L’enfant doit être acteur de son apprentissage.</w:t>
            </w:r>
            <w:r w:rsidR="0078557B">
              <w:rPr>
                <w:rFonts w:ascii="Verdana" w:hAnsi="Verdana"/>
              </w:rPr>
              <w:t xml:space="preserve"> Il faut </w:t>
            </w:r>
            <w:r w:rsidR="0078557B" w:rsidRPr="0078557B">
              <w:rPr>
                <w:rFonts w:ascii="Verdana" w:hAnsi="Verdana"/>
              </w:rPr>
              <w:t>mobiliser les acquis par résolution de situations complexes</w:t>
            </w:r>
            <w:r w:rsidR="000F3C8C">
              <w:rPr>
                <w:rFonts w:ascii="Verdana" w:hAnsi="Verdana"/>
              </w:rPr>
              <w:t>.</w:t>
            </w:r>
          </w:p>
        </w:tc>
      </w:tr>
    </w:tbl>
    <w:p w14:paraId="3256B507" w14:textId="576EB59E" w:rsidR="00BA0E18" w:rsidRPr="00BA0E18" w:rsidRDefault="00BA0E18" w:rsidP="00BA0E18">
      <w:pPr>
        <w:jc w:val="both"/>
        <w:rPr>
          <w:rFonts w:ascii="Verdana" w:hAnsi="Verdana"/>
        </w:rPr>
      </w:pPr>
    </w:p>
    <w:p w14:paraId="3BD6A331" w14:textId="23AEEB1C" w:rsidR="00746A39" w:rsidRDefault="00746A39"/>
    <w:sectPr w:rsidR="00746A39">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21405FE"/>
    <w:multiLevelType w:val="hybridMultilevel"/>
    <w:tmpl w:val="5BDA1DEE"/>
    <w:lvl w:ilvl="0" w:tplc="080C000F">
      <w:start w:val="1"/>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abstractNum w:abstractNumId="1" w15:restartNumberingAfterBreak="0">
    <w:nsid w:val="659300CA"/>
    <w:multiLevelType w:val="hybridMultilevel"/>
    <w:tmpl w:val="74E4CF5C"/>
    <w:lvl w:ilvl="0" w:tplc="080C000F">
      <w:start w:val="2"/>
      <w:numFmt w:val="decimal"/>
      <w:lvlText w:val="%1."/>
      <w:lvlJc w:val="left"/>
      <w:pPr>
        <w:ind w:left="720" w:hanging="360"/>
      </w:pPr>
      <w:rPr>
        <w:rFonts w:hint="default"/>
      </w:rPr>
    </w:lvl>
    <w:lvl w:ilvl="1" w:tplc="080C0019" w:tentative="1">
      <w:start w:val="1"/>
      <w:numFmt w:val="lowerLetter"/>
      <w:lvlText w:val="%2."/>
      <w:lvlJc w:val="left"/>
      <w:pPr>
        <w:ind w:left="1440" w:hanging="360"/>
      </w:pPr>
    </w:lvl>
    <w:lvl w:ilvl="2" w:tplc="080C001B" w:tentative="1">
      <w:start w:val="1"/>
      <w:numFmt w:val="lowerRoman"/>
      <w:lvlText w:val="%3."/>
      <w:lvlJc w:val="right"/>
      <w:pPr>
        <w:ind w:left="2160" w:hanging="180"/>
      </w:pPr>
    </w:lvl>
    <w:lvl w:ilvl="3" w:tplc="080C000F" w:tentative="1">
      <w:start w:val="1"/>
      <w:numFmt w:val="decimal"/>
      <w:lvlText w:val="%4."/>
      <w:lvlJc w:val="left"/>
      <w:pPr>
        <w:ind w:left="2880" w:hanging="360"/>
      </w:pPr>
    </w:lvl>
    <w:lvl w:ilvl="4" w:tplc="080C0019" w:tentative="1">
      <w:start w:val="1"/>
      <w:numFmt w:val="lowerLetter"/>
      <w:lvlText w:val="%5."/>
      <w:lvlJc w:val="left"/>
      <w:pPr>
        <w:ind w:left="3600" w:hanging="360"/>
      </w:pPr>
    </w:lvl>
    <w:lvl w:ilvl="5" w:tplc="080C001B" w:tentative="1">
      <w:start w:val="1"/>
      <w:numFmt w:val="lowerRoman"/>
      <w:lvlText w:val="%6."/>
      <w:lvlJc w:val="right"/>
      <w:pPr>
        <w:ind w:left="4320" w:hanging="180"/>
      </w:pPr>
    </w:lvl>
    <w:lvl w:ilvl="6" w:tplc="080C000F" w:tentative="1">
      <w:start w:val="1"/>
      <w:numFmt w:val="decimal"/>
      <w:lvlText w:val="%7."/>
      <w:lvlJc w:val="left"/>
      <w:pPr>
        <w:ind w:left="5040" w:hanging="360"/>
      </w:pPr>
    </w:lvl>
    <w:lvl w:ilvl="7" w:tplc="080C0019" w:tentative="1">
      <w:start w:val="1"/>
      <w:numFmt w:val="lowerLetter"/>
      <w:lvlText w:val="%8."/>
      <w:lvlJc w:val="left"/>
      <w:pPr>
        <w:ind w:left="5760" w:hanging="360"/>
      </w:pPr>
    </w:lvl>
    <w:lvl w:ilvl="8" w:tplc="080C001B" w:tentative="1">
      <w:start w:val="1"/>
      <w:numFmt w:val="lowerRoman"/>
      <w:lvlText w:val="%9."/>
      <w:lvlJc w:val="right"/>
      <w:pPr>
        <w:ind w:left="648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6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A0E18"/>
    <w:rsid w:val="00021178"/>
    <w:rsid w:val="0007343F"/>
    <w:rsid w:val="000A0806"/>
    <w:rsid w:val="000A3E88"/>
    <w:rsid w:val="000A4C51"/>
    <w:rsid w:val="000B5F8D"/>
    <w:rsid w:val="000C7EEB"/>
    <w:rsid w:val="000D55E5"/>
    <w:rsid w:val="000E30B5"/>
    <w:rsid w:val="000F3C8C"/>
    <w:rsid w:val="0010748E"/>
    <w:rsid w:val="0012402A"/>
    <w:rsid w:val="00131E5C"/>
    <w:rsid w:val="00154031"/>
    <w:rsid w:val="00187134"/>
    <w:rsid w:val="001A23DD"/>
    <w:rsid w:val="001A6959"/>
    <w:rsid w:val="001B5C12"/>
    <w:rsid w:val="001B7476"/>
    <w:rsid w:val="001D2598"/>
    <w:rsid w:val="001E4D7F"/>
    <w:rsid w:val="001E6BE7"/>
    <w:rsid w:val="00202B1D"/>
    <w:rsid w:val="002646E9"/>
    <w:rsid w:val="00285720"/>
    <w:rsid w:val="002B62D0"/>
    <w:rsid w:val="002F0EAB"/>
    <w:rsid w:val="00300D06"/>
    <w:rsid w:val="00314814"/>
    <w:rsid w:val="00321BDA"/>
    <w:rsid w:val="00326E6F"/>
    <w:rsid w:val="00333927"/>
    <w:rsid w:val="003363DF"/>
    <w:rsid w:val="003403DB"/>
    <w:rsid w:val="0035279B"/>
    <w:rsid w:val="003613F1"/>
    <w:rsid w:val="00394AE1"/>
    <w:rsid w:val="003A5082"/>
    <w:rsid w:val="003D5FEA"/>
    <w:rsid w:val="003D698C"/>
    <w:rsid w:val="003E3614"/>
    <w:rsid w:val="0042532F"/>
    <w:rsid w:val="004304D0"/>
    <w:rsid w:val="00444B11"/>
    <w:rsid w:val="00444F03"/>
    <w:rsid w:val="00447D3A"/>
    <w:rsid w:val="0045723D"/>
    <w:rsid w:val="00457F1F"/>
    <w:rsid w:val="004622A7"/>
    <w:rsid w:val="004A69E7"/>
    <w:rsid w:val="004C68C3"/>
    <w:rsid w:val="004D7B1C"/>
    <w:rsid w:val="004E1DF8"/>
    <w:rsid w:val="004E2DF1"/>
    <w:rsid w:val="00503053"/>
    <w:rsid w:val="005031EC"/>
    <w:rsid w:val="00504E62"/>
    <w:rsid w:val="00521F3E"/>
    <w:rsid w:val="005758EB"/>
    <w:rsid w:val="005A5A37"/>
    <w:rsid w:val="005C2549"/>
    <w:rsid w:val="005C2BEC"/>
    <w:rsid w:val="005C3922"/>
    <w:rsid w:val="005E13CD"/>
    <w:rsid w:val="0062402A"/>
    <w:rsid w:val="0062439E"/>
    <w:rsid w:val="0062500A"/>
    <w:rsid w:val="00625F84"/>
    <w:rsid w:val="00637E38"/>
    <w:rsid w:val="006648E5"/>
    <w:rsid w:val="006A237D"/>
    <w:rsid w:val="006A48FD"/>
    <w:rsid w:val="006C4986"/>
    <w:rsid w:val="006D3FDE"/>
    <w:rsid w:val="007062D3"/>
    <w:rsid w:val="00720574"/>
    <w:rsid w:val="00746A39"/>
    <w:rsid w:val="007628A8"/>
    <w:rsid w:val="00767054"/>
    <w:rsid w:val="00784834"/>
    <w:rsid w:val="0078557B"/>
    <w:rsid w:val="007857DE"/>
    <w:rsid w:val="007A253F"/>
    <w:rsid w:val="007C5CDD"/>
    <w:rsid w:val="007C5F57"/>
    <w:rsid w:val="007E1718"/>
    <w:rsid w:val="007F28F4"/>
    <w:rsid w:val="007F41A6"/>
    <w:rsid w:val="00813D24"/>
    <w:rsid w:val="00820FFC"/>
    <w:rsid w:val="0083522E"/>
    <w:rsid w:val="00862D7D"/>
    <w:rsid w:val="008A0C80"/>
    <w:rsid w:val="008A6994"/>
    <w:rsid w:val="008C7DEB"/>
    <w:rsid w:val="008E6BC3"/>
    <w:rsid w:val="008F54CA"/>
    <w:rsid w:val="00911336"/>
    <w:rsid w:val="00924F1F"/>
    <w:rsid w:val="00926CC4"/>
    <w:rsid w:val="009409E0"/>
    <w:rsid w:val="00962207"/>
    <w:rsid w:val="0096604F"/>
    <w:rsid w:val="009746D1"/>
    <w:rsid w:val="00991DF2"/>
    <w:rsid w:val="00997FB5"/>
    <w:rsid w:val="009A1B27"/>
    <w:rsid w:val="009B73E6"/>
    <w:rsid w:val="009C121C"/>
    <w:rsid w:val="009C1824"/>
    <w:rsid w:val="009C3681"/>
    <w:rsid w:val="009D069D"/>
    <w:rsid w:val="009D3DA1"/>
    <w:rsid w:val="009F5B31"/>
    <w:rsid w:val="00A42F8D"/>
    <w:rsid w:val="00A44B38"/>
    <w:rsid w:val="00A5351D"/>
    <w:rsid w:val="00A57525"/>
    <w:rsid w:val="00A63DAA"/>
    <w:rsid w:val="00A96138"/>
    <w:rsid w:val="00A96389"/>
    <w:rsid w:val="00AA625D"/>
    <w:rsid w:val="00AB5913"/>
    <w:rsid w:val="00AD5BB5"/>
    <w:rsid w:val="00B109BA"/>
    <w:rsid w:val="00B45B01"/>
    <w:rsid w:val="00B55E89"/>
    <w:rsid w:val="00B7587A"/>
    <w:rsid w:val="00B8561D"/>
    <w:rsid w:val="00B91567"/>
    <w:rsid w:val="00B93030"/>
    <w:rsid w:val="00BA0E18"/>
    <w:rsid w:val="00BB0A66"/>
    <w:rsid w:val="00BC0657"/>
    <w:rsid w:val="00BC3D46"/>
    <w:rsid w:val="00BE07D4"/>
    <w:rsid w:val="00BF7B81"/>
    <w:rsid w:val="00C324BF"/>
    <w:rsid w:val="00C416E3"/>
    <w:rsid w:val="00C43FAD"/>
    <w:rsid w:val="00C5254A"/>
    <w:rsid w:val="00C54896"/>
    <w:rsid w:val="00C80713"/>
    <w:rsid w:val="00CA2837"/>
    <w:rsid w:val="00CC5F88"/>
    <w:rsid w:val="00CE1F8A"/>
    <w:rsid w:val="00CE24C9"/>
    <w:rsid w:val="00CF667D"/>
    <w:rsid w:val="00D018F2"/>
    <w:rsid w:val="00D10BA3"/>
    <w:rsid w:val="00D13FA6"/>
    <w:rsid w:val="00D27C3E"/>
    <w:rsid w:val="00D548C9"/>
    <w:rsid w:val="00D609A0"/>
    <w:rsid w:val="00D6138B"/>
    <w:rsid w:val="00D64B48"/>
    <w:rsid w:val="00D66C89"/>
    <w:rsid w:val="00D766BA"/>
    <w:rsid w:val="00D82D75"/>
    <w:rsid w:val="00D83CA4"/>
    <w:rsid w:val="00D97881"/>
    <w:rsid w:val="00DC5033"/>
    <w:rsid w:val="00DD0E55"/>
    <w:rsid w:val="00DF1BCD"/>
    <w:rsid w:val="00DF4875"/>
    <w:rsid w:val="00E124D2"/>
    <w:rsid w:val="00E34C8B"/>
    <w:rsid w:val="00E57D7E"/>
    <w:rsid w:val="00E70D53"/>
    <w:rsid w:val="00E8650D"/>
    <w:rsid w:val="00E932D8"/>
    <w:rsid w:val="00EA0D2E"/>
    <w:rsid w:val="00EB5737"/>
    <w:rsid w:val="00ED0C0D"/>
    <w:rsid w:val="00EE2B0E"/>
    <w:rsid w:val="00EE4705"/>
    <w:rsid w:val="00EF1B99"/>
    <w:rsid w:val="00F151B9"/>
    <w:rsid w:val="00F16570"/>
    <w:rsid w:val="00F42486"/>
    <w:rsid w:val="00F44B9C"/>
    <w:rsid w:val="00F61B15"/>
    <w:rsid w:val="00F732D1"/>
    <w:rsid w:val="00FE35C8"/>
    <w:rsid w:val="00FE3EF4"/>
    <w:rsid w:val="00FE681D"/>
    <w:rsid w:val="00FE776D"/>
    <w:rsid w:val="00FF244F"/>
  </w:rsids>
  <m:mathPr>
    <m:mathFont m:val="Cambria Math"/>
    <m:brkBin m:val="before"/>
    <m:brkBinSub m:val="--"/>
    <m:smallFrac m:val="0"/>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DA44402"/>
  <w15:chartTrackingRefBased/>
  <w15:docId w15:val="{714121CB-0C1B-4688-99F9-60EE4AEC76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BE"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39"/>
    <w:rsid w:val="00BA0E1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aragraphedeliste">
    <w:name w:val="List Paragraph"/>
    <w:basedOn w:val="Normal"/>
    <w:uiPriority w:val="34"/>
    <w:qFormat/>
    <w:rsid w:val="00BA0E18"/>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4.jpeg"/><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image" Target="media/image8.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image" Target="media/image7.jpeg"/><Relationship Id="rId5" Type="http://schemas.openxmlformats.org/officeDocument/2006/relationships/image" Target="media/image1.jpeg"/><Relationship Id="rId10" Type="http://schemas.openxmlformats.org/officeDocument/2006/relationships/image" Target="media/image6.jpeg"/><Relationship Id="rId4" Type="http://schemas.openxmlformats.org/officeDocument/2006/relationships/webSettings" Target="webSettings.xml"/><Relationship Id="rId9" Type="http://schemas.openxmlformats.org/officeDocument/2006/relationships/image" Target="media/image5.jpeg"/><Relationship Id="rId14" Type="http://schemas.openxmlformats.org/officeDocument/2006/relationships/theme" Target="theme/theme1.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461</TotalTime>
  <Pages>4</Pages>
  <Words>1176</Words>
  <Characters>6468</Characters>
  <Application>Microsoft Office Word</Application>
  <DocSecurity>0</DocSecurity>
  <Lines>53</Lines>
  <Paragraphs>15</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7629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Courtois Manon</dc:creator>
  <cp:keywords/>
  <dc:description/>
  <cp:lastModifiedBy>Courtois Manon</cp:lastModifiedBy>
  <cp:revision>149</cp:revision>
  <dcterms:created xsi:type="dcterms:W3CDTF">2022-01-12T11:17:00Z</dcterms:created>
  <dcterms:modified xsi:type="dcterms:W3CDTF">2022-01-13T13:22:00Z</dcterms:modified>
</cp:coreProperties>
</file>